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CBB" w:rsidRDefault="001C0CBB" w:rsidP="001C0CBB">
      <w:pPr>
        <w:jc w:val="center"/>
        <w:rPr>
          <w:sz w:val="28"/>
          <w:szCs w:val="28"/>
        </w:rPr>
      </w:pPr>
    </w:p>
    <w:p w:rsidR="001C0CBB" w:rsidRDefault="00AA1911" w:rsidP="001C0CBB">
      <w:pPr>
        <w:jc w:val="center"/>
        <w:rPr>
          <w:sz w:val="28"/>
          <w:szCs w:val="28"/>
        </w:rPr>
      </w:pPr>
      <w:r>
        <w:rPr>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20.9pt;width:48.25pt;height:56.7pt;z-index:-251658752;mso-position-horizontal:center" o:preferrelative="f" wrapcoords="-327 0 -327 17341 0 20079 5564 21296 7855 21296 9491 21296 10800 21296 21600 19775 21600 19166 19964 17037 17673 14603 17673 0 -327 0">
            <v:imagedata r:id="rId7" o:title=""/>
            <o:lock v:ext="edit" aspectratio="f"/>
          </v:shape>
          <o:OLEObject Type="Embed" ProgID="CorelDRAW.Graphic.10" ShapeID="_x0000_s1027" DrawAspect="Content" ObjectID="_1825758781" r:id="rId8"/>
        </w:object>
      </w:r>
    </w:p>
    <w:p w:rsidR="001C0CBB" w:rsidRDefault="001C0CBB" w:rsidP="001C0CBB">
      <w:pPr>
        <w:jc w:val="center"/>
        <w:rPr>
          <w:sz w:val="28"/>
          <w:szCs w:val="28"/>
        </w:rPr>
      </w:pPr>
    </w:p>
    <w:p w:rsidR="001C0CBB" w:rsidRPr="00351D8A" w:rsidRDefault="001C0CBB" w:rsidP="001C0CBB">
      <w:pPr>
        <w:jc w:val="center"/>
        <w:rPr>
          <w:sz w:val="24"/>
          <w:szCs w:val="24"/>
        </w:rPr>
      </w:pPr>
      <w:r w:rsidRPr="00351D8A">
        <w:rPr>
          <w:sz w:val="24"/>
          <w:szCs w:val="24"/>
        </w:rPr>
        <w:t xml:space="preserve"> </w:t>
      </w:r>
    </w:p>
    <w:p w:rsidR="001C0CBB" w:rsidRPr="002855F0" w:rsidRDefault="001C0CBB" w:rsidP="001C0CBB">
      <w:pPr>
        <w:jc w:val="center"/>
        <w:rPr>
          <w:sz w:val="24"/>
          <w:szCs w:val="24"/>
        </w:rPr>
      </w:pPr>
      <w:proofErr w:type="gramStart"/>
      <w:r w:rsidRPr="002855F0">
        <w:rPr>
          <w:sz w:val="24"/>
          <w:szCs w:val="24"/>
        </w:rPr>
        <w:t>АДМИНИСТРАЦИ</w:t>
      </w:r>
      <w:r>
        <w:rPr>
          <w:sz w:val="24"/>
          <w:szCs w:val="24"/>
        </w:rPr>
        <w:t>Я</w:t>
      </w:r>
      <w:r w:rsidRPr="002855F0">
        <w:rPr>
          <w:sz w:val="24"/>
          <w:szCs w:val="24"/>
        </w:rPr>
        <w:t xml:space="preserve">  ГОРОДСКОГО</w:t>
      </w:r>
      <w:proofErr w:type="gramEnd"/>
      <w:r w:rsidRPr="002855F0">
        <w:rPr>
          <w:sz w:val="24"/>
          <w:szCs w:val="24"/>
        </w:rPr>
        <w:t xml:space="preserve"> ОКРУГА </w:t>
      </w:r>
    </w:p>
    <w:p w:rsidR="001C0CBB" w:rsidRPr="00351D8A" w:rsidRDefault="001C0CBB" w:rsidP="001C0CBB">
      <w:pPr>
        <w:jc w:val="center"/>
        <w:rPr>
          <w:sz w:val="24"/>
          <w:szCs w:val="24"/>
        </w:rPr>
      </w:pPr>
      <w:r>
        <w:rPr>
          <w:sz w:val="24"/>
          <w:szCs w:val="24"/>
        </w:rPr>
        <w:t xml:space="preserve">ЗАТО ФОКИНО </w:t>
      </w:r>
    </w:p>
    <w:p w:rsidR="001C0CBB" w:rsidRDefault="001C0CBB" w:rsidP="001C0CBB">
      <w:pPr>
        <w:jc w:val="center"/>
        <w:rPr>
          <w:b w:val="0"/>
          <w:sz w:val="16"/>
          <w:szCs w:val="16"/>
        </w:rPr>
      </w:pPr>
    </w:p>
    <w:p w:rsidR="001C0CBB" w:rsidRPr="003645C3" w:rsidRDefault="001C0CBB" w:rsidP="001C0CBB">
      <w:pPr>
        <w:jc w:val="center"/>
        <w:rPr>
          <w:b w:val="0"/>
          <w:sz w:val="16"/>
          <w:szCs w:val="16"/>
        </w:rPr>
      </w:pPr>
    </w:p>
    <w:p w:rsidR="001C0CBB" w:rsidRPr="00267B8D" w:rsidRDefault="001C0CBB" w:rsidP="001C0CBB">
      <w:pPr>
        <w:pStyle w:val="1"/>
        <w:rPr>
          <w:spacing w:val="40"/>
          <w:sz w:val="28"/>
          <w:szCs w:val="28"/>
        </w:rPr>
      </w:pPr>
      <w:r w:rsidRPr="00267B8D">
        <w:rPr>
          <w:spacing w:val="40"/>
          <w:sz w:val="28"/>
          <w:szCs w:val="28"/>
        </w:rPr>
        <w:t>ПОСТАНОВЛЕНИЕ</w:t>
      </w:r>
    </w:p>
    <w:p w:rsidR="001C0CBB" w:rsidRDefault="001C0CBB" w:rsidP="001C0CBB">
      <w:pPr>
        <w:jc w:val="center"/>
        <w:rPr>
          <w:b w:val="0"/>
          <w:sz w:val="16"/>
          <w:szCs w:val="16"/>
        </w:rPr>
      </w:pPr>
    </w:p>
    <w:p w:rsidR="001C0CBB" w:rsidRPr="003645C3" w:rsidRDefault="001C0CBB" w:rsidP="001C0CBB">
      <w:pPr>
        <w:jc w:val="center"/>
        <w:rPr>
          <w:b w:val="0"/>
          <w:sz w:val="16"/>
          <w:szCs w:val="16"/>
        </w:rPr>
      </w:pPr>
    </w:p>
    <w:tbl>
      <w:tblPr>
        <w:tblW w:w="0" w:type="auto"/>
        <w:tblInd w:w="212" w:type="dxa"/>
        <w:tblLayout w:type="fixed"/>
        <w:tblCellMar>
          <w:left w:w="70" w:type="dxa"/>
          <w:right w:w="70" w:type="dxa"/>
        </w:tblCellMar>
        <w:tblLook w:val="0000" w:firstRow="0" w:lastRow="0" w:firstColumn="0" w:lastColumn="0" w:noHBand="0" w:noVBand="0"/>
      </w:tblPr>
      <w:tblGrid>
        <w:gridCol w:w="2891"/>
        <w:gridCol w:w="3024"/>
        <w:gridCol w:w="3441"/>
      </w:tblGrid>
      <w:tr w:rsidR="001C0CBB" w:rsidTr="00557069">
        <w:trPr>
          <w:cantSplit/>
        </w:trPr>
        <w:tc>
          <w:tcPr>
            <w:tcW w:w="2891" w:type="dxa"/>
          </w:tcPr>
          <w:p w:rsidR="001C0CBB" w:rsidRDefault="001C0CBB" w:rsidP="00453F25">
            <w:pPr>
              <w:rPr>
                <w:b w:val="0"/>
                <w:sz w:val="32"/>
              </w:rPr>
            </w:pPr>
            <w:r>
              <w:rPr>
                <w:b w:val="0"/>
                <w:sz w:val="32"/>
              </w:rPr>
              <w:t>__</w:t>
            </w:r>
            <w:r w:rsidR="00453F25">
              <w:rPr>
                <w:b w:val="0"/>
                <w:sz w:val="28"/>
                <w:szCs w:val="28"/>
                <w:u w:val="single"/>
                <w:lang w:val="en-US"/>
              </w:rPr>
              <w:t>27</w:t>
            </w:r>
            <w:r w:rsidR="00453F25">
              <w:rPr>
                <w:b w:val="0"/>
                <w:sz w:val="28"/>
                <w:szCs w:val="28"/>
                <w:u w:val="single"/>
              </w:rPr>
              <w:t>.</w:t>
            </w:r>
            <w:r w:rsidR="00453F25">
              <w:rPr>
                <w:b w:val="0"/>
                <w:sz w:val="28"/>
                <w:szCs w:val="28"/>
                <w:u w:val="single"/>
                <w:lang w:val="en-US"/>
              </w:rPr>
              <w:t>11</w:t>
            </w:r>
            <w:r w:rsidR="00453F25">
              <w:rPr>
                <w:b w:val="0"/>
                <w:sz w:val="28"/>
                <w:szCs w:val="28"/>
                <w:u w:val="single"/>
              </w:rPr>
              <w:t>.</w:t>
            </w:r>
            <w:r w:rsidR="00453F25">
              <w:rPr>
                <w:b w:val="0"/>
                <w:sz w:val="28"/>
                <w:szCs w:val="28"/>
                <w:u w:val="single"/>
                <w:lang w:val="en-US"/>
              </w:rPr>
              <w:t>2025</w:t>
            </w:r>
            <w:r w:rsidR="002205A8">
              <w:rPr>
                <w:b w:val="0"/>
                <w:sz w:val="32"/>
              </w:rPr>
              <w:t>_</w:t>
            </w:r>
            <w:r>
              <w:rPr>
                <w:b w:val="0"/>
                <w:sz w:val="32"/>
              </w:rPr>
              <w:t xml:space="preserve"> </w:t>
            </w:r>
          </w:p>
        </w:tc>
        <w:tc>
          <w:tcPr>
            <w:tcW w:w="3024" w:type="dxa"/>
          </w:tcPr>
          <w:p w:rsidR="001C0CBB" w:rsidRDefault="001C0CBB" w:rsidP="00557069">
            <w:pPr>
              <w:jc w:val="center"/>
            </w:pPr>
            <w:r>
              <w:t>г. Фокино</w:t>
            </w:r>
          </w:p>
        </w:tc>
        <w:tc>
          <w:tcPr>
            <w:tcW w:w="3441" w:type="dxa"/>
          </w:tcPr>
          <w:p w:rsidR="001C0CBB" w:rsidRPr="004C5056" w:rsidRDefault="001C0CBB" w:rsidP="00453F25">
            <w:pPr>
              <w:jc w:val="right"/>
              <w:rPr>
                <w:b w:val="0"/>
                <w:sz w:val="28"/>
                <w:szCs w:val="28"/>
              </w:rPr>
            </w:pPr>
            <w:r w:rsidRPr="004C5056">
              <w:rPr>
                <w:b w:val="0"/>
                <w:sz w:val="28"/>
                <w:szCs w:val="28"/>
              </w:rPr>
              <w:t>N_</w:t>
            </w:r>
            <w:r w:rsidR="00453F25">
              <w:rPr>
                <w:b w:val="0"/>
                <w:sz w:val="28"/>
                <w:szCs w:val="28"/>
                <w:u w:val="single"/>
              </w:rPr>
              <w:t>2698-па</w:t>
            </w:r>
            <w:r w:rsidRPr="004C5056">
              <w:rPr>
                <w:b w:val="0"/>
                <w:sz w:val="28"/>
                <w:szCs w:val="28"/>
              </w:rPr>
              <w:t>_</w:t>
            </w:r>
          </w:p>
        </w:tc>
      </w:tr>
    </w:tbl>
    <w:p w:rsidR="00854811" w:rsidRDefault="00854811" w:rsidP="00E824D3">
      <w:pPr>
        <w:jc w:val="center"/>
        <w:rPr>
          <w:b w:val="0"/>
          <w:sz w:val="28"/>
          <w:szCs w:val="28"/>
        </w:rPr>
      </w:pPr>
    </w:p>
    <w:p w:rsidR="005455FF" w:rsidRDefault="00E824D3" w:rsidP="00E824D3">
      <w:pPr>
        <w:pStyle w:val="1"/>
        <w:jc w:val="left"/>
        <w:rPr>
          <w:b w:val="0"/>
          <w:sz w:val="28"/>
          <w:szCs w:val="28"/>
        </w:rPr>
      </w:pPr>
      <w:r w:rsidRPr="00656A0A">
        <w:rPr>
          <w:b w:val="0"/>
          <w:sz w:val="28"/>
          <w:szCs w:val="28"/>
        </w:rPr>
        <w:t>О</w:t>
      </w:r>
      <w:r w:rsidR="005455FF">
        <w:rPr>
          <w:b w:val="0"/>
          <w:sz w:val="28"/>
          <w:szCs w:val="28"/>
        </w:rPr>
        <w:t xml:space="preserve"> внесении изменений в постановление</w:t>
      </w:r>
    </w:p>
    <w:p w:rsidR="00E824D3" w:rsidRPr="00656A0A" w:rsidRDefault="00DB2FA4" w:rsidP="00E824D3">
      <w:pPr>
        <w:pStyle w:val="1"/>
        <w:jc w:val="left"/>
        <w:rPr>
          <w:b w:val="0"/>
          <w:sz w:val="28"/>
          <w:szCs w:val="28"/>
        </w:rPr>
      </w:pPr>
      <w:r>
        <w:rPr>
          <w:b w:val="0"/>
          <w:sz w:val="28"/>
          <w:szCs w:val="28"/>
        </w:rPr>
        <w:t>а</w:t>
      </w:r>
      <w:r w:rsidR="005455FF">
        <w:rPr>
          <w:b w:val="0"/>
          <w:sz w:val="28"/>
          <w:szCs w:val="28"/>
        </w:rPr>
        <w:t xml:space="preserve">дминистрации городского округа </w:t>
      </w:r>
    </w:p>
    <w:p w:rsidR="00E824D3" w:rsidRPr="00656A0A" w:rsidRDefault="00F70F09" w:rsidP="00E824D3">
      <w:pPr>
        <w:pStyle w:val="1"/>
        <w:jc w:val="left"/>
        <w:rPr>
          <w:b w:val="0"/>
          <w:sz w:val="28"/>
          <w:szCs w:val="28"/>
        </w:rPr>
      </w:pPr>
      <w:r>
        <w:rPr>
          <w:b w:val="0"/>
          <w:sz w:val="28"/>
          <w:szCs w:val="28"/>
        </w:rPr>
        <w:t>ЗАТО</w:t>
      </w:r>
      <w:r w:rsidR="005455FF">
        <w:rPr>
          <w:b w:val="0"/>
          <w:sz w:val="28"/>
          <w:szCs w:val="28"/>
        </w:rPr>
        <w:t xml:space="preserve"> Фокино от </w:t>
      </w:r>
      <w:r w:rsidR="00CB35ED">
        <w:rPr>
          <w:b w:val="0"/>
          <w:sz w:val="28"/>
          <w:szCs w:val="28"/>
          <w:lang w:val="ru-RU"/>
        </w:rPr>
        <w:t>04</w:t>
      </w:r>
      <w:r w:rsidR="00CB35ED">
        <w:rPr>
          <w:b w:val="0"/>
          <w:sz w:val="28"/>
          <w:szCs w:val="28"/>
        </w:rPr>
        <w:t>.0</w:t>
      </w:r>
      <w:r w:rsidR="00CB35ED">
        <w:rPr>
          <w:b w:val="0"/>
          <w:sz w:val="28"/>
          <w:szCs w:val="28"/>
          <w:lang w:val="ru-RU"/>
        </w:rPr>
        <w:t>9</w:t>
      </w:r>
      <w:r w:rsidR="00CB35ED">
        <w:rPr>
          <w:b w:val="0"/>
          <w:sz w:val="28"/>
          <w:szCs w:val="28"/>
        </w:rPr>
        <w:t>.20</w:t>
      </w:r>
      <w:r w:rsidR="00CB35ED">
        <w:rPr>
          <w:b w:val="0"/>
          <w:sz w:val="28"/>
          <w:szCs w:val="28"/>
          <w:lang w:val="ru-RU"/>
        </w:rPr>
        <w:t>24</w:t>
      </w:r>
      <w:r w:rsidR="00CB35ED">
        <w:rPr>
          <w:b w:val="0"/>
          <w:sz w:val="28"/>
          <w:szCs w:val="28"/>
        </w:rPr>
        <w:t xml:space="preserve"> </w:t>
      </w:r>
      <w:r w:rsidR="00CB35ED">
        <w:rPr>
          <w:b w:val="0"/>
          <w:sz w:val="28"/>
          <w:szCs w:val="28"/>
          <w:lang w:val="en-US"/>
        </w:rPr>
        <w:t>N</w:t>
      </w:r>
      <w:r w:rsidR="00CB35ED" w:rsidRPr="00C71A68">
        <w:rPr>
          <w:b w:val="0"/>
          <w:sz w:val="28"/>
          <w:szCs w:val="28"/>
          <w:lang w:val="ru-RU"/>
        </w:rPr>
        <w:t xml:space="preserve"> </w:t>
      </w:r>
      <w:r w:rsidR="00CB35ED">
        <w:rPr>
          <w:b w:val="0"/>
          <w:sz w:val="28"/>
          <w:szCs w:val="28"/>
          <w:lang w:val="ru-RU"/>
        </w:rPr>
        <w:t>1774</w:t>
      </w:r>
      <w:r w:rsidR="00CB35ED">
        <w:rPr>
          <w:b w:val="0"/>
          <w:sz w:val="28"/>
          <w:szCs w:val="28"/>
        </w:rPr>
        <w:t xml:space="preserve">-па       </w:t>
      </w:r>
    </w:p>
    <w:p w:rsidR="00E824D3" w:rsidRPr="00656A0A" w:rsidRDefault="00E824D3" w:rsidP="00E824D3">
      <w:pPr>
        <w:rPr>
          <w:b w:val="0"/>
          <w:sz w:val="28"/>
          <w:szCs w:val="28"/>
        </w:rPr>
      </w:pPr>
    </w:p>
    <w:p w:rsidR="00E824D3" w:rsidRPr="00656A0A" w:rsidRDefault="00E824D3" w:rsidP="00E824D3">
      <w:pPr>
        <w:rPr>
          <w:b w:val="0"/>
          <w:sz w:val="28"/>
          <w:szCs w:val="28"/>
        </w:rPr>
      </w:pPr>
    </w:p>
    <w:p w:rsidR="00E824D3" w:rsidRPr="00656A0A" w:rsidRDefault="00E824D3" w:rsidP="00E824D3">
      <w:pPr>
        <w:rPr>
          <w:b w:val="0"/>
          <w:sz w:val="28"/>
          <w:szCs w:val="28"/>
        </w:rPr>
      </w:pPr>
    </w:p>
    <w:p w:rsidR="00E824D3" w:rsidRPr="00AB787B" w:rsidRDefault="00D47BA5" w:rsidP="00E824D3">
      <w:pPr>
        <w:pStyle w:val="a3"/>
        <w:spacing w:line="360" w:lineRule="auto"/>
        <w:ind w:firstLine="708"/>
        <w:jc w:val="both"/>
        <w:rPr>
          <w:b w:val="0"/>
          <w:sz w:val="28"/>
          <w:szCs w:val="28"/>
        </w:rPr>
      </w:pPr>
      <w:r>
        <w:rPr>
          <w:b w:val="0"/>
          <w:sz w:val="28"/>
          <w:szCs w:val="28"/>
        </w:rPr>
        <w:t>В соответствии со статьей 179 Бюджетного Кодекса Российской Федерации</w:t>
      </w:r>
      <w:r w:rsidR="0068008C">
        <w:rPr>
          <w:b w:val="0"/>
          <w:sz w:val="28"/>
          <w:szCs w:val="28"/>
        </w:rPr>
        <w:t xml:space="preserve"> </w:t>
      </w:r>
      <w:r w:rsidR="00EB794E">
        <w:rPr>
          <w:b w:val="0"/>
          <w:sz w:val="28"/>
          <w:szCs w:val="28"/>
        </w:rPr>
        <w:t>администрация городского округа ЗАТО Фокино</w:t>
      </w:r>
    </w:p>
    <w:p w:rsidR="0065658B" w:rsidRDefault="0065658B" w:rsidP="00E824D3">
      <w:pPr>
        <w:jc w:val="both"/>
        <w:rPr>
          <w:b w:val="0"/>
          <w:sz w:val="28"/>
          <w:szCs w:val="28"/>
        </w:rPr>
      </w:pPr>
    </w:p>
    <w:p w:rsidR="00E824D3" w:rsidRPr="00656A0A" w:rsidRDefault="00E824D3" w:rsidP="00E824D3">
      <w:pPr>
        <w:jc w:val="both"/>
        <w:rPr>
          <w:b w:val="0"/>
          <w:sz w:val="28"/>
          <w:szCs w:val="28"/>
        </w:rPr>
      </w:pPr>
      <w:r w:rsidRPr="00656A0A">
        <w:rPr>
          <w:b w:val="0"/>
          <w:sz w:val="28"/>
          <w:szCs w:val="28"/>
        </w:rPr>
        <w:t xml:space="preserve">п о с т а н о в л я </w:t>
      </w:r>
      <w:r w:rsidR="00EB794E">
        <w:rPr>
          <w:b w:val="0"/>
          <w:sz w:val="28"/>
          <w:szCs w:val="28"/>
        </w:rPr>
        <w:t>е т</w:t>
      </w:r>
      <w:r w:rsidRPr="00656A0A">
        <w:rPr>
          <w:b w:val="0"/>
          <w:sz w:val="28"/>
          <w:szCs w:val="28"/>
        </w:rPr>
        <w:t>:</w:t>
      </w:r>
    </w:p>
    <w:p w:rsidR="00E824D3" w:rsidRDefault="00E824D3" w:rsidP="00E824D3">
      <w:pPr>
        <w:spacing w:line="360" w:lineRule="auto"/>
        <w:jc w:val="both"/>
        <w:rPr>
          <w:b w:val="0"/>
          <w:sz w:val="28"/>
          <w:szCs w:val="28"/>
        </w:rPr>
      </w:pPr>
    </w:p>
    <w:p w:rsidR="005455FF" w:rsidRPr="00EB794E" w:rsidRDefault="005455FF" w:rsidP="009B3484">
      <w:pPr>
        <w:pStyle w:val="2"/>
        <w:numPr>
          <w:ilvl w:val="0"/>
          <w:numId w:val="1"/>
        </w:numPr>
        <w:tabs>
          <w:tab w:val="clear" w:pos="1440"/>
          <w:tab w:val="left" w:pos="1418"/>
        </w:tabs>
        <w:spacing w:after="0" w:line="360" w:lineRule="auto"/>
        <w:ind w:left="0" w:firstLine="720"/>
        <w:jc w:val="both"/>
        <w:rPr>
          <w:b w:val="0"/>
          <w:sz w:val="28"/>
          <w:szCs w:val="28"/>
        </w:rPr>
      </w:pPr>
      <w:r>
        <w:rPr>
          <w:b w:val="0"/>
          <w:sz w:val="28"/>
          <w:szCs w:val="28"/>
        </w:rPr>
        <w:t xml:space="preserve">Внести в постановление администрации городского округа ЗАТО Фокино от </w:t>
      </w:r>
      <w:r w:rsidR="00CB35ED" w:rsidRPr="006C4A03">
        <w:rPr>
          <w:b w:val="0"/>
          <w:sz w:val="28"/>
          <w:szCs w:val="28"/>
          <w:lang w:val="ru-RU"/>
        </w:rPr>
        <w:t>04</w:t>
      </w:r>
      <w:r w:rsidR="00CB35ED" w:rsidRPr="006C4A03">
        <w:rPr>
          <w:b w:val="0"/>
          <w:sz w:val="28"/>
          <w:szCs w:val="28"/>
        </w:rPr>
        <w:t>.0</w:t>
      </w:r>
      <w:r w:rsidR="00CB35ED" w:rsidRPr="006C4A03">
        <w:rPr>
          <w:b w:val="0"/>
          <w:sz w:val="28"/>
          <w:szCs w:val="28"/>
          <w:lang w:val="ru-RU"/>
        </w:rPr>
        <w:t>9</w:t>
      </w:r>
      <w:r w:rsidR="00CB35ED" w:rsidRPr="006C4A03">
        <w:rPr>
          <w:b w:val="0"/>
          <w:sz w:val="28"/>
          <w:szCs w:val="28"/>
        </w:rPr>
        <w:t>.20</w:t>
      </w:r>
      <w:r w:rsidR="00CB35ED" w:rsidRPr="006C4A03">
        <w:rPr>
          <w:b w:val="0"/>
          <w:sz w:val="28"/>
          <w:szCs w:val="28"/>
          <w:lang w:val="ru-RU"/>
        </w:rPr>
        <w:t>24</w:t>
      </w:r>
      <w:r w:rsidR="00CB35ED" w:rsidRPr="006C4A03">
        <w:rPr>
          <w:b w:val="0"/>
          <w:sz w:val="28"/>
          <w:szCs w:val="28"/>
        </w:rPr>
        <w:t xml:space="preserve"> </w:t>
      </w:r>
      <w:r w:rsidR="00CB35ED" w:rsidRPr="006C4A03">
        <w:rPr>
          <w:b w:val="0"/>
          <w:sz w:val="28"/>
          <w:szCs w:val="28"/>
          <w:lang w:val="en-US"/>
        </w:rPr>
        <w:t>N</w:t>
      </w:r>
      <w:r w:rsidR="00CB35ED" w:rsidRPr="006C4A03">
        <w:rPr>
          <w:b w:val="0"/>
          <w:sz w:val="28"/>
          <w:szCs w:val="28"/>
          <w:lang w:val="ru-RU"/>
        </w:rPr>
        <w:t xml:space="preserve"> 1774</w:t>
      </w:r>
      <w:r w:rsidR="00CB35ED" w:rsidRPr="006C4A03">
        <w:rPr>
          <w:b w:val="0"/>
          <w:sz w:val="28"/>
          <w:szCs w:val="28"/>
        </w:rPr>
        <w:t>-па «Об утверждении муниципальной программы «Развитие малого и среднего предпринимательства в городском округе ЗАТО Фокино на 20</w:t>
      </w:r>
      <w:r w:rsidR="00CB35ED" w:rsidRPr="006C4A03">
        <w:rPr>
          <w:b w:val="0"/>
          <w:sz w:val="28"/>
          <w:szCs w:val="28"/>
          <w:lang w:val="ru-RU"/>
        </w:rPr>
        <w:t>25</w:t>
      </w:r>
      <w:r w:rsidR="00CB35ED" w:rsidRPr="006C4A03">
        <w:rPr>
          <w:b w:val="0"/>
          <w:sz w:val="28"/>
          <w:szCs w:val="28"/>
        </w:rPr>
        <w:t>-202</w:t>
      </w:r>
      <w:r w:rsidR="0084339E">
        <w:rPr>
          <w:b w:val="0"/>
          <w:sz w:val="28"/>
          <w:szCs w:val="28"/>
          <w:lang w:val="ru-RU"/>
        </w:rPr>
        <w:t>8</w:t>
      </w:r>
      <w:r w:rsidR="00CB35ED" w:rsidRPr="006C4A03">
        <w:rPr>
          <w:b w:val="0"/>
          <w:sz w:val="28"/>
          <w:szCs w:val="28"/>
        </w:rPr>
        <w:t xml:space="preserve"> годы»</w:t>
      </w:r>
      <w:r w:rsidR="00CB35ED" w:rsidRPr="006C4A03">
        <w:rPr>
          <w:b w:val="0"/>
          <w:sz w:val="28"/>
          <w:szCs w:val="28"/>
          <w:lang w:val="ru-RU"/>
        </w:rPr>
        <w:t xml:space="preserve"> </w:t>
      </w:r>
      <w:r w:rsidR="008B2AA3">
        <w:rPr>
          <w:b w:val="0"/>
          <w:sz w:val="28"/>
          <w:szCs w:val="28"/>
          <w:lang w:val="ru-RU"/>
        </w:rPr>
        <w:t xml:space="preserve"> (далее – постановление)</w:t>
      </w:r>
      <w:r w:rsidR="006C5F8A">
        <w:rPr>
          <w:b w:val="0"/>
          <w:sz w:val="28"/>
          <w:szCs w:val="28"/>
        </w:rPr>
        <w:t xml:space="preserve"> </w:t>
      </w:r>
      <w:r>
        <w:rPr>
          <w:b w:val="0"/>
          <w:sz w:val="28"/>
          <w:szCs w:val="28"/>
        </w:rPr>
        <w:t>следующ</w:t>
      </w:r>
      <w:r w:rsidR="00B07FCC">
        <w:rPr>
          <w:b w:val="0"/>
          <w:sz w:val="28"/>
          <w:szCs w:val="28"/>
        </w:rPr>
        <w:t>и</w:t>
      </w:r>
      <w:r>
        <w:rPr>
          <w:b w:val="0"/>
          <w:sz w:val="28"/>
          <w:szCs w:val="28"/>
        </w:rPr>
        <w:t>е изменен</w:t>
      </w:r>
      <w:r w:rsidR="006C5F8A">
        <w:rPr>
          <w:b w:val="0"/>
          <w:sz w:val="28"/>
          <w:szCs w:val="28"/>
        </w:rPr>
        <w:t>и</w:t>
      </w:r>
      <w:r w:rsidR="00B07FCC">
        <w:rPr>
          <w:b w:val="0"/>
          <w:sz w:val="28"/>
          <w:szCs w:val="28"/>
        </w:rPr>
        <w:t>я</w:t>
      </w:r>
      <w:r>
        <w:rPr>
          <w:b w:val="0"/>
          <w:sz w:val="28"/>
          <w:szCs w:val="28"/>
        </w:rPr>
        <w:t>:</w:t>
      </w:r>
    </w:p>
    <w:p w:rsidR="00443AB2" w:rsidRPr="004F4049" w:rsidRDefault="00443AB2" w:rsidP="009B3484">
      <w:pPr>
        <w:pStyle w:val="1TimesNewRoman"/>
        <w:tabs>
          <w:tab w:val="left" w:pos="851"/>
          <w:tab w:val="left" w:pos="1418"/>
        </w:tabs>
        <w:spacing w:before="0" w:after="0" w:line="360" w:lineRule="auto"/>
        <w:ind w:firstLine="720"/>
        <w:jc w:val="both"/>
      </w:pPr>
      <w:r>
        <w:t>1.1. В приложении к постановлению</w:t>
      </w:r>
      <w:r w:rsidRPr="002C4825">
        <w:rPr>
          <w:b/>
        </w:rPr>
        <w:t xml:space="preserve"> </w:t>
      </w:r>
      <w:r>
        <w:t>(далее – Программа)</w:t>
      </w:r>
      <w:r w:rsidR="009B3484">
        <w:t>:</w:t>
      </w:r>
    </w:p>
    <w:p w:rsidR="00443AB2" w:rsidRPr="00EB794E" w:rsidRDefault="00443AB2" w:rsidP="009B3484">
      <w:pPr>
        <w:pStyle w:val="2"/>
        <w:tabs>
          <w:tab w:val="left" w:pos="851"/>
          <w:tab w:val="left" w:pos="993"/>
          <w:tab w:val="left" w:pos="1418"/>
        </w:tabs>
        <w:spacing w:after="0" w:line="360" w:lineRule="auto"/>
        <w:ind w:left="0" w:firstLine="720"/>
        <w:jc w:val="both"/>
        <w:rPr>
          <w:b w:val="0"/>
          <w:sz w:val="28"/>
          <w:szCs w:val="28"/>
        </w:rPr>
      </w:pPr>
      <w:r>
        <w:rPr>
          <w:b w:val="0"/>
          <w:sz w:val="28"/>
          <w:szCs w:val="28"/>
          <w:lang w:val="ru-RU"/>
        </w:rPr>
        <w:t>1.</w:t>
      </w:r>
      <w:r w:rsidR="000E4C06">
        <w:rPr>
          <w:b w:val="0"/>
          <w:sz w:val="28"/>
          <w:szCs w:val="28"/>
          <w:lang w:val="ru-RU"/>
        </w:rPr>
        <w:t>1</w:t>
      </w:r>
      <w:r>
        <w:rPr>
          <w:b w:val="0"/>
          <w:sz w:val="28"/>
          <w:szCs w:val="28"/>
          <w:lang w:val="ru-RU"/>
        </w:rPr>
        <w:t>.</w:t>
      </w:r>
      <w:r w:rsidR="009B3484">
        <w:rPr>
          <w:b w:val="0"/>
          <w:sz w:val="28"/>
          <w:szCs w:val="28"/>
          <w:lang w:val="ru-RU"/>
        </w:rPr>
        <w:t>1.</w:t>
      </w:r>
      <w:r>
        <w:rPr>
          <w:b w:val="0"/>
          <w:sz w:val="28"/>
          <w:szCs w:val="28"/>
          <w:lang w:val="ru-RU"/>
        </w:rPr>
        <w:t xml:space="preserve"> </w:t>
      </w:r>
      <w:r w:rsidRPr="00EB794E">
        <w:rPr>
          <w:b w:val="0"/>
          <w:sz w:val="28"/>
          <w:szCs w:val="28"/>
        </w:rPr>
        <w:t>Паспорт Программы изложить в следующей редакции</w:t>
      </w:r>
      <w:r>
        <w:rPr>
          <w:b w:val="0"/>
          <w:sz w:val="28"/>
          <w:szCs w:val="28"/>
          <w:lang w:val="ru-RU"/>
        </w:rPr>
        <w:t xml:space="preserve">   </w:t>
      </w:r>
      <w:proofErr w:type="gramStart"/>
      <w:r>
        <w:rPr>
          <w:b w:val="0"/>
          <w:sz w:val="28"/>
          <w:szCs w:val="28"/>
          <w:lang w:val="ru-RU"/>
        </w:rPr>
        <w:t xml:space="preserve">  </w:t>
      </w:r>
      <w:r w:rsidRPr="00EB794E">
        <w:rPr>
          <w:b w:val="0"/>
          <w:sz w:val="28"/>
          <w:szCs w:val="28"/>
        </w:rPr>
        <w:t xml:space="preserve"> (</w:t>
      </w:r>
      <w:proofErr w:type="gramEnd"/>
      <w:r w:rsidRPr="00EB794E">
        <w:rPr>
          <w:b w:val="0"/>
          <w:sz w:val="28"/>
          <w:szCs w:val="28"/>
        </w:rPr>
        <w:t xml:space="preserve">приложение </w:t>
      </w:r>
      <w:r>
        <w:rPr>
          <w:b w:val="0"/>
          <w:sz w:val="28"/>
          <w:szCs w:val="28"/>
          <w:lang w:val="en-US"/>
        </w:rPr>
        <w:t>N</w:t>
      </w:r>
      <w:r w:rsidRPr="00C71A68">
        <w:rPr>
          <w:b w:val="0"/>
          <w:sz w:val="28"/>
          <w:szCs w:val="28"/>
          <w:lang w:val="ru-RU"/>
        </w:rPr>
        <w:t xml:space="preserve"> </w:t>
      </w:r>
      <w:r w:rsidRPr="00EB794E">
        <w:rPr>
          <w:b w:val="0"/>
          <w:sz w:val="28"/>
          <w:szCs w:val="28"/>
        </w:rPr>
        <w:t>1).</w:t>
      </w:r>
    </w:p>
    <w:p w:rsidR="00443AB2" w:rsidRPr="005705CD" w:rsidRDefault="00443AB2" w:rsidP="009B3484">
      <w:pPr>
        <w:pStyle w:val="2"/>
        <w:tabs>
          <w:tab w:val="left" w:pos="851"/>
          <w:tab w:val="left" w:pos="993"/>
          <w:tab w:val="left" w:pos="1418"/>
        </w:tabs>
        <w:spacing w:after="0" w:line="360" w:lineRule="auto"/>
        <w:ind w:left="0" w:firstLine="720"/>
        <w:jc w:val="both"/>
        <w:rPr>
          <w:b w:val="0"/>
          <w:sz w:val="28"/>
          <w:szCs w:val="28"/>
        </w:rPr>
      </w:pPr>
      <w:r>
        <w:rPr>
          <w:b w:val="0"/>
          <w:sz w:val="28"/>
          <w:szCs w:val="28"/>
          <w:lang w:val="ru-RU"/>
        </w:rPr>
        <w:t>1.</w:t>
      </w:r>
      <w:r w:rsidR="000E4C06">
        <w:rPr>
          <w:b w:val="0"/>
          <w:sz w:val="28"/>
          <w:szCs w:val="28"/>
          <w:lang w:val="ru-RU"/>
        </w:rPr>
        <w:t>1</w:t>
      </w:r>
      <w:r>
        <w:rPr>
          <w:b w:val="0"/>
          <w:sz w:val="28"/>
          <w:szCs w:val="28"/>
          <w:lang w:val="ru-RU"/>
        </w:rPr>
        <w:t>.</w:t>
      </w:r>
      <w:r w:rsidR="009B3484">
        <w:rPr>
          <w:b w:val="0"/>
          <w:sz w:val="28"/>
          <w:szCs w:val="28"/>
          <w:lang w:val="ru-RU"/>
        </w:rPr>
        <w:t>2.</w:t>
      </w:r>
      <w:r>
        <w:rPr>
          <w:b w:val="0"/>
          <w:sz w:val="28"/>
          <w:szCs w:val="28"/>
          <w:lang w:val="ru-RU"/>
        </w:rPr>
        <w:t xml:space="preserve"> </w:t>
      </w:r>
      <w:r w:rsidRPr="005705CD">
        <w:rPr>
          <w:b w:val="0"/>
          <w:sz w:val="28"/>
          <w:szCs w:val="28"/>
        </w:rPr>
        <w:t xml:space="preserve">Приложение </w:t>
      </w:r>
      <w:r w:rsidRPr="005705CD">
        <w:rPr>
          <w:b w:val="0"/>
          <w:sz w:val="28"/>
          <w:szCs w:val="28"/>
          <w:lang w:val="en-US"/>
        </w:rPr>
        <w:t>N</w:t>
      </w:r>
      <w:r w:rsidRPr="005705CD">
        <w:rPr>
          <w:b w:val="0"/>
          <w:sz w:val="28"/>
          <w:szCs w:val="28"/>
          <w:lang w:val="ru-RU"/>
        </w:rPr>
        <w:t xml:space="preserve"> </w:t>
      </w:r>
      <w:r w:rsidRPr="005705CD">
        <w:rPr>
          <w:b w:val="0"/>
          <w:sz w:val="28"/>
          <w:szCs w:val="28"/>
        </w:rPr>
        <w:t xml:space="preserve">3 к Программе изложить в следующей редакции (приложение </w:t>
      </w:r>
      <w:r w:rsidRPr="005705CD">
        <w:rPr>
          <w:b w:val="0"/>
          <w:sz w:val="28"/>
          <w:szCs w:val="28"/>
          <w:lang w:val="en-US"/>
        </w:rPr>
        <w:t>N</w:t>
      </w:r>
      <w:r w:rsidRPr="005705CD">
        <w:rPr>
          <w:b w:val="0"/>
          <w:sz w:val="28"/>
          <w:szCs w:val="28"/>
          <w:lang w:val="ru-RU"/>
        </w:rPr>
        <w:t xml:space="preserve"> </w:t>
      </w:r>
      <w:r w:rsidR="0097323E" w:rsidRPr="0097323E">
        <w:rPr>
          <w:b w:val="0"/>
          <w:sz w:val="28"/>
          <w:szCs w:val="28"/>
          <w:lang w:val="ru-RU"/>
        </w:rPr>
        <w:t>2</w:t>
      </w:r>
      <w:r w:rsidRPr="005705CD">
        <w:rPr>
          <w:b w:val="0"/>
          <w:sz w:val="28"/>
          <w:szCs w:val="28"/>
        </w:rPr>
        <w:t xml:space="preserve">).   </w:t>
      </w:r>
    </w:p>
    <w:p w:rsidR="00887E6D" w:rsidRPr="005E059F" w:rsidRDefault="00D540AD" w:rsidP="002205A8">
      <w:pPr>
        <w:tabs>
          <w:tab w:val="left" w:pos="1080"/>
        </w:tabs>
        <w:spacing w:line="360" w:lineRule="auto"/>
        <w:ind w:firstLine="720"/>
        <w:jc w:val="both"/>
        <w:rPr>
          <w:b w:val="0"/>
          <w:sz w:val="28"/>
          <w:szCs w:val="28"/>
        </w:rPr>
      </w:pPr>
      <w:r w:rsidRPr="007B1AC0">
        <w:rPr>
          <w:b w:val="0"/>
          <w:sz w:val="28"/>
          <w:szCs w:val="28"/>
        </w:rPr>
        <w:t xml:space="preserve">2. </w:t>
      </w:r>
      <w:r w:rsidR="006A53C9">
        <w:rPr>
          <w:b w:val="0"/>
          <w:sz w:val="28"/>
          <w:szCs w:val="28"/>
        </w:rPr>
        <w:t>Директору</w:t>
      </w:r>
      <w:r w:rsidR="00CC4930" w:rsidRPr="005E059F">
        <w:rPr>
          <w:b w:val="0"/>
          <w:sz w:val="28"/>
          <w:szCs w:val="28"/>
        </w:rPr>
        <w:t xml:space="preserve"> </w:t>
      </w:r>
      <w:r w:rsidR="009B3484">
        <w:rPr>
          <w:b w:val="0"/>
          <w:sz w:val="28"/>
          <w:szCs w:val="28"/>
        </w:rPr>
        <w:t xml:space="preserve">(главному редактору) </w:t>
      </w:r>
      <w:r w:rsidR="00CC4930" w:rsidRPr="005E059F">
        <w:rPr>
          <w:b w:val="0"/>
          <w:sz w:val="28"/>
          <w:szCs w:val="28"/>
        </w:rPr>
        <w:t>М</w:t>
      </w:r>
      <w:r w:rsidR="00F70F09">
        <w:rPr>
          <w:b w:val="0"/>
          <w:sz w:val="28"/>
          <w:szCs w:val="28"/>
        </w:rPr>
        <w:t>А</w:t>
      </w:r>
      <w:r w:rsidR="00CC4930" w:rsidRPr="005E059F">
        <w:rPr>
          <w:b w:val="0"/>
          <w:sz w:val="28"/>
          <w:szCs w:val="28"/>
        </w:rPr>
        <w:t xml:space="preserve">У </w:t>
      </w:r>
      <w:r w:rsidR="006A53C9">
        <w:rPr>
          <w:b w:val="0"/>
          <w:sz w:val="28"/>
          <w:szCs w:val="28"/>
        </w:rPr>
        <w:t xml:space="preserve">«Редакция СМИ ЗАТО </w:t>
      </w:r>
      <w:r w:rsidR="00CC4930" w:rsidRPr="005E059F">
        <w:rPr>
          <w:b w:val="0"/>
          <w:sz w:val="28"/>
          <w:szCs w:val="28"/>
        </w:rPr>
        <w:t>Фокино</w:t>
      </w:r>
      <w:r w:rsidR="006A53C9">
        <w:rPr>
          <w:b w:val="0"/>
          <w:sz w:val="28"/>
          <w:szCs w:val="28"/>
        </w:rPr>
        <w:t>»</w:t>
      </w:r>
      <w:r w:rsidR="00CC4930" w:rsidRPr="005E059F">
        <w:rPr>
          <w:b w:val="0"/>
          <w:sz w:val="28"/>
          <w:szCs w:val="28"/>
        </w:rPr>
        <w:t xml:space="preserve"> </w:t>
      </w:r>
      <w:proofErr w:type="spellStart"/>
      <w:r w:rsidR="00572384">
        <w:rPr>
          <w:b w:val="0"/>
          <w:sz w:val="28"/>
          <w:szCs w:val="28"/>
        </w:rPr>
        <w:t>Чапул</w:t>
      </w:r>
      <w:r w:rsidR="00EB794E">
        <w:rPr>
          <w:b w:val="0"/>
          <w:sz w:val="28"/>
          <w:szCs w:val="28"/>
        </w:rPr>
        <w:t>е</w:t>
      </w:r>
      <w:proofErr w:type="spellEnd"/>
      <w:r w:rsidR="00572384">
        <w:rPr>
          <w:b w:val="0"/>
          <w:sz w:val="28"/>
          <w:szCs w:val="28"/>
        </w:rPr>
        <w:t xml:space="preserve"> Е.В</w:t>
      </w:r>
      <w:r w:rsidR="00CC4930" w:rsidRPr="005E059F">
        <w:rPr>
          <w:b w:val="0"/>
          <w:sz w:val="28"/>
          <w:szCs w:val="28"/>
        </w:rPr>
        <w:t xml:space="preserve">. опубликовать настоящее постановление в средствах массовой информации. </w:t>
      </w:r>
    </w:p>
    <w:p w:rsidR="00293866" w:rsidRPr="005E059F" w:rsidRDefault="00AB787B" w:rsidP="00887E6D">
      <w:pPr>
        <w:pStyle w:val="2"/>
        <w:tabs>
          <w:tab w:val="left" w:pos="1080"/>
        </w:tabs>
        <w:spacing w:after="0" w:line="360" w:lineRule="auto"/>
        <w:ind w:left="0" w:firstLine="720"/>
        <w:jc w:val="both"/>
        <w:rPr>
          <w:b w:val="0"/>
          <w:sz w:val="28"/>
          <w:szCs w:val="28"/>
        </w:rPr>
      </w:pPr>
      <w:r>
        <w:rPr>
          <w:b w:val="0"/>
          <w:sz w:val="28"/>
          <w:szCs w:val="28"/>
        </w:rPr>
        <w:t>3</w:t>
      </w:r>
      <w:r w:rsidR="00887E6D" w:rsidRPr="005E059F">
        <w:rPr>
          <w:b w:val="0"/>
          <w:sz w:val="28"/>
          <w:szCs w:val="28"/>
        </w:rPr>
        <w:t xml:space="preserve">. </w:t>
      </w:r>
      <w:r w:rsidR="00CC4930" w:rsidRPr="005E059F">
        <w:rPr>
          <w:b w:val="0"/>
          <w:sz w:val="28"/>
          <w:szCs w:val="28"/>
        </w:rPr>
        <w:t xml:space="preserve">Настоящее постановление вступает в силу со дня </w:t>
      </w:r>
      <w:r w:rsidR="00293866" w:rsidRPr="005E059F">
        <w:rPr>
          <w:b w:val="0"/>
          <w:sz w:val="28"/>
          <w:szCs w:val="28"/>
        </w:rPr>
        <w:t>его</w:t>
      </w:r>
      <w:r w:rsidR="0043111C" w:rsidRPr="005E059F">
        <w:rPr>
          <w:b w:val="0"/>
          <w:sz w:val="28"/>
          <w:szCs w:val="28"/>
        </w:rPr>
        <w:t xml:space="preserve"> </w:t>
      </w:r>
      <w:r w:rsidR="00274D55">
        <w:rPr>
          <w:b w:val="0"/>
          <w:sz w:val="28"/>
          <w:szCs w:val="28"/>
          <w:lang w:val="ru-RU"/>
        </w:rPr>
        <w:t xml:space="preserve">официального </w:t>
      </w:r>
      <w:r w:rsidR="0043111C" w:rsidRPr="005E059F">
        <w:rPr>
          <w:b w:val="0"/>
          <w:sz w:val="28"/>
          <w:szCs w:val="28"/>
        </w:rPr>
        <w:t>опубликования</w:t>
      </w:r>
      <w:r w:rsidR="00CC4930" w:rsidRPr="005E059F">
        <w:rPr>
          <w:b w:val="0"/>
          <w:sz w:val="28"/>
          <w:szCs w:val="28"/>
        </w:rPr>
        <w:t xml:space="preserve">. </w:t>
      </w:r>
    </w:p>
    <w:p w:rsidR="00CC4930" w:rsidRPr="00656A0A" w:rsidRDefault="00AB787B" w:rsidP="00887E6D">
      <w:pPr>
        <w:pStyle w:val="2"/>
        <w:tabs>
          <w:tab w:val="left" w:pos="1080"/>
        </w:tabs>
        <w:spacing w:after="0" w:line="360" w:lineRule="auto"/>
        <w:ind w:left="0" w:firstLine="720"/>
        <w:jc w:val="both"/>
        <w:rPr>
          <w:b w:val="0"/>
          <w:sz w:val="28"/>
          <w:szCs w:val="28"/>
        </w:rPr>
      </w:pPr>
      <w:r>
        <w:rPr>
          <w:b w:val="0"/>
          <w:sz w:val="28"/>
          <w:szCs w:val="28"/>
        </w:rPr>
        <w:lastRenderedPageBreak/>
        <w:t>4</w:t>
      </w:r>
      <w:r w:rsidR="00887E6D" w:rsidRPr="005E059F">
        <w:rPr>
          <w:b w:val="0"/>
          <w:sz w:val="28"/>
          <w:szCs w:val="28"/>
        </w:rPr>
        <w:t xml:space="preserve">. </w:t>
      </w:r>
      <w:r w:rsidR="00CC4930" w:rsidRPr="005E059F">
        <w:rPr>
          <w:b w:val="0"/>
          <w:sz w:val="28"/>
          <w:szCs w:val="28"/>
        </w:rPr>
        <w:t>Контроль за исполнением настоящего постановления оставляю за</w:t>
      </w:r>
      <w:r w:rsidR="00CC4930" w:rsidRPr="00656A0A">
        <w:rPr>
          <w:b w:val="0"/>
          <w:sz w:val="28"/>
          <w:szCs w:val="28"/>
        </w:rPr>
        <w:t xml:space="preserve"> собой.</w:t>
      </w:r>
    </w:p>
    <w:p w:rsidR="00E824D3" w:rsidRDefault="00E824D3" w:rsidP="00E824D3">
      <w:pPr>
        <w:pStyle w:val="2"/>
        <w:spacing w:after="0" w:line="360" w:lineRule="auto"/>
        <w:ind w:left="0"/>
        <w:jc w:val="both"/>
        <w:rPr>
          <w:b w:val="0"/>
          <w:sz w:val="28"/>
          <w:szCs w:val="28"/>
        </w:rPr>
      </w:pPr>
    </w:p>
    <w:p w:rsidR="00572384" w:rsidRDefault="008F4D13">
      <w:pPr>
        <w:rPr>
          <w:b w:val="0"/>
          <w:sz w:val="28"/>
          <w:szCs w:val="28"/>
        </w:rPr>
      </w:pPr>
      <w:r>
        <w:rPr>
          <w:b w:val="0"/>
          <w:sz w:val="28"/>
          <w:szCs w:val="28"/>
        </w:rPr>
        <w:t>Г</w:t>
      </w:r>
      <w:r w:rsidR="00E824D3" w:rsidRPr="00656A0A">
        <w:rPr>
          <w:b w:val="0"/>
          <w:sz w:val="28"/>
          <w:szCs w:val="28"/>
        </w:rPr>
        <w:t>лав</w:t>
      </w:r>
      <w:r>
        <w:rPr>
          <w:b w:val="0"/>
          <w:sz w:val="28"/>
          <w:szCs w:val="28"/>
        </w:rPr>
        <w:t>а</w:t>
      </w:r>
      <w:r w:rsidR="00572384">
        <w:rPr>
          <w:b w:val="0"/>
          <w:sz w:val="28"/>
          <w:szCs w:val="28"/>
        </w:rPr>
        <w:t xml:space="preserve"> </w:t>
      </w:r>
      <w:r w:rsidR="00E824D3" w:rsidRPr="00656A0A">
        <w:rPr>
          <w:b w:val="0"/>
          <w:sz w:val="28"/>
          <w:szCs w:val="28"/>
        </w:rPr>
        <w:t xml:space="preserve">городского округа </w:t>
      </w:r>
    </w:p>
    <w:p w:rsidR="00995B1D" w:rsidRDefault="00E824D3" w:rsidP="007D42C8">
      <w:pPr>
        <w:rPr>
          <w:b w:val="0"/>
          <w:sz w:val="28"/>
          <w:szCs w:val="28"/>
        </w:rPr>
      </w:pPr>
      <w:r w:rsidRPr="00656A0A">
        <w:rPr>
          <w:b w:val="0"/>
          <w:sz w:val="28"/>
          <w:szCs w:val="28"/>
        </w:rPr>
        <w:t xml:space="preserve">ЗАТО Фокино </w:t>
      </w:r>
      <w:r w:rsidR="00454555">
        <w:rPr>
          <w:b w:val="0"/>
          <w:sz w:val="28"/>
          <w:szCs w:val="28"/>
        </w:rPr>
        <w:t xml:space="preserve">           </w:t>
      </w:r>
      <w:r w:rsidRPr="00656A0A">
        <w:rPr>
          <w:b w:val="0"/>
          <w:sz w:val="28"/>
          <w:szCs w:val="28"/>
        </w:rPr>
        <w:t xml:space="preserve">                     </w:t>
      </w:r>
      <w:r w:rsidR="002D04E0">
        <w:rPr>
          <w:b w:val="0"/>
          <w:sz w:val="28"/>
          <w:szCs w:val="28"/>
        </w:rPr>
        <w:t xml:space="preserve">  </w:t>
      </w:r>
      <w:r w:rsidRPr="00656A0A">
        <w:rPr>
          <w:b w:val="0"/>
          <w:sz w:val="28"/>
          <w:szCs w:val="28"/>
        </w:rPr>
        <w:t xml:space="preserve">   </w:t>
      </w:r>
      <w:r w:rsidR="000917E7">
        <w:rPr>
          <w:b w:val="0"/>
          <w:sz w:val="28"/>
          <w:szCs w:val="28"/>
        </w:rPr>
        <w:t xml:space="preserve">    </w:t>
      </w:r>
      <w:r w:rsidR="00C22915">
        <w:rPr>
          <w:b w:val="0"/>
          <w:sz w:val="28"/>
          <w:szCs w:val="28"/>
        </w:rPr>
        <w:t xml:space="preserve">          </w:t>
      </w:r>
      <w:r w:rsidR="00572384">
        <w:rPr>
          <w:b w:val="0"/>
          <w:sz w:val="28"/>
          <w:szCs w:val="28"/>
        </w:rPr>
        <w:t xml:space="preserve">              </w:t>
      </w:r>
      <w:r w:rsidR="009B3484">
        <w:rPr>
          <w:b w:val="0"/>
          <w:sz w:val="28"/>
          <w:szCs w:val="28"/>
        </w:rPr>
        <w:t xml:space="preserve">     </w:t>
      </w:r>
      <w:r w:rsidR="00572384">
        <w:rPr>
          <w:b w:val="0"/>
          <w:sz w:val="28"/>
          <w:szCs w:val="28"/>
        </w:rPr>
        <w:t xml:space="preserve">               </w:t>
      </w:r>
      <w:r w:rsidR="008F4D13">
        <w:rPr>
          <w:b w:val="0"/>
          <w:sz w:val="28"/>
          <w:szCs w:val="28"/>
        </w:rPr>
        <w:t>А.С. Баранов</w:t>
      </w:r>
      <w:r w:rsidRPr="00656A0A">
        <w:rPr>
          <w:b w:val="0"/>
          <w:sz w:val="28"/>
          <w:szCs w:val="28"/>
        </w:rPr>
        <w:t xml:space="preserve">  </w:t>
      </w: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Pr="00E5356B" w:rsidRDefault="00FA69AA" w:rsidP="00FA69AA">
      <w:pPr>
        <w:ind w:left="5103"/>
        <w:jc w:val="both"/>
        <w:outlineLvl w:val="5"/>
        <w:rPr>
          <w:b w:val="0"/>
          <w:bCs/>
          <w:sz w:val="28"/>
          <w:szCs w:val="28"/>
        </w:rPr>
      </w:pPr>
      <w:r w:rsidRPr="00E5356B">
        <w:rPr>
          <w:b w:val="0"/>
          <w:bCs/>
          <w:sz w:val="28"/>
          <w:szCs w:val="28"/>
        </w:rPr>
        <w:lastRenderedPageBreak/>
        <w:t xml:space="preserve">Приложение </w:t>
      </w:r>
      <w:r w:rsidRPr="00E5356B">
        <w:rPr>
          <w:b w:val="0"/>
          <w:bCs/>
          <w:sz w:val="28"/>
          <w:szCs w:val="28"/>
          <w:lang w:val="en-US"/>
        </w:rPr>
        <w:t>N</w:t>
      </w:r>
      <w:r w:rsidRPr="00E5356B">
        <w:rPr>
          <w:b w:val="0"/>
          <w:bCs/>
          <w:sz w:val="28"/>
          <w:szCs w:val="28"/>
        </w:rPr>
        <w:t xml:space="preserve"> 1</w:t>
      </w:r>
    </w:p>
    <w:p w:rsidR="00FA69AA" w:rsidRPr="00E5356B" w:rsidRDefault="00FA69AA" w:rsidP="00FA69AA">
      <w:pPr>
        <w:ind w:left="5103"/>
        <w:jc w:val="both"/>
        <w:outlineLvl w:val="5"/>
        <w:rPr>
          <w:b w:val="0"/>
          <w:bCs/>
          <w:sz w:val="28"/>
          <w:szCs w:val="28"/>
        </w:rPr>
      </w:pPr>
      <w:r w:rsidRPr="00E5356B">
        <w:rPr>
          <w:b w:val="0"/>
          <w:bCs/>
          <w:sz w:val="28"/>
          <w:szCs w:val="28"/>
        </w:rPr>
        <w:t>к постановлению администрации</w:t>
      </w:r>
    </w:p>
    <w:p w:rsidR="00FA69AA" w:rsidRPr="00E5356B" w:rsidRDefault="00FA69AA" w:rsidP="00FA69AA">
      <w:pPr>
        <w:ind w:left="5103"/>
        <w:jc w:val="both"/>
        <w:outlineLvl w:val="5"/>
        <w:rPr>
          <w:b w:val="0"/>
          <w:bCs/>
          <w:sz w:val="28"/>
          <w:szCs w:val="28"/>
        </w:rPr>
      </w:pPr>
      <w:r w:rsidRPr="00E5356B">
        <w:rPr>
          <w:b w:val="0"/>
          <w:bCs/>
          <w:sz w:val="28"/>
          <w:szCs w:val="28"/>
        </w:rPr>
        <w:t xml:space="preserve">городского </w:t>
      </w:r>
      <w:proofErr w:type="gramStart"/>
      <w:r w:rsidRPr="00E5356B">
        <w:rPr>
          <w:b w:val="0"/>
          <w:bCs/>
          <w:sz w:val="28"/>
          <w:szCs w:val="28"/>
        </w:rPr>
        <w:t>округа</w:t>
      </w:r>
      <w:proofErr w:type="gramEnd"/>
      <w:r>
        <w:rPr>
          <w:b w:val="0"/>
          <w:bCs/>
          <w:sz w:val="28"/>
          <w:szCs w:val="28"/>
        </w:rPr>
        <w:t xml:space="preserve"> </w:t>
      </w:r>
      <w:r w:rsidRPr="00E5356B">
        <w:rPr>
          <w:b w:val="0"/>
          <w:bCs/>
          <w:sz w:val="28"/>
          <w:szCs w:val="28"/>
        </w:rPr>
        <w:t>ЗАТО Фокино</w:t>
      </w:r>
    </w:p>
    <w:p w:rsidR="00FA69AA" w:rsidRDefault="00FA69AA" w:rsidP="00FA69AA">
      <w:pPr>
        <w:pStyle w:val="1TimesNewRoman"/>
        <w:spacing w:before="0" w:after="0" w:line="360" w:lineRule="auto"/>
        <w:ind w:left="5103"/>
        <w:jc w:val="left"/>
      </w:pPr>
      <w:r w:rsidRPr="00E5356B">
        <w:t>от __</w:t>
      </w:r>
      <w:r w:rsidR="00C42EEE">
        <w:rPr>
          <w:u w:val="single"/>
        </w:rPr>
        <w:t>27.11.2025</w:t>
      </w:r>
      <w:r w:rsidRPr="00E5356B">
        <w:t xml:space="preserve">___ </w:t>
      </w:r>
      <w:r w:rsidRPr="00E5356B">
        <w:rPr>
          <w:lang w:val="en-US"/>
        </w:rPr>
        <w:t>N</w:t>
      </w:r>
      <w:r w:rsidRPr="00E5356B">
        <w:t>__</w:t>
      </w:r>
      <w:r w:rsidR="00C42EEE">
        <w:rPr>
          <w:u w:val="single"/>
        </w:rPr>
        <w:t>2698-па</w:t>
      </w:r>
      <w:r>
        <w:t>___</w:t>
      </w:r>
      <w:r w:rsidRPr="00E5356B">
        <w:t xml:space="preserve"> </w:t>
      </w:r>
    </w:p>
    <w:p w:rsidR="00FA69AA" w:rsidRDefault="00FA69AA" w:rsidP="00FA69AA">
      <w:pPr>
        <w:pStyle w:val="1TimesNewRoman"/>
        <w:spacing w:before="0" w:after="0" w:line="360" w:lineRule="auto"/>
        <w:ind w:left="4962"/>
        <w:jc w:val="left"/>
      </w:pPr>
    </w:p>
    <w:p w:rsidR="00FA69AA" w:rsidRDefault="00FA69AA" w:rsidP="00FA69AA">
      <w:pPr>
        <w:pStyle w:val="1TimesNewRoman"/>
        <w:numPr>
          <w:ilvl w:val="0"/>
          <w:numId w:val="9"/>
        </w:numPr>
        <w:spacing w:before="0" w:after="0" w:line="360" w:lineRule="auto"/>
        <w:jc w:val="left"/>
      </w:pPr>
      <w:r w:rsidRPr="00E5356B">
        <w:t xml:space="preserve">Паспорт Программы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FA69AA" w:rsidRPr="00551A8F" w:rsidTr="00F54B10">
        <w:tc>
          <w:tcPr>
            <w:tcW w:w="4253" w:type="dxa"/>
          </w:tcPr>
          <w:p w:rsidR="00FA69AA" w:rsidRPr="007E5CFB" w:rsidRDefault="00FA69AA" w:rsidP="00F54B10">
            <w:pPr>
              <w:pStyle w:val="ab"/>
              <w:rPr>
                <w:rFonts w:ascii="Times New Roman" w:hAnsi="Times New Roman" w:cs="Times New Roman"/>
              </w:rPr>
            </w:pPr>
            <w:r w:rsidRPr="007E5CFB">
              <w:rPr>
                <w:rFonts w:ascii="Times New Roman" w:hAnsi="Times New Roman" w:cs="Times New Roman"/>
              </w:rPr>
              <w:t>Наименование муниципальной программы</w:t>
            </w:r>
          </w:p>
        </w:tc>
        <w:tc>
          <w:tcPr>
            <w:tcW w:w="5103" w:type="dxa"/>
          </w:tcPr>
          <w:p w:rsidR="00FA69AA" w:rsidRPr="007E5CFB" w:rsidRDefault="00FA69AA" w:rsidP="00F54B10">
            <w:pPr>
              <w:pStyle w:val="ab"/>
              <w:jc w:val="both"/>
              <w:rPr>
                <w:rFonts w:ascii="Times New Roman" w:hAnsi="Times New Roman" w:cs="Times New Roman"/>
              </w:rPr>
            </w:pPr>
            <w:r w:rsidRPr="007E5CFB">
              <w:rPr>
                <w:rFonts w:ascii="Times New Roman" w:hAnsi="Times New Roman" w:cs="Times New Roman"/>
              </w:rPr>
              <w:t xml:space="preserve"> «Развитие малого и среднего предпринимательства в городском </w:t>
            </w:r>
            <w:proofErr w:type="gramStart"/>
            <w:r w:rsidRPr="007E5CFB">
              <w:rPr>
                <w:rFonts w:ascii="Times New Roman" w:hAnsi="Times New Roman" w:cs="Times New Roman"/>
              </w:rPr>
              <w:t>округе</w:t>
            </w:r>
            <w:proofErr w:type="gramEnd"/>
            <w:r w:rsidRPr="007E5CFB">
              <w:rPr>
                <w:rFonts w:ascii="Times New Roman" w:hAnsi="Times New Roman" w:cs="Times New Roman"/>
              </w:rPr>
              <w:t xml:space="preserve"> ЗАТО Фокино на 2025-2028 годы» (далее - Программа).</w:t>
            </w:r>
          </w:p>
        </w:tc>
      </w:tr>
      <w:tr w:rsidR="00FA69AA" w:rsidRPr="00551A8F" w:rsidTr="00F54B10">
        <w:tc>
          <w:tcPr>
            <w:tcW w:w="4253" w:type="dxa"/>
          </w:tcPr>
          <w:p w:rsidR="00FA69AA" w:rsidRPr="007E5CFB" w:rsidRDefault="00FA69AA" w:rsidP="00F54B10">
            <w:pPr>
              <w:pStyle w:val="ab"/>
              <w:rPr>
                <w:rFonts w:ascii="Times New Roman" w:hAnsi="Times New Roman" w:cs="Times New Roman"/>
              </w:rPr>
            </w:pPr>
            <w:r w:rsidRPr="007E5CFB">
              <w:rPr>
                <w:rFonts w:ascii="Times New Roman" w:hAnsi="Times New Roman" w:cs="Times New Roman"/>
              </w:rPr>
              <w:t>Ответственный исполнитель муниципальной программы</w:t>
            </w:r>
          </w:p>
        </w:tc>
        <w:tc>
          <w:tcPr>
            <w:tcW w:w="5103" w:type="dxa"/>
          </w:tcPr>
          <w:p w:rsidR="00FA69AA" w:rsidRPr="007E5CFB" w:rsidRDefault="00FA69AA" w:rsidP="00F54B10">
            <w:pPr>
              <w:pStyle w:val="ab"/>
              <w:jc w:val="both"/>
              <w:rPr>
                <w:rFonts w:ascii="Times New Roman" w:hAnsi="Times New Roman" w:cs="Times New Roman"/>
              </w:rPr>
            </w:pPr>
            <w:r w:rsidRPr="007E5CFB">
              <w:rPr>
                <w:rFonts w:ascii="Times New Roman" w:hAnsi="Times New Roman" w:cs="Times New Roman"/>
              </w:rPr>
              <w:t xml:space="preserve">Отдел экономического развития администрации городского </w:t>
            </w:r>
            <w:proofErr w:type="gramStart"/>
            <w:r w:rsidRPr="007E5CFB">
              <w:rPr>
                <w:rFonts w:ascii="Times New Roman" w:hAnsi="Times New Roman" w:cs="Times New Roman"/>
              </w:rPr>
              <w:t>округа</w:t>
            </w:r>
            <w:proofErr w:type="gramEnd"/>
            <w:r w:rsidRPr="007E5CFB">
              <w:rPr>
                <w:rFonts w:ascii="Times New Roman" w:hAnsi="Times New Roman" w:cs="Times New Roman"/>
              </w:rPr>
              <w:t xml:space="preserve"> ЗАТО Фокино.</w:t>
            </w:r>
          </w:p>
        </w:tc>
      </w:tr>
      <w:tr w:rsidR="00FA69AA" w:rsidRPr="00551A8F" w:rsidTr="00F54B10">
        <w:tc>
          <w:tcPr>
            <w:tcW w:w="4253" w:type="dxa"/>
          </w:tcPr>
          <w:p w:rsidR="00FA69AA" w:rsidRPr="007E5CFB" w:rsidRDefault="00FA69AA" w:rsidP="00F54B10">
            <w:pPr>
              <w:rPr>
                <w:b w:val="0"/>
                <w:sz w:val="24"/>
                <w:szCs w:val="24"/>
              </w:rPr>
            </w:pPr>
            <w:r w:rsidRPr="007E5CFB">
              <w:rPr>
                <w:b w:val="0"/>
                <w:sz w:val="24"/>
                <w:szCs w:val="24"/>
              </w:rPr>
              <w:t>Цели муниципальной</w:t>
            </w:r>
          </w:p>
          <w:p w:rsidR="00FA69AA" w:rsidRPr="007E5CFB" w:rsidRDefault="00FA69AA" w:rsidP="00F54B10">
            <w:pPr>
              <w:rPr>
                <w:b w:val="0"/>
                <w:sz w:val="24"/>
                <w:szCs w:val="24"/>
              </w:rPr>
            </w:pPr>
            <w:r w:rsidRPr="007E5CFB">
              <w:rPr>
                <w:b w:val="0"/>
                <w:sz w:val="24"/>
                <w:szCs w:val="24"/>
              </w:rPr>
              <w:t>программы</w:t>
            </w:r>
          </w:p>
        </w:tc>
        <w:tc>
          <w:tcPr>
            <w:tcW w:w="5103" w:type="dxa"/>
          </w:tcPr>
          <w:p w:rsidR="00FA69AA" w:rsidRPr="007E5CFB" w:rsidRDefault="00FA69AA" w:rsidP="00F54B10">
            <w:pPr>
              <w:jc w:val="both"/>
              <w:rPr>
                <w:b w:val="0"/>
                <w:sz w:val="24"/>
                <w:szCs w:val="24"/>
              </w:rPr>
            </w:pPr>
            <w:r w:rsidRPr="007E5CFB">
              <w:rPr>
                <w:b w:val="0"/>
                <w:sz w:val="24"/>
                <w:szCs w:val="24"/>
              </w:rPr>
              <w:t xml:space="preserve">Создание условий для развития малого и среднего предпринимательства и повышение его роли в решении социальных и экономических задач городского </w:t>
            </w:r>
            <w:proofErr w:type="gramStart"/>
            <w:r w:rsidRPr="007E5CFB">
              <w:rPr>
                <w:b w:val="0"/>
                <w:sz w:val="24"/>
                <w:szCs w:val="24"/>
              </w:rPr>
              <w:t>округа</w:t>
            </w:r>
            <w:proofErr w:type="gramEnd"/>
            <w:r w:rsidRPr="007E5CFB">
              <w:rPr>
                <w:b w:val="0"/>
                <w:sz w:val="24"/>
                <w:szCs w:val="24"/>
              </w:rPr>
              <w:t xml:space="preserve"> ЗАТО Фокино.</w:t>
            </w:r>
          </w:p>
          <w:p w:rsidR="00FA69AA" w:rsidRPr="007E5CFB" w:rsidRDefault="00FA69AA" w:rsidP="00F54B10">
            <w:pPr>
              <w:jc w:val="both"/>
              <w:rPr>
                <w:b w:val="0"/>
                <w:sz w:val="24"/>
                <w:szCs w:val="24"/>
              </w:rPr>
            </w:pPr>
          </w:p>
        </w:tc>
      </w:tr>
      <w:tr w:rsidR="00FA69AA" w:rsidRPr="00551A8F" w:rsidTr="00F54B10">
        <w:tc>
          <w:tcPr>
            <w:tcW w:w="4253" w:type="dxa"/>
          </w:tcPr>
          <w:p w:rsidR="00FA69AA" w:rsidRPr="007E5CFB" w:rsidRDefault="00FA69AA" w:rsidP="00F54B10">
            <w:pPr>
              <w:pStyle w:val="ab"/>
              <w:rPr>
                <w:rFonts w:ascii="Times New Roman" w:hAnsi="Times New Roman" w:cs="Times New Roman"/>
              </w:rPr>
            </w:pPr>
            <w:r w:rsidRPr="007E5CFB">
              <w:rPr>
                <w:rFonts w:ascii="Times New Roman" w:hAnsi="Times New Roman" w:cs="Times New Roman"/>
              </w:rPr>
              <w:t xml:space="preserve">Задачи </w:t>
            </w:r>
          </w:p>
          <w:p w:rsidR="00FA69AA" w:rsidRPr="007E5CFB" w:rsidRDefault="00FA69AA" w:rsidP="00F54B10">
            <w:pPr>
              <w:rPr>
                <w:b w:val="0"/>
                <w:sz w:val="24"/>
                <w:szCs w:val="24"/>
              </w:rPr>
            </w:pPr>
            <w:r w:rsidRPr="007E5CFB">
              <w:rPr>
                <w:b w:val="0"/>
                <w:sz w:val="24"/>
                <w:szCs w:val="24"/>
              </w:rPr>
              <w:t>муниципальной</w:t>
            </w:r>
          </w:p>
          <w:p w:rsidR="00FA69AA" w:rsidRPr="007E5CFB" w:rsidRDefault="00FA69AA" w:rsidP="00F54B10">
            <w:pPr>
              <w:pStyle w:val="ab"/>
              <w:rPr>
                <w:rFonts w:ascii="Times New Roman" w:hAnsi="Times New Roman" w:cs="Times New Roman"/>
              </w:rPr>
            </w:pPr>
            <w:r w:rsidRPr="007E5CFB">
              <w:rPr>
                <w:rFonts w:ascii="Times New Roman" w:hAnsi="Times New Roman" w:cs="Times New Roman"/>
              </w:rPr>
              <w:t>программы</w:t>
            </w:r>
          </w:p>
        </w:tc>
        <w:tc>
          <w:tcPr>
            <w:tcW w:w="5103" w:type="dxa"/>
          </w:tcPr>
          <w:p w:rsidR="00FA69AA" w:rsidRPr="007E5CFB" w:rsidRDefault="00FA69AA" w:rsidP="00FA69AA">
            <w:pPr>
              <w:widowControl w:val="0"/>
              <w:numPr>
                <w:ilvl w:val="0"/>
                <w:numId w:val="7"/>
              </w:numPr>
              <w:tabs>
                <w:tab w:val="left" w:pos="325"/>
              </w:tabs>
              <w:autoSpaceDE w:val="0"/>
              <w:autoSpaceDN w:val="0"/>
              <w:adjustRightInd w:val="0"/>
              <w:ind w:left="34" w:firstLine="0"/>
              <w:jc w:val="both"/>
              <w:rPr>
                <w:b w:val="0"/>
                <w:sz w:val="24"/>
                <w:szCs w:val="24"/>
              </w:rPr>
            </w:pPr>
            <w:r w:rsidRPr="007E5CFB">
              <w:rPr>
                <w:b w:val="0"/>
                <w:sz w:val="24"/>
                <w:szCs w:val="24"/>
              </w:rPr>
              <w:t>Обеспечить взаимодействие органов местного самоуправления с субъектами малого и среднего предпринимательства.</w:t>
            </w:r>
          </w:p>
          <w:p w:rsidR="00FA69AA" w:rsidRPr="007E5CFB" w:rsidRDefault="00FA69AA" w:rsidP="00FA69AA">
            <w:pPr>
              <w:widowControl w:val="0"/>
              <w:numPr>
                <w:ilvl w:val="0"/>
                <w:numId w:val="7"/>
              </w:numPr>
              <w:tabs>
                <w:tab w:val="left" w:pos="325"/>
              </w:tabs>
              <w:autoSpaceDE w:val="0"/>
              <w:autoSpaceDN w:val="0"/>
              <w:adjustRightInd w:val="0"/>
              <w:ind w:left="34" w:firstLine="0"/>
              <w:jc w:val="both"/>
              <w:rPr>
                <w:b w:val="0"/>
                <w:sz w:val="24"/>
                <w:szCs w:val="24"/>
              </w:rPr>
            </w:pPr>
            <w:r w:rsidRPr="007E5CFB">
              <w:rPr>
                <w:b w:val="0"/>
                <w:sz w:val="24"/>
                <w:szCs w:val="24"/>
              </w:rPr>
              <w:t>Содействовать развитию инфраструктуры поддержки малого и среднего предпринимательства.</w:t>
            </w:r>
          </w:p>
          <w:p w:rsidR="00FA69AA" w:rsidRPr="007E5CFB" w:rsidRDefault="00FA69AA" w:rsidP="00FA69AA">
            <w:pPr>
              <w:widowControl w:val="0"/>
              <w:numPr>
                <w:ilvl w:val="0"/>
                <w:numId w:val="7"/>
              </w:numPr>
              <w:tabs>
                <w:tab w:val="left" w:pos="325"/>
              </w:tabs>
              <w:autoSpaceDE w:val="0"/>
              <w:autoSpaceDN w:val="0"/>
              <w:adjustRightInd w:val="0"/>
              <w:ind w:left="34" w:firstLine="0"/>
              <w:jc w:val="both"/>
              <w:rPr>
                <w:b w:val="0"/>
                <w:sz w:val="24"/>
                <w:szCs w:val="24"/>
              </w:rPr>
            </w:pPr>
            <w:r w:rsidRPr="007E5CFB">
              <w:rPr>
                <w:b w:val="0"/>
                <w:sz w:val="24"/>
                <w:szCs w:val="24"/>
              </w:rPr>
              <w:t>Улучшение стартовых условий для предпринимательской деятельности.</w:t>
            </w:r>
          </w:p>
          <w:p w:rsidR="00FA69AA" w:rsidRPr="007E5CFB" w:rsidRDefault="00FA69AA" w:rsidP="00FA69AA">
            <w:pPr>
              <w:numPr>
                <w:ilvl w:val="0"/>
                <w:numId w:val="7"/>
              </w:numPr>
              <w:tabs>
                <w:tab w:val="left" w:pos="325"/>
              </w:tabs>
              <w:autoSpaceDE w:val="0"/>
              <w:autoSpaceDN w:val="0"/>
              <w:adjustRightInd w:val="0"/>
              <w:ind w:left="34" w:firstLine="0"/>
              <w:jc w:val="both"/>
              <w:rPr>
                <w:b w:val="0"/>
                <w:sz w:val="24"/>
                <w:szCs w:val="24"/>
              </w:rPr>
            </w:pPr>
            <w:r w:rsidRPr="007E5CFB">
              <w:rPr>
                <w:b w:val="0"/>
                <w:sz w:val="24"/>
                <w:szCs w:val="24"/>
              </w:rPr>
              <w:t>Содействие развитию субъектов малого и среднего предпринимательства по приоритетным для городского округа направлениям.</w:t>
            </w:r>
          </w:p>
          <w:p w:rsidR="00FA69AA" w:rsidRPr="007E5CFB" w:rsidRDefault="00FA69AA" w:rsidP="00FA69AA">
            <w:pPr>
              <w:numPr>
                <w:ilvl w:val="0"/>
                <w:numId w:val="7"/>
              </w:numPr>
              <w:tabs>
                <w:tab w:val="left" w:pos="325"/>
              </w:tabs>
              <w:autoSpaceDE w:val="0"/>
              <w:autoSpaceDN w:val="0"/>
              <w:adjustRightInd w:val="0"/>
              <w:ind w:left="34" w:firstLine="0"/>
              <w:jc w:val="both"/>
              <w:rPr>
                <w:b w:val="0"/>
                <w:sz w:val="24"/>
                <w:szCs w:val="24"/>
              </w:rPr>
            </w:pPr>
            <w:r w:rsidRPr="007E5CFB">
              <w:rPr>
                <w:b w:val="0"/>
                <w:sz w:val="24"/>
                <w:szCs w:val="24"/>
              </w:rPr>
              <w:t>Расширение доступа субъектов малого и среднего предпринимательства к финансовым ресурсам</w:t>
            </w:r>
          </w:p>
          <w:p w:rsidR="00FA69AA" w:rsidRPr="007E5CFB" w:rsidRDefault="00FA69AA" w:rsidP="00FA69AA">
            <w:pPr>
              <w:numPr>
                <w:ilvl w:val="0"/>
                <w:numId w:val="7"/>
              </w:numPr>
              <w:tabs>
                <w:tab w:val="left" w:pos="325"/>
              </w:tabs>
              <w:autoSpaceDE w:val="0"/>
              <w:autoSpaceDN w:val="0"/>
              <w:adjustRightInd w:val="0"/>
              <w:ind w:left="34" w:firstLine="0"/>
              <w:jc w:val="both"/>
              <w:rPr>
                <w:b w:val="0"/>
                <w:sz w:val="24"/>
                <w:szCs w:val="24"/>
              </w:rPr>
            </w:pPr>
            <w:r w:rsidRPr="007E5CFB">
              <w:rPr>
                <w:b w:val="0"/>
                <w:sz w:val="24"/>
                <w:szCs w:val="24"/>
              </w:rPr>
              <w:t>Возможность проведения обновления оборудования.</w:t>
            </w:r>
          </w:p>
          <w:p w:rsidR="00FA69AA" w:rsidRPr="007E5CFB" w:rsidRDefault="00FA69AA" w:rsidP="00FA69AA">
            <w:pPr>
              <w:numPr>
                <w:ilvl w:val="0"/>
                <w:numId w:val="7"/>
              </w:numPr>
              <w:tabs>
                <w:tab w:val="left" w:pos="325"/>
              </w:tabs>
              <w:autoSpaceDE w:val="0"/>
              <w:autoSpaceDN w:val="0"/>
              <w:adjustRightInd w:val="0"/>
              <w:ind w:left="34" w:firstLine="0"/>
              <w:jc w:val="both"/>
              <w:rPr>
                <w:b w:val="0"/>
                <w:sz w:val="24"/>
                <w:szCs w:val="24"/>
              </w:rPr>
            </w:pPr>
            <w:r w:rsidRPr="007E5CFB">
              <w:rPr>
                <w:b w:val="0"/>
                <w:sz w:val="24"/>
                <w:szCs w:val="24"/>
              </w:rPr>
              <w:t xml:space="preserve">Создание инфраструктуры поддержки малого и среднего предпринимательства. </w:t>
            </w:r>
          </w:p>
          <w:p w:rsidR="00FA69AA" w:rsidRPr="007E5CFB" w:rsidRDefault="00FA69AA" w:rsidP="00FA69AA">
            <w:pPr>
              <w:numPr>
                <w:ilvl w:val="0"/>
                <w:numId w:val="7"/>
              </w:numPr>
              <w:tabs>
                <w:tab w:val="left" w:pos="325"/>
              </w:tabs>
              <w:autoSpaceDE w:val="0"/>
              <w:autoSpaceDN w:val="0"/>
              <w:adjustRightInd w:val="0"/>
              <w:ind w:left="34" w:firstLine="0"/>
              <w:jc w:val="both"/>
              <w:rPr>
                <w:b w:val="0"/>
                <w:sz w:val="24"/>
                <w:szCs w:val="24"/>
              </w:rPr>
            </w:pPr>
            <w:r w:rsidRPr="007E5CFB">
              <w:rPr>
                <w:b w:val="0"/>
                <w:sz w:val="24"/>
                <w:szCs w:val="24"/>
              </w:rPr>
              <w:t>Снижение уровня безработицы и неформальной занятости населения.</w:t>
            </w:r>
          </w:p>
          <w:p w:rsidR="00FA69AA" w:rsidRPr="007E5CFB" w:rsidRDefault="00FA69AA" w:rsidP="00FA69AA">
            <w:pPr>
              <w:numPr>
                <w:ilvl w:val="0"/>
                <w:numId w:val="7"/>
              </w:numPr>
              <w:tabs>
                <w:tab w:val="left" w:pos="325"/>
              </w:tabs>
              <w:autoSpaceDE w:val="0"/>
              <w:autoSpaceDN w:val="0"/>
              <w:adjustRightInd w:val="0"/>
              <w:ind w:left="34" w:firstLine="0"/>
              <w:jc w:val="both"/>
              <w:rPr>
                <w:b w:val="0"/>
                <w:sz w:val="24"/>
                <w:szCs w:val="24"/>
              </w:rPr>
            </w:pPr>
            <w:r w:rsidRPr="007E5CFB">
              <w:rPr>
                <w:b w:val="0"/>
                <w:sz w:val="24"/>
                <w:szCs w:val="24"/>
              </w:rPr>
              <w:t xml:space="preserve">Развитие прикладного искусства в городском </w:t>
            </w:r>
            <w:proofErr w:type="gramStart"/>
            <w:r w:rsidRPr="007E5CFB">
              <w:rPr>
                <w:b w:val="0"/>
                <w:sz w:val="24"/>
                <w:szCs w:val="24"/>
              </w:rPr>
              <w:t>округе</w:t>
            </w:r>
            <w:proofErr w:type="gramEnd"/>
            <w:r w:rsidRPr="007E5CFB">
              <w:rPr>
                <w:b w:val="0"/>
                <w:sz w:val="24"/>
                <w:szCs w:val="24"/>
              </w:rPr>
              <w:t xml:space="preserve"> ЗАТО Фокино.</w:t>
            </w:r>
          </w:p>
          <w:p w:rsidR="00FA69AA" w:rsidRPr="007E5CFB" w:rsidRDefault="00FA69AA" w:rsidP="00F54B10">
            <w:pPr>
              <w:tabs>
                <w:tab w:val="left" w:pos="325"/>
              </w:tabs>
              <w:ind w:left="34"/>
              <w:jc w:val="both"/>
              <w:rPr>
                <w:b w:val="0"/>
                <w:sz w:val="24"/>
                <w:szCs w:val="24"/>
              </w:rPr>
            </w:pPr>
          </w:p>
        </w:tc>
      </w:tr>
      <w:tr w:rsidR="00FA69AA" w:rsidRPr="00551A8F" w:rsidTr="00F54B10">
        <w:tc>
          <w:tcPr>
            <w:tcW w:w="4253" w:type="dxa"/>
          </w:tcPr>
          <w:p w:rsidR="00FA69AA" w:rsidRPr="007E5CFB" w:rsidRDefault="00FA69AA" w:rsidP="00F54B10">
            <w:pPr>
              <w:pStyle w:val="ab"/>
              <w:rPr>
                <w:rFonts w:ascii="Times New Roman" w:hAnsi="Times New Roman" w:cs="Times New Roman"/>
              </w:rPr>
            </w:pPr>
            <w:r w:rsidRPr="007E5CFB">
              <w:rPr>
                <w:rFonts w:ascii="Times New Roman" w:hAnsi="Times New Roman" w:cs="Times New Roman"/>
              </w:rPr>
              <w:t xml:space="preserve">Целевые </w:t>
            </w:r>
          </w:p>
          <w:p w:rsidR="00FA69AA" w:rsidRPr="007E5CFB" w:rsidRDefault="00FA69AA" w:rsidP="00F54B10">
            <w:pPr>
              <w:rPr>
                <w:b w:val="0"/>
                <w:sz w:val="24"/>
                <w:szCs w:val="24"/>
              </w:rPr>
            </w:pPr>
            <w:r w:rsidRPr="007E5CFB">
              <w:rPr>
                <w:b w:val="0"/>
                <w:sz w:val="24"/>
                <w:szCs w:val="24"/>
              </w:rPr>
              <w:t>Индикаторы и показатели муниципальной</w:t>
            </w:r>
          </w:p>
          <w:p w:rsidR="00FA69AA" w:rsidRPr="007E5CFB" w:rsidRDefault="00FA69AA" w:rsidP="00F54B10">
            <w:pPr>
              <w:pStyle w:val="ab"/>
              <w:rPr>
                <w:rFonts w:ascii="Times New Roman" w:hAnsi="Times New Roman" w:cs="Times New Roman"/>
              </w:rPr>
            </w:pPr>
            <w:r w:rsidRPr="007E5CFB">
              <w:rPr>
                <w:rFonts w:ascii="Times New Roman" w:hAnsi="Times New Roman" w:cs="Times New Roman"/>
              </w:rPr>
              <w:t>программы</w:t>
            </w:r>
          </w:p>
        </w:tc>
        <w:tc>
          <w:tcPr>
            <w:tcW w:w="5103" w:type="dxa"/>
          </w:tcPr>
          <w:p w:rsidR="00FA69AA" w:rsidRPr="007E5CFB" w:rsidRDefault="00FA69AA" w:rsidP="00F54B10">
            <w:pPr>
              <w:tabs>
                <w:tab w:val="left" w:pos="318"/>
                <w:tab w:val="left" w:pos="9354"/>
              </w:tabs>
              <w:jc w:val="both"/>
              <w:rPr>
                <w:b w:val="0"/>
                <w:sz w:val="24"/>
                <w:szCs w:val="24"/>
              </w:rPr>
            </w:pPr>
            <w:r w:rsidRPr="007E5CFB">
              <w:rPr>
                <w:b w:val="0"/>
                <w:sz w:val="24"/>
                <w:szCs w:val="24"/>
              </w:rPr>
              <w:t xml:space="preserve">1. Доля среднесписочной численности работников (без внешних совместителей), занятых на </w:t>
            </w:r>
            <w:proofErr w:type="spellStart"/>
            <w:r w:rsidRPr="007E5CFB">
              <w:rPr>
                <w:b w:val="0"/>
                <w:sz w:val="24"/>
                <w:szCs w:val="24"/>
              </w:rPr>
              <w:t>микропредприятиях</w:t>
            </w:r>
            <w:proofErr w:type="spellEnd"/>
            <w:r w:rsidRPr="007E5CFB">
              <w:rPr>
                <w:b w:val="0"/>
                <w:sz w:val="24"/>
                <w:szCs w:val="24"/>
              </w:rPr>
              <w:t>, малых и средних предприятиях и у индивидуальных предпринимателей, в общей численности занятого населения.</w:t>
            </w:r>
          </w:p>
          <w:p w:rsidR="00FA69AA" w:rsidRPr="007E5CFB" w:rsidRDefault="00FA69AA" w:rsidP="00F54B10">
            <w:pPr>
              <w:tabs>
                <w:tab w:val="left" w:pos="318"/>
                <w:tab w:val="left" w:pos="9354"/>
              </w:tabs>
              <w:jc w:val="both"/>
              <w:rPr>
                <w:b w:val="0"/>
                <w:sz w:val="24"/>
                <w:szCs w:val="24"/>
              </w:rPr>
            </w:pPr>
            <w:r w:rsidRPr="007E5CFB">
              <w:rPr>
                <w:b w:val="0"/>
                <w:sz w:val="24"/>
                <w:szCs w:val="24"/>
              </w:rPr>
              <w:lastRenderedPageBreak/>
              <w:t xml:space="preserve">2. Количество субъектов малого и среднего предпринимательства, получивших государственную поддержку в отчетном году. </w:t>
            </w:r>
          </w:p>
          <w:p w:rsidR="00FA69AA" w:rsidRPr="007E5CFB" w:rsidRDefault="00FA69AA" w:rsidP="00F54B10">
            <w:pPr>
              <w:tabs>
                <w:tab w:val="left" w:pos="318"/>
                <w:tab w:val="left" w:pos="9354"/>
              </w:tabs>
              <w:jc w:val="both"/>
              <w:rPr>
                <w:b w:val="0"/>
                <w:sz w:val="24"/>
                <w:szCs w:val="24"/>
              </w:rPr>
            </w:pPr>
            <w:r w:rsidRPr="007E5CFB">
              <w:rPr>
                <w:b w:val="0"/>
                <w:sz w:val="24"/>
                <w:szCs w:val="24"/>
              </w:rPr>
              <w:t>3. Количество зарегистрированных в качестве «</w:t>
            </w:r>
            <w:proofErr w:type="spellStart"/>
            <w:r w:rsidRPr="007E5CFB">
              <w:rPr>
                <w:b w:val="0"/>
                <w:sz w:val="24"/>
                <w:szCs w:val="24"/>
              </w:rPr>
              <w:t>самозанятых</w:t>
            </w:r>
            <w:proofErr w:type="spellEnd"/>
            <w:r w:rsidRPr="007E5CFB">
              <w:rPr>
                <w:b w:val="0"/>
                <w:sz w:val="24"/>
                <w:szCs w:val="24"/>
              </w:rPr>
              <w:t>» нарастающим итогом.</w:t>
            </w:r>
          </w:p>
          <w:p w:rsidR="00FA69AA" w:rsidRPr="007E5CFB" w:rsidRDefault="00FA69AA" w:rsidP="00F54B10">
            <w:pPr>
              <w:tabs>
                <w:tab w:val="left" w:pos="318"/>
                <w:tab w:val="left" w:pos="9354"/>
              </w:tabs>
              <w:jc w:val="both"/>
              <w:rPr>
                <w:b w:val="0"/>
                <w:sz w:val="24"/>
                <w:szCs w:val="24"/>
              </w:rPr>
            </w:pPr>
            <w:r w:rsidRPr="007E5CFB">
              <w:rPr>
                <w:b w:val="0"/>
                <w:sz w:val="24"/>
                <w:szCs w:val="24"/>
              </w:rPr>
              <w:t>4. Количество зарегистрированных в качестве «социального предпринимателя» нарастающим итогом.</w:t>
            </w:r>
          </w:p>
          <w:p w:rsidR="00FA69AA" w:rsidRPr="007E5CFB" w:rsidRDefault="00FA69AA" w:rsidP="00F54B10">
            <w:pPr>
              <w:tabs>
                <w:tab w:val="left" w:pos="318"/>
                <w:tab w:val="left" w:pos="9354"/>
              </w:tabs>
              <w:jc w:val="both"/>
              <w:rPr>
                <w:b w:val="0"/>
                <w:sz w:val="24"/>
                <w:szCs w:val="24"/>
              </w:rPr>
            </w:pPr>
            <w:r w:rsidRPr="007E5CFB">
              <w:rPr>
                <w:b w:val="0"/>
                <w:sz w:val="24"/>
                <w:szCs w:val="24"/>
              </w:rPr>
              <w:t>5. Количество зарегистрированных организаций инфраструктуры поддержки субъектов малого и среднего предпринимательства нарастающим итогом.</w:t>
            </w:r>
          </w:p>
          <w:p w:rsidR="00FA69AA" w:rsidRPr="007E5CFB" w:rsidRDefault="00FA69AA" w:rsidP="00F54B10">
            <w:pPr>
              <w:tabs>
                <w:tab w:val="left" w:pos="318"/>
                <w:tab w:val="left" w:pos="9354"/>
              </w:tabs>
              <w:jc w:val="both"/>
              <w:rPr>
                <w:b w:val="0"/>
                <w:sz w:val="24"/>
                <w:szCs w:val="24"/>
              </w:rPr>
            </w:pPr>
            <w:r w:rsidRPr="007E5CFB">
              <w:rPr>
                <w:b w:val="0"/>
                <w:sz w:val="24"/>
                <w:szCs w:val="24"/>
              </w:rPr>
              <w:t>6. Количество субъектов малого и среднего предпринимательства (включая индивидуальных предпринимателей) в расчете на 1 тыс. человек населения муниципального образования.</w:t>
            </w:r>
          </w:p>
          <w:p w:rsidR="00FA69AA" w:rsidRPr="007E5CFB" w:rsidRDefault="00FA69AA" w:rsidP="00F54B10">
            <w:pPr>
              <w:tabs>
                <w:tab w:val="left" w:pos="318"/>
                <w:tab w:val="left" w:pos="9354"/>
              </w:tabs>
              <w:jc w:val="both"/>
              <w:rPr>
                <w:b w:val="0"/>
                <w:sz w:val="24"/>
                <w:szCs w:val="24"/>
              </w:rPr>
            </w:pPr>
            <w:r w:rsidRPr="007E5CFB">
              <w:rPr>
                <w:b w:val="0"/>
                <w:sz w:val="24"/>
                <w:szCs w:val="24"/>
              </w:rPr>
              <w:t>7. Количество вновь созданных рабочих мест (включая вновь зарегистрированных индивидуальных предпринимателей).</w:t>
            </w:r>
          </w:p>
          <w:p w:rsidR="00FA69AA" w:rsidRPr="007E5CFB" w:rsidRDefault="00FA69AA" w:rsidP="00F54B10">
            <w:pPr>
              <w:tabs>
                <w:tab w:val="left" w:pos="318"/>
                <w:tab w:val="left" w:pos="9354"/>
              </w:tabs>
              <w:jc w:val="both"/>
              <w:rPr>
                <w:b w:val="0"/>
                <w:sz w:val="24"/>
                <w:szCs w:val="24"/>
              </w:rPr>
            </w:pPr>
            <w:r w:rsidRPr="007E5CFB">
              <w:rPr>
                <w:b w:val="0"/>
                <w:sz w:val="24"/>
                <w:szCs w:val="24"/>
              </w:rPr>
              <w:t xml:space="preserve">8. Доля переданных в аренду субъектам малого и среднего предпринимательства, включая </w:t>
            </w:r>
            <w:proofErr w:type="spellStart"/>
            <w:r w:rsidRPr="007E5CFB">
              <w:rPr>
                <w:b w:val="0"/>
                <w:sz w:val="24"/>
                <w:szCs w:val="24"/>
              </w:rPr>
              <w:t>самозанятых</w:t>
            </w:r>
            <w:proofErr w:type="spellEnd"/>
            <w:r w:rsidRPr="007E5CFB">
              <w:rPr>
                <w:b w:val="0"/>
                <w:sz w:val="24"/>
                <w:szCs w:val="24"/>
              </w:rPr>
              <w:t xml:space="preserve"> граждан, объектов муниципального имущества от общего числа объектов, включенных в Перечень муниципального имущества, предназначенного для предоставления субъектам малого и среднего предпринимательства, за отчетный год.</w:t>
            </w:r>
          </w:p>
        </w:tc>
      </w:tr>
      <w:tr w:rsidR="00FA69AA" w:rsidRPr="00551A8F" w:rsidTr="00F54B10">
        <w:tc>
          <w:tcPr>
            <w:tcW w:w="4253" w:type="dxa"/>
          </w:tcPr>
          <w:p w:rsidR="00FA69AA" w:rsidRPr="007E5CFB" w:rsidRDefault="00FA69AA" w:rsidP="00F54B10">
            <w:pPr>
              <w:rPr>
                <w:b w:val="0"/>
                <w:sz w:val="24"/>
                <w:szCs w:val="24"/>
              </w:rPr>
            </w:pPr>
            <w:r w:rsidRPr="007E5CFB">
              <w:rPr>
                <w:b w:val="0"/>
                <w:sz w:val="24"/>
                <w:szCs w:val="24"/>
              </w:rPr>
              <w:lastRenderedPageBreak/>
              <w:t>Этапы и сроки реализации муниципальной</w:t>
            </w:r>
          </w:p>
          <w:p w:rsidR="00FA69AA" w:rsidRPr="007E5CFB" w:rsidRDefault="00FA69AA" w:rsidP="00F54B10">
            <w:pPr>
              <w:pStyle w:val="ab"/>
              <w:rPr>
                <w:rFonts w:ascii="Times New Roman" w:hAnsi="Times New Roman" w:cs="Times New Roman"/>
              </w:rPr>
            </w:pPr>
            <w:r w:rsidRPr="007E5CFB">
              <w:rPr>
                <w:rFonts w:ascii="Times New Roman" w:hAnsi="Times New Roman" w:cs="Times New Roman"/>
              </w:rPr>
              <w:t>программы</w:t>
            </w:r>
          </w:p>
        </w:tc>
        <w:tc>
          <w:tcPr>
            <w:tcW w:w="5103" w:type="dxa"/>
          </w:tcPr>
          <w:p w:rsidR="00FA69AA" w:rsidRPr="007E5CFB" w:rsidRDefault="00FA69AA" w:rsidP="00F54B10">
            <w:pPr>
              <w:pStyle w:val="ab"/>
              <w:rPr>
                <w:rFonts w:ascii="Times New Roman" w:hAnsi="Times New Roman" w:cs="Times New Roman"/>
              </w:rPr>
            </w:pPr>
            <w:r w:rsidRPr="007E5CFB">
              <w:rPr>
                <w:rFonts w:ascii="Times New Roman" w:hAnsi="Times New Roman" w:cs="Times New Roman"/>
              </w:rPr>
              <w:t>Программа реализуется в 2025-2028 годах.</w:t>
            </w:r>
          </w:p>
        </w:tc>
      </w:tr>
      <w:tr w:rsidR="00FA69AA" w:rsidRPr="00551A8F" w:rsidTr="00F54B10">
        <w:trPr>
          <w:trHeight w:val="70"/>
        </w:trPr>
        <w:tc>
          <w:tcPr>
            <w:tcW w:w="4253" w:type="dxa"/>
          </w:tcPr>
          <w:p w:rsidR="00FA69AA" w:rsidRPr="007E5CFB" w:rsidRDefault="00FA69AA" w:rsidP="00F54B10">
            <w:pPr>
              <w:pStyle w:val="ab"/>
              <w:rPr>
                <w:rFonts w:ascii="Times New Roman" w:hAnsi="Times New Roman" w:cs="Times New Roman"/>
              </w:rPr>
            </w:pPr>
            <w:r w:rsidRPr="007E5CFB">
              <w:rPr>
                <w:rFonts w:ascii="Times New Roman" w:hAnsi="Times New Roman" w:cs="Times New Roman"/>
              </w:rPr>
              <w:t>Объем средств бюджета городского округа на финансирование муниципальной программы и прогнозная оценка привлекаемых на реализацию ее целей средств федерального бюджета, краевого бюджета (субсидии, субвенции, иные межбюджетные трансферты</w:t>
            </w:r>
            <w:proofErr w:type="gramStart"/>
            <w:r w:rsidRPr="007E5CFB">
              <w:rPr>
                <w:rFonts w:ascii="Times New Roman" w:hAnsi="Times New Roman" w:cs="Times New Roman"/>
              </w:rPr>
              <w:t>),  государственных</w:t>
            </w:r>
            <w:proofErr w:type="gramEnd"/>
            <w:r w:rsidRPr="007E5CFB">
              <w:rPr>
                <w:rFonts w:ascii="Times New Roman" w:hAnsi="Times New Roman" w:cs="Times New Roman"/>
              </w:rPr>
              <w:t xml:space="preserve"> внебюджетных фондов, иных внебюджетных источников                                                       </w:t>
            </w:r>
          </w:p>
        </w:tc>
        <w:tc>
          <w:tcPr>
            <w:tcW w:w="5103" w:type="dxa"/>
          </w:tcPr>
          <w:p w:rsidR="00FA69AA" w:rsidRPr="007E5CFB" w:rsidRDefault="00FA69AA" w:rsidP="00F54B10">
            <w:pPr>
              <w:pStyle w:val="ConsCell"/>
              <w:widowControl/>
              <w:rPr>
                <w:rFonts w:ascii="Times New Roman" w:hAnsi="Times New Roman"/>
                <w:sz w:val="24"/>
                <w:szCs w:val="24"/>
              </w:rPr>
            </w:pPr>
            <w:r w:rsidRPr="007E5CFB">
              <w:rPr>
                <w:rFonts w:ascii="Times New Roman" w:hAnsi="Times New Roman"/>
                <w:sz w:val="24"/>
                <w:szCs w:val="24"/>
              </w:rPr>
              <w:t xml:space="preserve">Программа финансируется из средств бюджета городского </w:t>
            </w:r>
            <w:proofErr w:type="gramStart"/>
            <w:r w:rsidRPr="007E5CFB">
              <w:rPr>
                <w:rFonts w:ascii="Times New Roman" w:hAnsi="Times New Roman"/>
                <w:sz w:val="24"/>
                <w:szCs w:val="24"/>
              </w:rPr>
              <w:t>округа</w:t>
            </w:r>
            <w:proofErr w:type="gramEnd"/>
            <w:r w:rsidRPr="007E5CFB">
              <w:rPr>
                <w:rFonts w:ascii="Times New Roman" w:hAnsi="Times New Roman"/>
                <w:sz w:val="24"/>
                <w:szCs w:val="24"/>
              </w:rPr>
              <w:t xml:space="preserve"> ЗАТО Фокино.</w:t>
            </w:r>
          </w:p>
          <w:p w:rsidR="00FA69AA" w:rsidRPr="007E5CFB" w:rsidRDefault="00FA69AA" w:rsidP="00F54B10">
            <w:pPr>
              <w:pStyle w:val="ConsCell"/>
              <w:widowControl/>
              <w:rPr>
                <w:rFonts w:ascii="Times New Roman" w:hAnsi="Times New Roman"/>
                <w:sz w:val="24"/>
                <w:szCs w:val="24"/>
              </w:rPr>
            </w:pPr>
            <w:r w:rsidRPr="007E5CFB">
              <w:rPr>
                <w:rFonts w:ascii="Times New Roman" w:hAnsi="Times New Roman"/>
                <w:sz w:val="24"/>
                <w:szCs w:val="24"/>
              </w:rPr>
              <w:t xml:space="preserve">Объем финансирования составляет </w:t>
            </w:r>
            <w:r>
              <w:rPr>
                <w:rFonts w:ascii="Times New Roman" w:hAnsi="Times New Roman"/>
                <w:sz w:val="24"/>
                <w:szCs w:val="24"/>
              </w:rPr>
              <w:t>2270</w:t>
            </w:r>
            <w:r w:rsidRPr="007E5CFB">
              <w:rPr>
                <w:rFonts w:ascii="Times New Roman" w:hAnsi="Times New Roman"/>
                <w:sz w:val="24"/>
                <w:szCs w:val="24"/>
              </w:rPr>
              <w:t>,625 тыс. руб., в том числе:</w:t>
            </w:r>
          </w:p>
          <w:p w:rsidR="00FA69AA" w:rsidRPr="007E5CFB" w:rsidRDefault="00FA69AA" w:rsidP="00F54B10">
            <w:pPr>
              <w:pStyle w:val="ConsCell"/>
              <w:widowControl/>
              <w:rPr>
                <w:rFonts w:ascii="Times New Roman" w:hAnsi="Times New Roman"/>
                <w:sz w:val="24"/>
                <w:szCs w:val="24"/>
              </w:rPr>
            </w:pPr>
            <w:r w:rsidRPr="007E5CFB">
              <w:rPr>
                <w:rFonts w:ascii="Times New Roman" w:hAnsi="Times New Roman"/>
                <w:sz w:val="24"/>
                <w:szCs w:val="24"/>
              </w:rPr>
              <w:t xml:space="preserve">2025 год – </w:t>
            </w:r>
            <w:r>
              <w:rPr>
                <w:rFonts w:ascii="Times New Roman" w:hAnsi="Times New Roman"/>
                <w:sz w:val="24"/>
                <w:szCs w:val="24"/>
              </w:rPr>
              <w:t>770</w:t>
            </w:r>
            <w:r w:rsidRPr="007E5CFB">
              <w:rPr>
                <w:rFonts w:ascii="Times New Roman" w:hAnsi="Times New Roman"/>
                <w:sz w:val="24"/>
                <w:szCs w:val="24"/>
              </w:rPr>
              <w:t>,625 тыс. руб.</w:t>
            </w:r>
          </w:p>
          <w:p w:rsidR="00FA69AA" w:rsidRPr="007E5CFB" w:rsidRDefault="00FA69AA" w:rsidP="00F54B10">
            <w:pPr>
              <w:pStyle w:val="ConsCell"/>
              <w:widowControl/>
              <w:rPr>
                <w:rFonts w:ascii="Times New Roman" w:hAnsi="Times New Roman"/>
                <w:sz w:val="24"/>
                <w:szCs w:val="24"/>
              </w:rPr>
            </w:pPr>
            <w:r w:rsidRPr="007E5CFB">
              <w:rPr>
                <w:rFonts w:ascii="Times New Roman" w:hAnsi="Times New Roman"/>
                <w:sz w:val="24"/>
                <w:szCs w:val="24"/>
              </w:rPr>
              <w:t>2026 год – 500,0 тыс. руб.</w:t>
            </w:r>
          </w:p>
          <w:p w:rsidR="00FA69AA" w:rsidRDefault="00FA69AA" w:rsidP="00F54B10">
            <w:pPr>
              <w:pStyle w:val="ConsCell"/>
              <w:widowControl/>
              <w:rPr>
                <w:rFonts w:ascii="Times New Roman" w:hAnsi="Times New Roman"/>
                <w:sz w:val="24"/>
                <w:szCs w:val="24"/>
              </w:rPr>
            </w:pPr>
            <w:r w:rsidRPr="007E5CFB">
              <w:rPr>
                <w:rFonts w:ascii="Times New Roman" w:hAnsi="Times New Roman"/>
                <w:sz w:val="24"/>
                <w:szCs w:val="24"/>
              </w:rPr>
              <w:t>2027 год – 500,0 тыс. руб.</w:t>
            </w:r>
          </w:p>
          <w:p w:rsidR="00FA69AA" w:rsidRPr="007E5CFB" w:rsidRDefault="00FA69AA" w:rsidP="00F54B10">
            <w:pPr>
              <w:pStyle w:val="ConsCell"/>
              <w:widowControl/>
              <w:rPr>
                <w:rFonts w:ascii="Times New Roman" w:hAnsi="Times New Roman"/>
                <w:sz w:val="24"/>
                <w:szCs w:val="24"/>
              </w:rPr>
            </w:pPr>
            <w:r>
              <w:rPr>
                <w:rFonts w:ascii="Times New Roman" w:hAnsi="Times New Roman"/>
                <w:sz w:val="24"/>
                <w:szCs w:val="24"/>
              </w:rPr>
              <w:t>2028 год – 500 тыс. руб.</w:t>
            </w:r>
          </w:p>
        </w:tc>
      </w:tr>
      <w:tr w:rsidR="00FA69AA" w:rsidRPr="00551A8F" w:rsidTr="00F54B10">
        <w:trPr>
          <w:trHeight w:val="70"/>
        </w:trPr>
        <w:tc>
          <w:tcPr>
            <w:tcW w:w="4253" w:type="dxa"/>
          </w:tcPr>
          <w:p w:rsidR="00FA69AA" w:rsidRPr="007E5CFB" w:rsidRDefault="00FA69AA" w:rsidP="00F54B10">
            <w:pPr>
              <w:jc w:val="both"/>
              <w:rPr>
                <w:b w:val="0"/>
                <w:sz w:val="24"/>
                <w:szCs w:val="24"/>
              </w:rPr>
            </w:pPr>
            <w:r w:rsidRPr="007E5CFB">
              <w:rPr>
                <w:b w:val="0"/>
                <w:sz w:val="24"/>
                <w:szCs w:val="24"/>
              </w:rPr>
              <w:t>Ожидаемые результаты реализации муниципальной программы</w:t>
            </w:r>
          </w:p>
        </w:tc>
        <w:tc>
          <w:tcPr>
            <w:tcW w:w="5103" w:type="dxa"/>
          </w:tcPr>
          <w:p w:rsidR="00FA69AA" w:rsidRPr="007E5CFB" w:rsidRDefault="00FA69AA" w:rsidP="00F54B10">
            <w:pPr>
              <w:pStyle w:val="ab"/>
              <w:jc w:val="both"/>
              <w:rPr>
                <w:rFonts w:ascii="Times New Roman" w:hAnsi="Times New Roman" w:cs="Times New Roman"/>
              </w:rPr>
            </w:pPr>
            <w:r w:rsidRPr="007E5CFB">
              <w:rPr>
                <w:rFonts w:ascii="Times New Roman" w:hAnsi="Times New Roman" w:cs="Times New Roman"/>
              </w:rPr>
              <w:t xml:space="preserve">Доля среднесписочной численности работников (без внешних совместителей) на </w:t>
            </w:r>
            <w:proofErr w:type="spellStart"/>
            <w:r w:rsidRPr="007E5CFB">
              <w:rPr>
                <w:rFonts w:ascii="Times New Roman" w:hAnsi="Times New Roman" w:cs="Times New Roman"/>
              </w:rPr>
              <w:t>микропредприятиях</w:t>
            </w:r>
            <w:proofErr w:type="spellEnd"/>
            <w:r w:rsidRPr="007E5CFB">
              <w:rPr>
                <w:rFonts w:ascii="Times New Roman" w:hAnsi="Times New Roman" w:cs="Times New Roman"/>
              </w:rPr>
              <w:t>, малых и средних предприятий и у индивидуальных предпринимателей в общей численности населения, занятого в экономике, составит 29</w:t>
            </w:r>
            <w:r>
              <w:rPr>
                <w:rFonts w:ascii="Times New Roman" w:hAnsi="Times New Roman" w:cs="Times New Roman"/>
              </w:rPr>
              <w:t>,0</w:t>
            </w:r>
            <w:r w:rsidRPr="007E5CFB">
              <w:rPr>
                <w:rFonts w:ascii="Times New Roman" w:hAnsi="Times New Roman" w:cs="Times New Roman"/>
              </w:rPr>
              <w:t xml:space="preserve">%. </w:t>
            </w:r>
          </w:p>
          <w:p w:rsidR="00FA69AA" w:rsidRPr="007E5CFB" w:rsidRDefault="00FA69AA" w:rsidP="00F54B10">
            <w:pPr>
              <w:pStyle w:val="ab"/>
              <w:jc w:val="both"/>
              <w:rPr>
                <w:rFonts w:ascii="Times New Roman" w:hAnsi="Times New Roman" w:cs="Times New Roman"/>
              </w:rPr>
            </w:pPr>
            <w:r w:rsidRPr="007E5CFB">
              <w:rPr>
                <w:rFonts w:ascii="Times New Roman" w:hAnsi="Times New Roman" w:cs="Times New Roman"/>
              </w:rPr>
              <w:t xml:space="preserve">Количество субъектов малого и среднего предпринимательства, получивших </w:t>
            </w:r>
            <w:r w:rsidRPr="007E5CFB">
              <w:rPr>
                <w:rFonts w:ascii="Times New Roman" w:hAnsi="Times New Roman" w:cs="Times New Roman"/>
              </w:rPr>
              <w:lastRenderedPageBreak/>
              <w:t xml:space="preserve">финансовую поддержку за время действия Программы, составит 8 единиц. </w:t>
            </w:r>
          </w:p>
          <w:p w:rsidR="00FA69AA" w:rsidRPr="007E5CFB" w:rsidRDefault="00FA69AA" w:rsidP="00F54B10">
            <w:pPr>
              <w:rPr>
                <w:b w:val="0"/>
                <w:sz w:val="24"/>
                <w:szCs w:val="24"/>
              </w:rPr>
            </w:pPr>
            <w:r w:rsidRPr="007E5CFB">
              <w:rPr>
                <w:b w:val="0"/>
                <w:sz w:val="24"/>
                <w:szCs w:val="24"/>
              </w:rPr>
              <w:t>Число «</w:t>
            </w:r>
            <w:proofErr w:type="spellStart"/>
            <w:r w:rsidRPr="007E5CFB">
              <w:rPr>
                <w:b w:val="0"/>
                <w:sz w:val="24"/>
                <w:szCs w:val="24"/>
              </w:rPr>
              <w:t>самозанятых</w:t>
            </w:r>
            <w:proofErr w:type="spellEnd"/>
            <w:r w:rsidRPr="007E5CFB">
              <w:rPr>
                <w:b w:val="0"/>
                <w:sz w:val="24"/>
                <w:szCs w:val="24"/>
              </w:rPr>
              <w:t xml:space="preserve">» увеличится до </w:t>
            </w:r>
            <w:r>
              <w:rPr>
                <w:b w:val="0"/>
                <w:sz w:val="24"/>
                <w:szCs w:val="24"/>
              </w:rPr>
              <w:t xml:space="preserve">2160 </w:t>
            </w:r>
            <w:r w:rsidRPr="007E5CFB">
              <w:rPr>
                <w:b w:val="0"/>
                <w:sz w:val="24"/>
                <w:szCs w:val="24"/>
              </w:rPr>
              <w:t>человек.</w:t>
            </w:r>
          </w:p>
          <w:p w:rsidR="00FA69AA" w:rsidRPr="007E5CFB" w:rsidRDefault="00FA69AA" w:rsidP="00F54B10">
            <w:pPr>
              <w:rPr>
                <w:b w:val="0"/>
                <w:sz w:val="24"/>
                <w:szCs w:val="24"/>
              </w:rPr>
            </w:pPr>
            <w:r w:rsidRPr="007E5CFB">
              <w:rPr>
                <w:b w:val="0"/>
                <w:sz w:val="24"/>
                <w:szCs w:val="24"/>
              </w:rPr>
              <w:t xml:space="preserve">Увеличение числа «социальных предприятий» до </w:t>
            </w:r>
            <w:r>
              <w:rPr>
                <w:b w:val="0"/>
                <w:sz w:val="24"/>
                <w:szCs w:val="24"/>
              </w:rPr>
              <w:t>5</w:t>
            </w:r>
            <w:r w:rsidRPr="007E5CFB">
              <w:rPr>
                <w:b w:val="0"/>
                <w:sz w:val="24"/>
                <w:szCs w:val="24"/>
              </w:rPr>
              <w:t xml:space="preserve"> единиц.</w:t>
            </w:r>
          </w:p>
          <w:p w:rsidR="00FA69AA" w:rsidRPr="007E5CFB" w:rsidRDefault="00FA69AA" w:rsidP="00F54B10">
            <w:pPr>
              <w:rPr>
                <w:b w:val="0"/>
                <w:sz w:val="24"/>
                <w:szCs w:val="24"/>
              </w:rPr>
            </w:pPr>
            <w:r w:rsidRPr="007E5CFB">
              <w:rPr>
                <w:b w:val="0"/>
                <w:sz w:val="24"/>
                <w:szCs w:val="24"/>
              </w:rPr>
              <w:t>Создание организаций инфраструктуры поддержки субъектов малого и среднего предпринимательства.</w:t>
            </w:r>
          </w:p>
          <w:p w:rsidR="00FA69AA" w:rsidRPr="007E5CFB" w:rsidRDefault="00FA69AA" w:rsidP="00F54B10">
            <w:pPr>
              <w:pStyle w:val="ab"/>
              <w:jc w:val="both"/>
              <w:rPr>
                <w:rFonts w:ascii="Times New Roman" w:hAnsi="Times New Roman" w:cs="Times New Roman"/>
              </w:rPr>
            </w:pPr>
            <w:r w:rsidRPr="007E5CFB">
              <w:rPr>
                <w:rFonts w:ascii="Times New Roman" w:hAnsi="Times New Roman" w:cs="Times New Roman"/>
              </w:rPr>
              <w:t xml:space="preserve">Количество субъектов малого и среднего предпринимательства (включая индивидуальных предпринимателей) в расчете на 1 тыс. человек населения городского </w:t>
            </w:r>
            <w:proofErr w:type="gramStart"/>
            <w:r w:rsidRPr="007E5CFB">
              <w:rPr>
                <w:rFonts w:ascii="Times New Roman" w:hAnsi="Times New Roman" w:cs="Times New Roman"/>
              </w:rPr>
              <w:t>округа</w:t>
            </w:r>
            <w:proofErr w:type="gramEnd"/>
            <w:r w:rsidRPr="007E5CFB">
              <w:rPr>
                <w:rFonts w:ascii="Times New Roman" w:hAnsi="Times New Roman" w:cs="Times New Roman"/>
              </w:rPr>
              <w:t xml:space="preserve"> ЗАТО Фокино увеличится до 27</w:t>
            </w:r>
            <w:r>
              <w:rPr>
                <w:rFonts w:ascii="Times New Roman" w:hAnsi="Times New Roman" w:cs="Times New Roman"/>
              </w:rPr>
              <w:t>0</w:t>
            </w:r>
            <w:r w:rsidRPr="007E5CFB">
              <w:rPr>
                <w:rFonts w:ascii="Times New Roman" w:hAnsi="Times New Roman" w:cs="Times New Roman"/>
              </w:rPr>
              <w:t xml:space="preserve"> единиц.</w:t>
            </w:r>
          </w:p>
          <w:p w:rsidR="00FA69AA" w:rsidRPr="007E5CFB" w:rsidRDefault="00FA69AA" w:rsidP="00F54B10">
            <w:pPr>
              <w:tabs>
                <w:tab w:val="left" w:pos="9354"/>
              </w:tabs>
              <w:jc w:val="both"/>
              <w:rPr>
                <w:b w:val="0"/>
                <w:sz w:val="24"/>
                <w:szCs w:val="24"/>
              </w:rPr>
            </w:pPr>
            <w:r w:rsidRPr="007E5CFB">
              <w:rPr>
                <w:b w:val="0"/>
                <w:sz w:val="24"/>
                <w:szCs w:val="24"/>
              </w:rPr>
              <w:t xml:space="preserve">Количество вновь созданных рабочих мест (включая вновь зарегистрированных индивидуальных предпринимателей) за время действия Программы составит </w:t>
            </w:r>
            <w:r>
              <w:rPr>
                <w:b w:val="0"/>
                <w:sz w:val="24"/>
                <w:szCs w:val="24"/>
              </w:rPr>
              <w:t>6</w:t>
            </w:r>
            <w:r w:rsidRPr="007E5CFB">
              <w:rPr>
                <w:b w:val="0"/>
                <w:sz w:val="24"/>
                <w:szCs w:val="24"/>
              </w:rPr>
              <w:t xml:space="preserve"> единиц.</w:t>
            </w:r>
          </w:p>
          <w:p w:rsidR="00FA69AA" w:rsidRPr="007E5CFB" w:rsidRDefault="00FA69AA" w:rsidP="00F54B10">
            <w:pPr>
              <w:tabs>
                <w:tab w:val="left" w:pos="9354"/>
              </w:tabs>
              <w:jc w:val="both"/>
              <w:rPr>
                <w:b w:val="0"/>
                <w:sz w:val="24"/>
                <w:szCs w:val="24"/>
              </w:rPr>
            </w:pPr>
            <w:r w:rsidRPr="007E5CFB">
              <w:rPr>
                <w:b w:val="0"/>
                <w:sz w:val="24"/>
                <w:szCs w:val="24"/>
              </w:rPr>
              <w:t xml:space="preserve">Ежегодно передавать в аренду субъектам малого и среднего предпринимательства, включая </w:t>
            </w:r>
            <w:proofErr w:type="spellStart"/>
            <w:r w:rsidRPr="007E5CFB">
              <w:rPr>
                <w:b w:val="0"/>
                <w:sz w:val="24"/>
                <w:szCs w:val="24"/>
              </w:rPr>
              <w:t>самозанятых</w:t>
            </w:r>
            <w:proofErr w:type="spellEnd"/>
            <w:r w:rsidRPr="007E5CFB">
              <w:rPr>
                <w:b w:val="0"/>
                <w:sz w:val="24"/>
                <w:szCs w:val="24"/>
              </w:rPr>
              <w:t xml:space="preserve"> граждан, не менее 70% объектов муниципального имущества от общего числа объектов, включенных в Перечень муниципального имущества, предназначенного для предоставления субъектам малого и среднего предпринимательства.</w:t>
            </w:r>
          </w:p>
        </w:tc>
      </w:tr>
    </w:tbl>
    <w:p w:rsidR="00FA69AA" w:rsidRPr="00E5356B" w:rsidRDefault="00FA69AA" w:rsidP="00FA69AA">
      <w:pPr>
        <w:pStyle w:val="1TimesNewRoman"/>
        <w:spacing w:before="0" w:after="0" w:line="360" w:lineRule="auto"/>
        <w:jc w:val="left"/>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pPr>
    </w:p>
    <w:p w:rsidR="00FA69AA" w:rsidRDefault="00FA69AA" w:rsidP="007D42C8">
      <w:pPr>
        <w:rPr>
          <w:b w:val="0"/>
          <w:sz w:val="28"/>
          <w:szCs w:val="28"/>
        </w:rPr>
        <w:sectPr w:rsidR="00FA69AA" w:rsidSect="000E4C06">
          <w:headerReference w:type="default" r:id="rId9"/>
          <w:pgSz w:w="11906" w:h="16838"/>
          <w:pgMar w:top="1134" w:right="851" w:bottom="1134" w:left="1701" w:header="709" w:footer="709" w:gutter="0"/>
          <w:cols w:space="708"/>
          <w:titlePg/>
          <w:docGrid w:linePitch="360"/>
        </w:sectPr>
      </w:pPr>
    </w:p>
    <w:p w:rsidR="00FA69AA" w:rsidRPr="009C1E86" w:rsidRDefault="00FA69AA" w:rsidP="00FA69AA">
      <w:pPr>
        <w:widowControl w:val="0"/>
        <w:ind w:firstLine="9000"/>
        <w:jc w:val="both"/>
        <w:rPr>
          <w:b w:val="0"/>
          <w:sz w:val="28"/>
          <w:szCs w:val="28"/>
        </w:rPr>
      </w:pPr>
      <w:r w:rsidRPr="009C1E86">
        <w:rPr>
          <w:b w:val="0"/>
          <w:sz w:val="28"/>
          <w:szCs w:val="28"/>
        </w:rPr>
        <w:lastRenderedPageBreak/>
        <w:t xml:space="preserve">Приложение </w:t>
      </w:r>
      <w:r w:rsidRPr="009C1E86">
        <w:rPr>
          <w:b w:val="0"/>
          <w:sz w:val="28"/>
          <w:szCs w:val="28"/>
          <w:lang w:val="en-US"/>
        </w:rPr>
        <w:t>N</w:t>
      </w:r>
      <w:r w:rsidRPr="009C1E86">
        <w:rPr>
          <w:b w:val="0"/>
          <w:sz w:val="28"/>
          <w:szCs w:val="28"/>
        </w:rPr>
        <w:t xml:space="preserve"> </w:t>
      </w:r>
      <w:r>
        <w:rPr>
          <w:b w:val="0"/>
          <w:sz w:val="28"/>
          <w:szCs w:val="28"/>
        </w:rPr>
        <w:t>2</w:t>
      </w:r>
    </w:p>
    <w:p w:rsidR="00FA69AA" w:rsidRPr="009C1E86" w:rsidRDefault="00FA69AA" w:rsidP="00FA69AA">
      <w:pPr>
        <w:widowControl w:val="0"/>
        <w:ind w:left="9072" w:hanging="72"/>
        <w:jc w:val="both"/>
        <w:rPr>
          <w:b w:val="0"/>
          <w:sz w:val="28"/>
          <w:szCs w:val="28"/>
        </w:rPr>
      </w:pPr>
      <w:r w:rsidRPr="009C1E86">
        <w:rPr>
          <w:b w:val="0"/>
          <w:sz w:val="28"/>
          <w:szCs w:val="28"/>
        </w:rPr>
        <w:t>к постановлению администрации городского</w:t>
      </w:r>
    </w:p>
    <w:p w:rsidR="00FA69AA" w:rsidRPr="009C1E86" w:rsidRDefault="00FA69AA" w:rsidP="00FA69AA">
      <w:pPr>
        <w:widowControl w:val="0"/>
        <w:ind w:left="9072" w:hanging="72"/>
        <w:jc w:val="both"/>
        <w:rPr>
          <w:b w:val="0"/>
          <w:sz w:val="28"/>
          <w:szCs w:val="28"/>
        </w:rPr>
      </w:pPr>
      <w:proofErr w:type="gramStart"/>
      <w:r w:rsidRPr="009C1E86">
        <w:rPr>
          <w:b w:val="0"/>
          <w:sz w:val="28"/>
          <w:szCs w:val="28"/>
        </w:rPr>
        <w:t>округа</w:t>
      </w:r>
      <w:proofErr w:type="gramEnd"/>
      <w:r w:rsidRPr="009C1E86">
        <w:rPr>
          <w:b w:val="0"/>
          <w:sz w:val="28"/>
          <w:szCs w:val="28"/>
        </w:rPr>
        <w:t xml:space="preserve"> ЗАТО Фокино </w:t>
      </w:r>
    </w:p>
    <w:p w:rsidR="00FA69AA" w:rsidRPr="009C1E86" w:rsidRDefault="00FA69AA" w:rsidP="00FA69AA">
      <w:pPr>
        <w:widowControl w:val="0"/>
        <w:ind w:left="9072" w:hanging="72"/>
        <w:jc w:val="both"/>
        <w:rPr>
          <w:b w:val="0"/>
          <w:bCs/>
          <w:sz w:val="28"/>
          <w:szCs w:val="28"/>
        </w:rPr>
      </w:pPr>
      <w:r w:rsidRPr="009C1E86">
        <w:rPr>
          <w:b w:val="0"/>
          <w:bCs/>
          <w:sz w:val="28"/>
          <w:szCs w:val="28"/>
        </w:rPr>
        <w:t>от __</w:t>
      </w:r>
      <w:r w:rsidR="00C42EEE">
        <w:rPr>
          <w:b w:val="0"/>
          <w:bCs/>
          <w:sz w:val="28"/>
          <w:szCs w:val="28"/>
          <w:u w:val="single"/>
        </w:rPr>
        <w:t>27.11.2025</w:t>
      </w:r>
      <w:r>
        <w:rPr>
          <w:b w:val="0"/>
          <w:bCs/>
          <w:sz w:val="28"/>
          <w:szCs w:val="28"/>
        </w:rPr>
        <w:t>____</w:t>
      </w:r>
      <w:r w:rsidRPr="009C1E86">
        <w:rPr>
          <w:b w:val="0"/>
          <w:bCs/>
          <w:sz w:val="28"/>
          <w:szCs w:val="28"/>
        </w:rPr>
        <w:t xml:space="preserve">__ </w:t>
      </w:r>
      <w:r w:rsidRPr="009C1E86">
        <w:rPr>
          <w:b w:val="0"/>
          <w:bCs/>
          <w:sz w:val="28"/>
          <w:szCs w:val="28"/>
          <w:lang w:val="en-US"/>
        </w:rPr>
        <w:t>N</w:t>
      </w:r>
      <w:r w:rsidRPr="009C1E86">
        <w:rPr>
          <w:b w:val="0"/>
          <w:bCs/>
          <w:sz w:val="28"/>
          <w:szCs w:val="28"/>
        </w:rPr>
        <w:t>___</w:t>
      </w:r>
      <w:r w:rsidR="00C42EEE">
        <w:rPr>
          <w:b w:val="0"/>
          <w:bCs/>
          <w:sz w:val="28"/>
          <w:szCs w:val="28"/>
          <w:u w:val="single"/>
        </w:rPr>
        <w:t>2698-па</w:t>
      </w:r>
      <w:r>
        <w:rPr>
          <w:b w:val="0"/>
          <w:bCs/>
          <w:sz w:val="28"/>
          <w:szCs w:val="28"/>
        </w:rPr>
        <w:t>____</w:t>
      </w:r>
    </w:p>
    <w:p w:rsidR="00FA69AA" w:rsidRPr="009C1E86" w:rsidRDefault="00FA69AA" w:rsidP="00FA69AA">
      <w:pPr>
        <w:widowControl w:val="0"/>
        <w:ind w:left="9072" w:hanging="72"/>
        <w:jc w:val="both"/>
        <w:rPr>
          <w:b w:val="0"/>
          <w:sz w:val="28"/>
          <w:szCs w:val="28"/>
        </w:rPr>
      </w:pPr>
    </w:p>
    <w:p w:rsidR="00FA69AA" w:rsidRPr="009C1E86" w:rsidRDefault="00FA69AA" w:rsidP="00FA69AA">
      <w:pPr>
        <w:widowControl w:val="0"/>
        <w:ind w:left="9072"/>
        <w:jc w:val="both"/>
        <w:rPr>
          <w:b w:val="0"/>
          <w:sz w:val="28"/>
          <w:szCs w:val="28"/>
        </w:rPr>
      </w:pPr>
      <w:r w:rsidRPr="009C1E86">
        <w:rPr>
          <w:b w:val="0"/>
          <w:sz w:val="28"/>
          <w:szCs w:val="28"/>
        </w:rPr>
        <w:t xml:space="preserve">Приложение </w:t>
      </w:r>
      <w:r w:rsidRPr="009C1E86">
        <w:rPr>
          <w:b w:val="0"/>
          <w:sz w:val="28"/>
          <w:szCs w:val="28"/>
          <w:lang w:val="en-US"/>
        </w:rPr>
        <w:t>N</w:t>
      </w:r>
      <w:r w:rsidRPr="009C1E86">
        <w:rPr>
          <w:b w:val="0"/>
          <w:sz w:val="28"/>
          <w:szCs w:val="28"/>
        </w:rPr>
        <w:t xml:space="preserve"> 3</w:t>
      </w:r>
    </w:p>
    <w:p w:rsidR="00FA69AA" w:rsidRPr="009C1E86" w:rsidRDefault="00FA69AA" w:rsidP="00FA69AA">
      <w:pPr>
        <w:widowControl w:val="0"/>
        <w:ind w:left="9072"/>
        <w:jc w:val="both"/>
        <w:rPr>
          <w:b w:val="0"/>
          <w:sz w:val="28"/>
          <w:szCs w:val="28"/>
        </w:rPr>
      </w:pPr>
      <w:r w:rsidRPr="009C1E86">
        <w:rPr>
          <w:b w:val="0"/>
          <w:sz w:val="28"/>
          <w:szCs w:val="28"/>
        </w:rPr>
        <w:t xml:space="preserve">к муниципальной программе «Развитие малого и </w:t>
      </w:r>
      <w:r w:rsidRPr="00237E01">
        <w:rPr>
          <w:b w:val="0"/>
          <w:szCs w:val="28"/>
        </w:rPr>
        <w:t>среднего</w:t>
      </w:r>
      <w:r w:rsidRPr="009C1E86">
        <w:rPr>
          <w:b w:val="0"/>
          <w:sz w:val="28"/>
          <w:szCs w:val="28"/>
        </w:rPr>
        <w:t xml:space="preserve"> предпринимательства</w:t>
      </w:r>
    </w:p>
    <w:p w:rsidR="00FA69AA" w:rsidRPr="009C1E86" w:rsidRDefault="00FA69AA" w:rsidP="00FA69AA">
      <w:pPr>
        <w:widowControl w:val="0"/>
        <w:ind w:left="9072"/>
        <w:jc w:val="both"/>
        <w:rPr>
          <w:b w:val="0"/>
          <w:sz w:val="28"/>
          <w:szCs w:val="28"/>
        </w:rPr>
      </w:pPr>
      <w:r w:rsidRPr="009C1E86">
        <w:rPr>
          <w:b w:val="0"/>
          <w:sz w:val="28"/>
          <w:szCs w:val="28"/>
        </w:rPr>
        <w:t xml:space="preserve">в городском </w:t>
      </w:r>
      <w:proofErr w:type="gramStart"/>
      <w:r w:rsidRPr="009C1E86">
        <w:rPr>
          <w:b w:val="0"/>
          <w:sz w:val="28"/>
          <w:szCs w:val="28"/>
        </w:rPr>
        <w:t>округе</w:t>
      </w:r>
      <w:proofErr w:type="gramEnd"/>
      <w:r w:rsidRPr="009C1E86">
        <w:rPr>
          <w:b w:val="0"/>
          <w:sz w:val="28"/>
          <w:szCs w:val="28"/>
        </w:rPr>
        <w:t xml:space="preserve"> ЗАТО Фокино на 20</w:t>
      </w:r>
      <w:r>
        <w:rPr>
          <w:b w:val="0"/>
          <w:sz w:val="28"/>
          <w:szCs w:val="28"/>
        </w:rPr>
        <w:t>25</w:t>
      </w:r>
      <w:r w:rsidRPr="009C1E86">
        <w:rPr>
          <w:b w:val="0"/>
          <w:sz w:val="28"/>
          <w:szCs w:val="28"/>
        </w:rPr>
        <w:t>-202</w:t>
      </w:r>
      <w:r>
        <w:rPr>
          <w:b w:val="0"/>
          <w:sz w:val="28"/>
          <w:szCs w:val="28"/>
        </w:rPr>
        <w:t>8</w:t>
      </w:r>
      <w:r w:rsidRPr="009C1E86">
        <w:rPr>
          <w:b w:val="0"/>
          <w:sz w:val="28"/>
          <w:szCs w:val="28"/>
        </w:rPr>
        <w:t xml:space="preserve"> годы»</w:t>
      </w:r>
    </w:p>
    <w:p w:rsidR="00FA69AA" w:rsidRPr="009C1E86" w:rsidRDefault="00FA69AA" w:rsidP="00FA69AA">
      <w:pPr>
        <w:widowControl w:val="0"/>
        <w:ind w:left="9072"/>
        <w:rPr>
          <w:b w:val="0"/>
        </w:rPr>
      </w:pPr>
    </w:p>
    <w:p w:rsidR="00FA69AA" w:rsidRPr="00FA69AA" w:rsidRDefault="00FA69AA" w:rsidP="00FA69AA">
      <w:pPr>
        <w:pStyle w:val="ad"/>
        <w:jc w:val="center"/>
        <w:rPr>
          <w:rFonts w:ascii="Times New Roman" w:hAnsi="Times New Roman" w:cs="Times New Roman"/>
          <w:b/>
          <w:sz w:val="28"/>
          <w:szCs w:val="28"/>
        </w:rPr>
      </w:pPr>
      <w:r w:rsidRPr="00FA69AA">
        <w:rPr>
          <w:rStyle w:val="ac"/>
          <w:rFonts w:ascii="Times New Roman" w:hAnsi="Times New Roman" w:cs="Times New Roman"/>
          <w:b w:val="0"/>
          <w:color w:val="auto"/>
          <w:sz w:val="28"/>
          <w:szCs w:val="28"/>
        </w:rPr>
        <w:t xml:space="preserve">Ресурсное обеспечение муниципальной программы городского </w:t>
      </w:r>
      <w:proofErr w:type="gramStart"/>
      <w:r w:rsidRPr="00FA69AA">
        <w:rPr>
          <w:rStyle w:val="ac"/>
          <w:rFonts w:ascii="Times New Roman" w:hAnsi="Times New Roman" w:cs="Times New Roman"/>
          <w:b w:val="0"/>
          <w:color w:val="auto"/>
          <w:sz w:val="28"/>
          <w:szCs w:val="28"/>
        </w:rPr>
        <w:t>округа</w:t>
      </w:r>
      <w:proofErr w:type="gramEnd"/>
      <w:r w:rsidRPr="00FA69AA">
        <w:rPr>
          <w:rStyle w:val="ac"/>
          <w:rFonts w:ascii="Times New Roman" w:hAnsi="Times New Roman" w:cs="Times New Roman"/>
          <w:b w:val="0"/>
          <w:color w:val="auto"/>
          <w:sz w:val="28"/>
          <w:szCs w:val="28"/>
        </w:rPr>
        <w:t xml:space="preserve"> ЗАТО Фокино</w:t>
      </w:r>
    </w:p>
    <w:p w:rsidR="00FA69AA" w:rsidRDefault="00FA69AA" w:rsidP="00FA69AA">
      <w:pPr>
        <w:pStyle w:val="ad"/>
        <w:jc w:val="center"/>
        <w:rPr>
          <w:rFonts w:ascii="Times New Roman" w:hAnsi="Times New Roman" w:cs="Times New Roman"/>
        </w:rPr>
      </w:pPr>
      <w:r w:rsidRPr="009C1E86">
        <w:rPr>
          <w:rFonts w:ascii="Times New Roman" w:hAnsi="Times New Roman" w:cs="Times New Roman"/>
          <w:sz w:val="28"/>
          <w:szCs w:val="28"/>
          <w:u w:val="single"/>
        </w:rPr>
        <w:t>«Развитие малого и среднего предпринимательства в городском округе ЗАТО Фокино на 20</w:t>
      </w:r>
      <w:r>
        <w:rPr>
          <w:rFonts w:ascii="Times New Roman" w:hAnsi="Times New Roman" w:cs="Times New Roman"/>
          <w:sz w:val="28"/>
          <w:szCs w:val="28"/>
          <w:u w:val="single"/>
        </w:rPr>
        <w:t>25</w:t>
      </w:r>
      <w:r w:rsidRPr="009C1E86">
        <w:rPr>
          <w:rFonts w:ascii="Times New Roman" w:hAnsi="Times New Roman" w:cs="Times New Roman"/>
          <w:sz w:val="28"/>
          <w:szCs w:val="28"/>
          <w:u w:val="single"/>
        </w:rPr>
        <w:t>-202</w:t>
      </w:r>
      <w:r>
        <w:rPr>
          <w:rFonts w:ascii="Times New Roman" w:hAnsi="Times New Roman" w:cs="Times New Roman"/>
          <w:sz w:val="28"/>
          <w:szCs w:val="28"/>
          <w:u w:val="single"/>
        </w:rPr>
        <w:t>8</w:t>
      </w:r>
      <w:r w:rsidRPr="009C1E86">
        <w:rPr>
          <w:rFonts w:ascii="Times New Roman" w:hAnsi="Times New Roman" w:cs="Times New Roman"/>
          <w:sz w:val="28"/>
          <w:szCs w:val="28"/>
          <w:u w:val="single"/>
        </w:rPr>
        <w:t xml:space="preserve"> </w:t>
      </w:r>
      <w:proofErr w:type="gramStart"/>
      <w:r w:rsidRPr="009C1E86">
        <w:rPr>
          <w:rFonts w:ascii="Times New Roman" w:hAnsi="Times New Roman" w:cs="Times New Roman"/>
          <w:sz w:val="28"/>
          <w:szCs w:val="28"/>
          <w:u w:val="single"/>
        </w:rPr>
        <w:t>годы»</w:t>
      </w:r>
      <w:r w:rsidRPr="009C1E86">
        <w:rPr>
          <w:rFonts w:ascii="Times New Roman" w:hAnsi="Times New Roman" w:cs="Times New Roman"/>
          <w:sz w:val="28"/>
          <w:szCs w:val="28"/>
        </w:rPr>
        <w:t xml:space="preserve">   </w:t>
      </w:r>
      <w:proofErr w:type="gramEnd"/>
      <w:r w:rsidRPr="009C1E86">
        <w:rPr>
          <w:rFonts w:ascii="Times New Roman" w:hAnsi="Times New Roman" w:cs="Times New Roman"/>
          <w:sz w:val="28"/>
          <w:szCs w:val="28"/>
        </w:rPr>
        <w:t xml:space="preserve">  </w:t>
      </w:r>
      <w:r w:rsidRPr="009C1E86">
        <w:rPr>
          <w:rFonts w:ascii="Times New Roman" w:hAnsi="Times New Roman" w:cs="Times New Roman"/>
          <w:sz w:val="18"/>
          <w:szCs w:val="18"/>
        </w:rPr>
        <w:t xml:space="preserve">                                          </w:t>
      </w:r>
      <w:r w:rsidRPr="005C47D3">
        <w:rPr>
          <w:rFonts w:ascii="Times New Roman" w:hAnsi="Times New Roman" w:cs="Times New Roman"/>
        </w:rPr>
        <w:t>(наименование муниципальной программы)</w:t>
      </w:r>
    </w:p>
    <w:p w:rsidR="00FA69AA" w:rsidRPr="002E25BC" w:rsidRDefault="00FA69AA" w:rsidP="00FA69AA"/>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5520"/>
        <w:gridCol w:w="1559"/>
        <w:gridCol w:w="1701"/>
        <w:gridCol w:w="1418"/>
        <w:gridCol w:w="1275"/>
        <w:gridCol w:w="1560"/>
        <w:gridCol w:w="1560"/>
      </w:tblGrid>
      <w:tr w:rsidR="00FA69AA" w:rsidTr="00F54B10">
        <w:tc>
          <w:tcPr>
            <w:tcW w:w="542" w:type="dxa"/>
            <w:vMerge w:val="restart"/>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lang w:val="en-US"/>
              </w:rPr>
              <w:t>N</w:t>
            </w:r>
            <w:r>
              <w:rPr>
                <w:b w:val="0"/>
              </w:rPr>
              <w:t xml:space="preserve"> п/п</w:t>
            </w:r>
          </w:p>
        </w:tc>
        <w:tc>
          <w:tcPr>
            <w:tcW w:w="5520" w:type="dxa"/>
            <w:vMerge w:val="restart"/>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Наименование мероприятия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Источники ресурсного обеспечения</w:t>
            </w:r>
          </w:p>
        </w:tc>
        <w:tc>
          <w:tcPr>
            <w:tcW w:w="7514" w:type="dxa"/>
            <w:gridSpan w:val="5"/>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Объем финансирования (</w:t>
            </w:r>
            <w:proofErr w:type="spellStart"/>
            <w:r>
              <w:rPr>
                <w:b w:val="0"/>
              </w:rPr>
              <w:t>тыс.руб</w:t>
            </w:r>
            <w:proofErr w:type="spellEnd"/>
            <w:r>
              <w:rPr>
                <w:b w:val="0"/>
              </w:rPr>
              <w:t>.), годы</w:t>
            </w:r>
          </w:p>
        </w:tc>
      </w:tr>
      <w:tr w:rsidR="00FA69AA" w:rsidTr="00F54B10">
        <w:tc>
          <w:tcPr>
            <w:tcW w:w="542" w:type="dxa"/>
            <w:vMerge/>
            <w:tcBorders>
              <w:top w:val="single" w:sz="4" w:space="0" w:color="auto"/>
              <w:left w:val="single" w:sz="4" w:space="0" w:color="auto"/>
              <w:bottom w:val="single" w:sz="4" w:space="0" w:color="auto"/>
              <w:right w:val="single" w:sz="4" w:space="0" w:color="auto"/>
            </w:tcBorders>
            <w:vAlign w:val="center"/>
            <w:hideMark/>
          </w:tcPr>
          <w:p w:rsidR="00FA69AA" w:rsidRDefault="00FA69AA" w:rsidP="00F54B10">
            <w:pPr>
              <w:rPr>
                <w:b w:val="0"/>
              </w:rPr>
            </w:pPr>
          </w:p>
        </w:tc>
        <w:tc>
          <w:tcPr>
            <w:tcW w:w="5520" w:type="dxa"/>
            <w:vMerge/>
            <w:tcBorders>
              <w:top w:val="single" w:sz="4" w:space="0" w:color="auto"/>
              <w:left w:val="single" w:sz="4" w:space="0" w:color="auto"/>
              <w:bottom w:val="single" w:sz="4" w:space="0" w:color="auto"/>
              <w:right w:val="single" w:sz="4" w:space="0" w:color="auto"/>
            </w:tcBorders>
            <w:vAlign w:val="center"/>
            <w:hideMark/>
          </w:tcPr>
          <w:p w:rsidR="00FA69AA" w:rsidRDefault="00FA69AA" w:rsidP="00F54B10">
            <w:pPr>
              <w:rPr>
                <w:b w:val="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A69AA" w:rsidRDefault="00FA69AA" w:rsidP="00F54B10">
            <w:pPr>
              <w:rPr>
                <w:b w:val="0"/>
              </w:rPr>
            </w:pPr>
          </w:p>
        </w:tc>
        <w:tc>
          <w:tcPr>
            <w:tcW w:w="1701"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 xml:space="preserve">Всего, в </w:t>
            </w:r>
            <w:proofErr w:type="spellStart"/>
            <w:r>
              <w:rPr>
                <w:b w:val="0"/>
              </w:rPr>
              <w:t>т.ч</w:t>
            </w:r>
            <w:proofErr w:type="spellEnd"/>
            <w:r>
              <w:rPr>
                <w:b w:val="0"/>
              </w:rPr>
              <w:t>.</w:t>
            </w:r>
          </w:p>
        </w:tc>
        <w:tc>
          <w:tcPr>
            <w:tcW w:w="1418"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2025 год</w:t>
            </w:r>
          </w:p>
        </w:tc>
        <w:tc>
          <w:tcPr>
            <w:tcW w:w="1275"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2026 год</w:t>
            </w:r>
          </w:p>
        </w:tc>
        <w:tc>
          <w:tcPr>
            <w:tcW w:w="1560"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2027 год</w:t>
            </w:r>
          </w:p>
        </w:tc>
        <w:tc>
          <w:tcPr>
            <w:tcW w:w="1560" w:type="dxa"/>
            <w:tcBorders>
              <w:top w:val="single" w:sz="4" w:space="0" w:color="auto"/>
              <w:left w:val="single" w:sz="4" w:space="0" w:color="auto"/>
              <w:bottom w:val="single" w:sz="4" w:space="0" w:color="auto"/>
              <w:right w:val="single" w:sz="4" w:space="0" w:color="auto"/>
            </w:tcBorders>
          </w:tcPr>
          <w:p w:rsidR="00FA69AA" w:rsidRDefault="00FA69AA" w:rsidP="00F54B10">
            <w:pPr>
              <w:jc w:val="center"/>
              <w:rPr>
                <w:b w:val="0"/>
              </w:rPr>
            </w:pPr>
            <w:r>
              <w:rPr>
                <w:b w:val="0"/>
              </w:rPr>
              <w:t>2028 год</w:t>
            </w:r>
          </w:p>
        </w:tc>
      </w:tr>
      <w:tr w:rsidR="00FA69AA" w:rsidTr="00F54B10">
        <w:tc>
          <w:tcPr>
            <w:tcW w:w="542"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1</w:t>
            </w:r>
          </w:p>
        </w:tc>
        <w:tc>
          <w:tcPr>
            <w:tcW w:w="5520"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2</w:t>
            </w:r>
          </w:p>
        </w:tc>
        <w:tc>
          <w:tcPr>
            <w:tcW w:w="1559"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3</w:t>
            </w:r>
          </w:p>
        </w:tc>
        <w:tc>
          <w:tcPr>
            <w:tcW w:w="1701" w:type="dxa"/>
            <w:tcBorders>
              <w:top w:val="single" w:sz="4" w:space="0" w:color="auto"/>
              <w:left w:val="single" w:sz="4" w:space="0" w:color="auto"/>
              <w:bottom w:val="single" w:sz="4" w:space="0" w:color="auto"/>
              <w:right w:val="single" w:sz="4" w:space="0" w:color="auto"/>
            </w:tcBorders>
          </w:tcPr>
          <w:p w:rsidR="00FA69AA" w:rsidRDefault="00FA69AA" w:rsidP="00F54B10">
            <w:pPr>
              <w:jc w:val="center"/>
              <w:rPr>
                <w:b w:val="0"/>
              </w:rPr>
            </w:pPr>
            <w:r>
              <w:rPr>
                <w:b w:val="0"/>
              </w:rPr>
              <w:t>4</w:t>
            </w:r>
          </w:p>
        </w:tc>
        <w:tc>
          <w:tcPr>
            <w:tcW w:w="1418" w:type="dxa"/>
            <w:tcBorders>
              <w:top w:val="single" w:sz="4" w:space="0" w:color="auto"/>
              <w:left w:val="single" w:sz="4" w:space="0" w:color="auto"/>
              <w:bottom w:val="single" w:sz="4" w:space="0" w:color="auto"/>
              <w:right w:val="single" w:sz="4" w:space="0" w:color="auto"/>
            </w:tcBorders>
          </w:tcPr>
          <w:p w:rsidR="00FA69AA" w:rsidRDefault="00FA69AA" w:rsidP="00F54B10">
            <w:pPr>
              <w:jc w:val="center"/>
              <w:rPr>
                <w:b w:val="0"/>
              </w:rPr>
            </w:pPr>
            <w:r>
              <w:rPr>
                <w:b w:val="0"/>
              </w:rPr>
              <w:t>5</w:t>
            </w:r>
          </w:p>
        </w:tc>
        <w:tc>
          <w:tcPr>
            <w:tcW w:w="1275" w:type="dxa"/>
            <w:tcBorders>
              <w:top w:val="single" w:sz="4" w:space="0" w:color="auto"/>
              <w:left w:val="single" w:sz="4" w:space="0" w:color="auto"/>
              <w:bottom w:val="single" w:sz="4" w:space="0" w:color="auto"/>
              <w:right w:val="single" w:sz="4" w:space="0" w:color="auto"/>
            </w:tcBorders>
          </w:tcPr>
          <w:p w:rsidR="00FA69AA" w:rsidRDefault="00FA69AA" w:rsidP="00F54B10">
            <w:pPr>
              <w:jc w:val="center"/>
              <w:rPr>
                <w:b w:val="0"/>
              </w:rPr>
            </w:pPr>
            <w:r>
              <w:rPr>
                <w:b w:val="0"/>
              </w:rPr>
              <w:t>6</w:t>
            </w:r>
          </w:p>
        </w:tc>
        <w:tc>
          <w:tcPr>
            <w:tcW w:w="1560" w:type="dxa"/>
            <w:tcBorders>
              <w:top w:val="single" w:sz="4" w:space="0" w:color="auto"/>
              <w:left w:val="single" w:sz="4" w:space="0" w:color="auto"/>
              <w:bottom w:val="single" w:sz="4" w:space="0" w:color="auto"/>
              <w:right w:val="single" w:sz="4" w:space="0" w:color="auto"/>
            </w:tcBorders>
          </w:tcPr>
          <w:p w:rsidR="00FA69AA" w:rsidRDefault="00FA69AA" w:rsidP="00F54B10">
            <w:pPr>
              <w:jc w:val="center"/>
              <w:rPr>
                <w:b w:val="0"/>
              </w:rPr>
            </w:pPr>
            <w:r>
              <w:rPr>
                <w:b w:val="0"/>
              </w:rPr>
              <w:t>7</w:t>
            </w:r>
          </w:p>
        </w:tc>
        <w:tc>
          <w:tcPr>
            <w:tcW w:w="1560" w:type="dxa"/>
            <w:tcBorders>
              <w:top w:val="single" w:sz="4" w:space="0" w:color="auto"/>
              <w:left w:val="single" w:sz="4" w:space="0" w:color="auto"/>
              <w:bottom w:val="single" w:sz="4" w:space="0" w:color="auto"/>
              <w:right w:val="single" w:sz="4" w:space="0" w:color="auto"/>
            </w:tcBorders>
          </w:tcPr>
          <w:p w:rsidR="00FA69AA" w:rsidRDefault="00FA69AA" w:rsidP="00F54B10">
            <w:pPr>
              <w:jc w:val="center"/>
              <w:rPr>
                <w:b w:val="0"/>
              </w:rPr>
            </w:pPr>
            <w:r>
              <w:rPr>
                <w:b w:val="0"/>
              </w:rPr>
              <w:t>8</w:t>
            </w:r>
          </w:p>
        </w:tc>
      </w:tr>
      <w:tr w:rsidR="00FA69AA" w:rsidTr="00F54B10">
        <w:tc>
          <w:tcPr>
            <w:tcW w:w="542"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1.</w:t>
            </w:r>
          </w:p>
        </w:tc>
        <w:tc>
          <w:tcPr>
            <w:tcW w:w="5520" w:type="dxa"/>
            <w:tcBorders>
              <w:top w:val="single" w:sz="4" w:space="0" w:color="auto"/>
              <w:left w:val="single" w:sz="4" w:space="0" w:color="auto"/>
              <w:bottom w:val="single" w:sz="4" w:space="0" w:color="auto"/>
              <w:right w:val="single" w:sz="4" w:space="0" w:color="auto"/>
            </w:tcBorders>
            <w:hideMark/>
          </w:tcPr>
          <w:p w:rsidR="00FA69AA" w:rsidRDefault="00FA69AA" w:rsidP="00F54B10">
            <w:pPr>
              <w:tabs>
                <w:tab w:val="left" w:pos="709"/>
              </w:tabs>
              <w:rPr>
                <w:b w:val="0"/>
              </w:rPr>
            </w:pPr>
            <w:r>
              <w:rPr>
                <w:b w:val="0"/>
              </w:rPr>
              <w:t>Финансовая поддержка субъектов малого и среднего предпринимательства на возмещение затрат, связанных с уплатой лизинговых платежей по договорам финансовой аренды (лизинга)</w:t>
            </w:r>
          </w:p>
        </w:tc>
        <w:tc>
          <w:tcPr>
            <w:tcW w:w="1559"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местный бюджет</w:t>
            </w:r>
          </w:p>
        </w:tc>
        <w:tc>
          <w:tcPr>
            <w:tcW w:w="1701"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1365,625</w:t>
            </w:r>
          </w:p>
        </w:tc>
        <w:tc>
          <w:tcPr>
            <w:tcW w:w="1418"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765,625</w:t>
            </w:r>
          </w:p>
        </w:tc>
        <w:tc>
          <w:tcPr>
            <w:tcW w:w="1275"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200,0</w:t>
            </w:r>
          </w:p>
        </w:tc>
        <w:tc>
          <w:tcPr>
            <w:tcW w:w="1560"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200,0</w:t>
            </w:r>
          </w:p>
        </w:tc>
        <w:tc>
          <w:tcPr>
            <w:tcW w:w="1560" w:type="dxa"/>
            <w:tcBorders>
              <w:top w:val="single" w:sz="4" w:space="0" w:color="auto"/>
              <w:left w:val="single" w:sz="4" w:space="0" w:color="auto"/>
              <w:bottom w:val="single" w:sz="4" w:space="0" w:color="auto"/>
              <w:right w:val="single" w:sz="4" w:space="0" w:color="auto"/>
            </w:tcBorders>
          </w:tcPr>
          <w:p w:rsidR="00FA69AA" w:rsidRDefault="00FA69AA" w:rsidP="00F54B10">
            <w:pPr>
              <w:jc w:val="center"/>
              <w:rPr>
                <w:b w:val="0"/>
              </w:rPr>
            </w:pPr>
            <w:r>
              <w:rPr>
                <w:b w:val="0"/>
              </w:rPr>
              <w:t>200,0</w:t>
            </w:r>
          </w:p>
        </w:tc>
      </w:tr>
      <w:tr w:rsidR="00FA69AA" w:rsidTr="00F54B10">
        <w:tc>
          <w:tcPr>
            <w:tcW w:w="542"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2.</w:t>
            </w:r>
          </w:p>
        </w:tc>
        <w:tc>
          <w:tcPr>
            <w:tcW w:w="5520"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Финансовая поддержка субъектов малого и среднего предпринимательства с целью возмещения части затрат, связанных с началом предпринимательской деятельности</w:t>
            </w:r>
          </w:p>
          <w:p w:rsidR="00FA69AA" w:rsidRDefault="00FA69AA" w:rsidP="00F54B10">
            <w:pPr>
              <w:rPr>
                <w:b w:val="0"/>
              </w:rPr>
            </w:pPr>
          </w:p>
        </w:tc>
        <w:tc>
          <w:tcPr>
            <w:tcW w:w="1559"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местный бюджет</w:t>
            </w:r>
          </w:p>
        </w:tc>
        <w:tc>
          <w:tcPr>
            <w:tcW w:w="1701"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150,0</w:t>
            </w:r>
          </w:p>
        </w:tc>
        <w:tc>
          <w:tcPr>
            <w:tcW w:w="1418"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0</w:t>
            </w:r>
          </w:p>
        </w:tc>
        <w:tc>
          <w:tcPr>
            <w:tcW w:w="1275"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50,0</w:t>
            </w:r>
          </w:p>
        </w:tc>
        <w:tc>
          <w:tcPr>
            <w:tcW w:w="1560"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50,0</w:t>
            </w:r>
          </w:p>
        </w:tc>
        <w:tc>
          <w:tcPr>
            <w:tcW w:w="1560" w:type="dxa"/>
            <w:tcBorders>
              <w:top w:val="single" w:sz="4" w:space="0" w:color="auto"/>
              <w:left w:val="single" w:sz="4" w:space="0" w:color="auto"/>
              <w:bottom w:val="single" w:sz="4" w:space="0" w:color="auto"/>
              <w:right w:val="single" w:sz="4" w:space="0" w:color="auto"/>
            </w:tcBorders>
          </w:tcPr>
          <w:p w:rsidR="00FA69AA" w:rsidRDefault="00FA69AA" w:rsidP="00F54B10">
            <w:pPr>
              <w:jc w:val="center"/>
              <w:rPr>
                <w:b w:val="0"/>
              </w:rPr>
            </w:pPr>
            <w:r>
              <w:rPr>
                <w:b w:val="0"/>
              </w:rPr>
              <w:t>50,0</w:t>
            </w:r>
          </w:p>
        </w:tc>
      </w:tr>
      <w:tr w:rsidR="00FA69AA" w:rsidTr="00F54B10">
        <w:tc>
          <w:tcPr>
            <w:tcW w:w="542"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lastRenderedPageBreak/>
              <w:t>3.</w:t>
            </w:r>
          </w:p>
        </w:tc>
        <w:tc>
          <w:tcPr>
            <w:tcW w:w="5520" w:type="dxa"/>
            <w:tcBorders>
              <w:top w:val="single" w:sz="4" w:space="0" w:color="auto"/>
              <w:left w:val="single" w:sz="4" w:space="0" w:color="auto"/>
              <w:bottom w:val="single" w:sz="4" w:space="0" w:color="auto"/>
              <w:right w:val="single" w:sz="4" w:space="0" w:color="auto"/>
            </w:tcBorders>
            <w:hideMark/>
          </w:tcPr>
          <w:p w:rsidR="00FA69AA" w:rsidRDefault="00FA69AA" w:rsidP="00F54B10">
            <w:pPr>
              <w:autoSpaceDE w:val="0"/>
              <w:autoSpaceDN w:val="0"/>
              <w:adjustRightInd w:val="0"/>
              <w:rPr>
                <w:b w:val="0"/>
              </w:rPr>
            </w:pPr>
            <w:r>
              <w:rPr>
                <w:b w:val="0"/>
              </w:rPr>
              <w:t>Финансовая поддержка субъектов малого и среднего предпринимательства, связанные с развитием прикладного искусства и народных промыслов.</w:t>
            </w:r>
          </w:p>
        </w:tc>
        <w:tc>
          <w:tcPr>
            <w:tcW w:w="1559"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местный бюджет</w:t>
            </w:r>
          </w:p>
        </w:tc>
        <w:tc>
          <w:tcPr>
            <w:tcW w:w="1701"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150,0</w:t>
            </w:r>
          </w:p>
        </w:tc>
        <w:tc>
          <w:tcPr>
            <w:tcW w:w="1418"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0</w:t>
            </w:r>
          </w:p>
        </w:tc>
        <w:tc>
          <w:tcPr>
            <w:tcW w:w="1275"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50,0</w:t>
            </w:r>
          </w:p>
        </w:tc>
        <w:tc>
          <w:tcPr>
            <w:tcW w:w="1560"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50,0</w:t>
            </w:r>
          </w:p>
        </w:tc>
        <w:tc>
          <w:tcPr>
            <w:tcW w:w="1560" w:type="dxa"/>
            <w:tcBorders>
              <w:top w:val="single" w:sz="4" w:space="0" w:color="auto"/>
              <w:left w:val="single" w:sz="4" w:space="0" w:color="auto"/>
              <w:bottom w:val="single" w:sz="4" w:space="0" w:color="auto"/>
              <w:right w:val="single" w:sz="4" w:space="0" w:color="auto"/>
            </w:tcBorders>
          </w:tcPr>
          <w:p w:rsidR="00FA69AA" w:rsidRDefault="00FA69AA" w:rsidP="00F54B10">
            <w:pPr>
              <w:jc w:val="center"/>
              <w:rPr>
                <w:b w:val="0"/>
              </w:rPr>
            </w:pPr>
            <w:r>
              <w:rPr>
                <w:b w:val="0"/>
              </w:rPr>
              <w:t>50,0</w:t>
            </w:r>
          </w:p>
        </w:tc>
      </w:tr>
      <w:tr w:rsidR="00FA69AA" w:rsidTr="00F54B10">
        <w:tc>
          <w:tcPr>
            <w:tcW w:w="542"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4.</w:t>
            </w:r>
          </w:p>
        </w:tc>
        <w:tc>
          <w:tcPr>
            <w:tcW w:w="5520" w:type="dxa"/>
            <w:tcBorders>
              <w:top w:val="single" w:sz="4" w:space="0" w:color="auto"/>
              <w:left w:val="single" w:sz="4" w:space="0" w:color="auto"/>
              <w:bottom w:val="single" w:sz="4" w:space="0" w:color="auto"/>
              <w:right w:val="single" w:sz="4" w:space="0" w:color="auto"/>
            </w:tcBorders>
            <w:hideMark/>
          </w:tcPr>
          <w:p w:rsidR="00FA69AA" w:rsidRDefault="00FA69AA" w:rsidP="00F54B10">
            <w:pPr>
              <w:spacing w:after="1" w:line="237" w:lineRule="auto"/>
              <w:ind w:right="69"/>
              <w:rPr>
                <w:b w:val="0"/>
              </w:rPr>
            </w:pPr>
            <w:r>
              <w:rPr>
                <w:b w:val="0"/>
              </w:rPr>
              <w:t xml:space="preserve">Предоставление субсидий в части возмещения затрат субъектам малого и среднего предпринимательства, осуществляющим социально значимые виды деятельности на территории городского </w:t>
            </w:r>
            <w:proofErr w:type="gramStart"/>
            <w:r>
              <w:rPr>
                <w:b w:val="0"/>
              </w:rPr>
              <w:t>округа</w:t>
            </w:r>
            <w:proofErr w:type="gramEnd"/>
            <w:r>
              <w:rPr>
                <w:b w:val="0"/>
              </w:rPr>
              <w:t xml:space="preserve"> ЗАТО Фокино, и деятельность в сфере социального предпринимательства</w:t>
            </w:r>
          </w:p>
        </w:tc>
        <w:tc>
          <w:tcPr>
            <w:tcW w:w="1559"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местный бюджет</w:t>
            </w:r>
          </w:p>
        </w:tc>
        <w:tc>
          <w:tcPr>
            <w:tcW w:w="1701"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150,0</w:t>
            </w:r>
          </w:p>
        </w:tc>
        <w:tc>
          <w:tcPr>
            <w:tcW w:w="1418"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0</w:t>
            </w:r>
          </w:p>
        </w:tc>
        <w:tc>
          <w:tcPr>
            <w:tcW w:w="1275"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50,0</w:t>
            </w:r>
          </w:p>
        </w:tc>
        <w:tc>
          <w:tcPr>
            <w:tcW w:w="1560"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50,0</w:t>
            </w:r>
          </w:p>
        </w:tc>
        <w:tc>
          <w:tcPr>
            <w:tcW w:w="1560" w:type="dxa"/>
            <w:tcBorders>
              <w:top w:val="single" w:sz="4" w:space="0" w:color="auto"/>
              <w:left w:val="single" w:sz="4" w:space="0" w:color="auto"/>
              <w:bottom w:val="single" w:sz="4" w:space="0" w:color="auto"/>
              <w:right w:val="single" w:sz="4" w:space="0" w:color="auto"/>
            </w:tcBorders>
          </w:tcPr>
          <w:p w:rsidR="00FA69AA" w:rsidRDefault="00FA69AA" w:rsidP="00F54B10">
            <w:pPr>
              <w:jc w:val="center"/>
              <w:rPr>
                <w:b w:val="0"/>
              </w:rPr>
            </w:pPr>
            <w:r>
              <w:rPr>
                <w:b w:val="0"/>
              </w:rPr>
              <w:t>50,0</w:t>
            </w:r>
          </w:p>
        </w:tc>
      </w:tr>
      <w:tr w:rsidR="00FA69AA" w:rsidTr="00F54B10">
        <w:tc>
          <w:tcPr>
            <w:tcW w:w="542"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5.</w:t>
            </w:r>
          </w:p>
        </w:tc>
        <w:tc>
          <w:tcPr>
            <w:tcW w:w="5520" w:type="dxa"/>
            <w:tcBorders>
              <w:top w:val="single" w:sz="4" w:space="0" w:color="auto"/>
              <w:left w:val="single" w:sz="4" w:space="0" w:color="auto"/>
              <w:bottom w:val="single" w:sz="4" w:space="0" w:color="auto"/>
              <w:right w:val="single" w:sz="4" w:space="0" w:color="auto"/>
            </w:tcBorders>
            <w:hideMark/>
          </w:tcPr>
          <w:p w:rsidR="00FA69AA" w:rsidRDefault="00FA69AA" w:rsidP="00F54B10">
            <w:pPr>
              <w:spacing w:after="1" w:line="237" w:lineRule="auto"/>
              <w:ind w:right="69"/>
              <w:rPr>
                <w:b w:val="0"/>
              </w:rPr>
            </w:pPr>
            <w:r>
              <w:rPr>
                <w:b w:val="0"/>
              </w:rPr>
              <w:t>Изготовление баннеров, буклетов, стендов, освещающих и популяризующих социальное предпринимательство</w:t>
            </w:r>
          </w:p>
        </w:tc>
        <w:tc>
          <w:tcPr>
            <w:tcW w:w="1559"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местный бюджет</w:t>
            </w:r>
          </w:p>
        </w:tc>
        <w:tc>
          <w:tcPr>
            <w:tcW w:w="1701"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20,0</w:t>
            </w:r>
          </w:p>
        </w:tc>
        <w:tc>
          <w:tcPr>
            <w:tcW w:w="1418"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5,0</w:t>
            </w:r>
          </w:p>
        </w:tc>
        <w:tc>
          <w:tcPr>
            <w:tcW w:w="1275"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5,0</w:t>
            </w:r>
          </w:p>
        </w:tc>
        <w:tc>
          <w:tcPr>
            <w:tcW w:w="1560"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5,0</w:t>
            </w:r>
          </w:p>
        </w:tc>
        <w:tc>
          <w:tcPr>
            <w:tcW w:w="1560" w:type="dxa"/>
            <w:tcBorders>
              <w:top w:val="single" w:sz="4" w:space="0" w:color="auto"/>
              <w:left w:val="single" w:sz="4" w:space="0" w:color="auto"/>
              <w:bottom w:val="single" w:sz="4" w:space="0" w:color="auto"/>
              <w:right w:val="single" w:sz="4" w:space="0" w:color="auto"/>
            </w:tcBorders>
          </w:tcPr>
          <w:p w:rsidR="00FA69AA" w:rsidRDefault="00FA69AA" w:rsidP="00F54B10">
            <w:pPr>
              <w:jc w:val="center"/>
              <w:rPr>
                <w:b w:val="0"/>
              </w:rPr>
            </w:pPr>
            <w:r>
              <w:rPr>
                <w:b w:val="0"/>
              </w:rPr>
              <w:t>5,0</w:t>
            </w:r>
          </w:p>
        </w:tc>
      </w:tr>
      <w:tr w:rsidR="00FA69AA" w:rsidTr="00F54B10">
        <w:tc>
          <w:tcPr>
            <w:tcW w:w="542"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6.</w:t>
            </w:r>
          </w:p>
        </w:tc>
        <w:tc>
          <w:tcPr>
            <w:tcW w:w="5520" w:type="dxa"/>
            <w:tcBorders>
              <w:top w:val="single" w:sz="4" w:space="0" w:color="auto"/>
              <w:left w:val="single" w:sz="4" w:space="0" w:color="auto"/>
              <w:bottom w:val="single" w:sz="4" w:space="0" w:color="auto"/>
              <w:right w:val="single" w:sz="4" w:space="0" w:color="auto"/>
            </w:tcBorders>
            <w:hideMark/>
          </w:tcPr>
          <w:p w:rsidR="00FA69AA" w:rsidRDefault="00FA69AA" w:rsidP="00F54B10">
            <w:pPr>
              <w:autoSpaceDE w:val="0"/>
              <w:autoSpaceDN w:val="0"/>
              <w:adjustRightInd w:val="0"/>
              <w:rPr>
                <w:b w:val="0"/>
              </w:rPr>
            </w:pPr>
            <w:r>
              <w:rPr>
                <w:b w:val="0"/>
              </w:rPr>
              <w:t>Предоставление субсидий на возмещение затрат физическим лицам, не являющихся индивидуальными предпринимателями и применяющих специальный налоговый режим «Налог на профессиональный доход»</w:t>
            </w:r>
          </w:p>
        </w:tc>
        <w:tc>
          <w:tcPr>
            <w:tcW w:w="1559"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местный бюджет</w:t>
            </w:r>
          </w:p>
        </w:tc>
        <w:tc>
          <w:tcPr>
            <w:tcW w:w="1701"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150,0</w:t>
            </w:r>
          </w:p>
        </w:tc>
        <w:tc>
          <w:tcPr>
            <w:tcW w:w="1418"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0</w:t>
            </w:r>
          </w:p>
        </w:tc>
        <w:tc>
          <w:tcPr>
            <w:tcW w:w="1275"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5</w:t>
            </w:r>
            <w:r>
              <w:rPr>
                <w:b w:val="0"/>
                <w:lang w:val="en-US"/>
              </w:rPr>
              <w:t>0</w:t>
            </w:r>
            <w:r>
              <w:rPr>
                <w:b w:val="0"/>
              </w:rPr>
              <w:t>,0</w:t>
            </w:r>
          </w:p>
        </w:tc>
        <w:tc>
          <w:tcPr>
            <w:tcW w:w="1560"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5</w:t>
            </w:r>
            <w:r>
              <w:rPr>
                <w:b w:val="0"/>
                <w:lang w:val="en-US"/>
              </w:rPr>
              <w:t>0</w:t>
            </w:r>
            <w:r>
              <w:rPr>
                <w:b w:val="0"/>
              </w:rPr>
              <w:t>,0</w:t>
            </w:r>
          </w:p>
        </w:tc>
        <w:tc>
          <w:tcPr>
            <w:tcW w:w="1560" w:type="dxa"/>
            <w:tcBorders>
              <w:top w:val="single" w:sz="4" w:space="0" w:color="auto"/>
              <w:left w:val="single" w:sz="4" w:space="0" w:color="auto"/>
              <w:bottom w:val="single" w:sz="4" w:space="0" w:color="auto"/>
              <w:right w:val="single" w:sz="4" w:space="0" w:color="auto"/>
            </w:tcBorders>
          </w:tcPr>
          <w:p w:rsidR="00FA69AA" w:rsidRDefault="00FA69AA" w:rsidP="00F54B10">
            <w:pPr>
              <w:jc w:val="center"/>
              <w:rPr>
                <w:b w:val="0"/>
              </w:rPr>
            </w:pPr>
            <w:r>
              <w:rPr>
                <w:b w:val="0"/>
              </w:rPr>
              <w:t>50,0</w:t>
            </w:r>
          </w:p>
        </w:tc>
      </w:tr>
      <w:tr w:rsidR="00FA69AA" w:rsidTr="00F54B10">
        <w:tc>
          <w:tcPr>
            <w:tcW w:w="542"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7.</w:t>
            </w:r>
          </w:p>
        </w:tc>
        <w:tc>
          <w:tcPr>
            <w:tcW w:w="5520" w:type="dxa"/>
            <w:tcBorders>
              <w:top w:val="single" w:sz="4" w:space="0" w:color="auto"/>
              <w:left w:val="single" w:sz="4" w:space="0" w:color="auto"/>
              <w:bottom w:val="single" w:sz="4" w:space="0" w:color="auto"/>
              <w:right w:val="single" w:sz="4" w:space="0" w:color="auto"/>
            </w:tcBorders>
          </w:tcPr>
          <w:p w:rsidR="00FA69AA" w:rsidRDefault="00FA69AA" w:rsidP="00F54B10">
            <w:pPr>
              <w:autoSpaceDE w:val="0"/>
              <w:autoSpaceDN w:val="0"/>
              <w:adjustRightInd w:val="0"/>
              <w:rPr>
                <w:b w:val="0"/>
              </w:rPr>
            </w:pPr>
            <w:r>
              <w:rPr>
                <w:b w:val="0"/>
              </w:rPr>
              <w:t>Компенсация расходов на осуществление деятельности организаций инфраструктуры поддержки субъектов малого и среднего предпринимательства</w:t>
            </w:r>
          </w:p>
          <w:p w:rsidR="00FA69AA" w:rsidRDefault="00FA69AA" w:rsidP="00F54B10">
            <w:pPr>
              <w:autoSpaceDE w:val="0"/>
              <w:autoSpaceDN w:val="0"/>
              <w:adjustRightInd w:val="0"/>
              <w:rPr>
                <w:b w:val="0"/>
              </w:rPr>
            </w:pPr>
          </w:p>
        </w:tc>
        <w:tc>
          <w:tcPr>
            <w:tcW w:w="1559"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местный бюджет</w:t>
            </w:r>
          </w:p>
        </w:tc>
        <w:tc>
          <w:tcPr>
            <w:tcW w:w="1701"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15,0</w:t>
            </w:r>
          </w:p>
        </w:tc>
        <w:tc>
          <w:tcPr>
            <w:tcW w:w="1418"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0</w:t>
            </w:r>
          </w:p>
        </w:tc>
        <w:tc>
          <w:tcPr>
            <w:tcW w:w="1275"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5,0</w:t>
            </w:r>
          </w:p>
        </w:tc>
        <w:tc>
          <w:tcPr>
            <w:tcW w:w="1560"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5,0</w:t>
            </w:r>
          </w:p>
        </w:tc>
        <w:tc>
          <w:tcPr>
            <w:tcW w:w="1560" w:type="dxa"/>
            <w:tcBorders>
              <w:top w:val="single" w:sz="4" w:space="0" w:color="auto"/>
              <w:left w:val="single" w:sz="4" w:space="0" w:color="auto"/>
              <w:bottom w:val="single" w:sz="4" w:space="0" w:color="auto"/>
              <w:right w:val="single" w:sz="4" w:space="0" w:color="auto"/>
            </w:tcBorders>
          </w:tcPr>
          <w:p w:rsidR="00FA69AA" w:rsidRDefault="00FA69AA" w:rsidP="00F54B10">
            <w:pPr>
              <w:jc w:val="center"/>
              <w:rPr>
                <w:b w:val="0"/>
              </w:rPr>
            </w:pPr>
            <w:r>
              <w:rPr>
                <w:b w:val="0"/>
              </w:rPr>
              <w:t>5,0</w:t>
            </w:r>
          </w:p>
        </w:tc>
      </w:tr>
      <w:tr w:rsidR="00FA69AA" w:rsidTr="00F54B10">
        <w:tc>
          <w:tcPr>
            <w:tcW w:w="542"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8.</w:t>
            </w:r>
          </w:p>
        </w:tc>
        <w:tc>
          <w:tcPr>
            <w:tcW w:w="5520" w:type="dxa"/>
            <w:tcBorders>
              <w:top w:val="single" w:sz="4" w:space="0" w:color="auto"/>
              <w:left w:val="single" w:sz="4" w:space="0" w:color="auto"/>
              <w:bottom w:val="single" w:sz="4" w:space="0" w:color="auto"/>
              <w:right w:val="single" w:sz="4" w:space="0" w:color="auto"/>
            </w:tcBorders>
            <w:hideMark/>
          </w:tcPr>
          <w:p w:rsidR="00FA69AA" w:rsidRDefault="00FA69AA" w:rsidP="00F54B10">
            <w:pPr>
              <w:autoSpaceDE w:val="0"/>
              <w:autoSpaceDN w:val="0"/>
              <w:adjustRightInd w:val="0"/>
              <w:rPr>
                <w:b w:val="0"/>
              </w:rPr>
            </w:pPr>
            <w:r>
              <w:rPr>
                <w:b w:val="0"/>
              </w:rPr>
              <w:t>Предоставление грантов в форме субсидий субъектам малого и среднего предпринимательства, осуществляющим деятельность в области информационных технологий, на разработку и (или) внедрение отечественного программного продукта (решения)</w:t>
            </w:r>
          </w:p>
        </w:tc>
        <w:tc>
          <w:tcPr>
            <w:tcW w:w="1559"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местный бюджет</w:t>
            </w:r>
          </w:p>
        </w:tc>
        <w:tc>
          <w:tcPr>
            <w:tcW w:w="1701"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150,0</w:t>
            </w:r>
          </w:p>
        </w:tc>
        <w:tc>
          <w:tcPr>
            <w:tcW w:w="1418"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0</w:t>
            </w:r>
          </w:p>
        </w:tc>
        <w:tc>
          <w:tcPr>
            <w:tcW w:w="1275"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50,0</w:t>
            </w:r>
          </w:p>
        </w:tc>
        <w:tc>
          <w:tcPr>
            <w:tcW w:w="1560"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50,0</w:t>
            </w:r>
          </w:p>
        </w:tc>
        <w:tc>
          <w:tcPr>
            <w:tcW w:w="1560" w:type="dxa"/>
            <w:tcBorders>
              <w:top w:val="single" w:sz="4" w:space="0" w:color="auto"/>
              <w:left w:val="single" w:sz="4" w:space="0" w:color="auto"/>
              <w:bottom w:val="single" w:sz="4" w:space="0" w:color="auto"/>
              <w:right w:val="single" w:sz="4" w:space="0" w:color="auto"/>
            </w:tcBorders>
          </w:tcPr>
          <w:p w:rsidR="00FA69AA" w:rsidRDefault="00FA69AA" w:rsidP="00F54B10">
            <w:pPr>
              <w:jc w:val="center"/>
              <w:rPr>
                <w:b w:val="0"/>
              </w:rPr>
            </w:pPr>
            <w:r>
              <w:rPr>
                <w:b w:val="0"/>
              </w:rPr>
              <w:t>50,0</w:t>
            </w:r>
          </w:p>
        </w:tc>
      </w:tr>
      <w:tr w:rsidR="00FA69AA" w:rsidRPr="004A344C" w:rsidTr="00F54B10">
        <w:tc>
          <w:tcPr>
            <w:tcW w:w="542" w:type="dxa"/>
            <w:tcBorders>
              <w:top w:val="single" w:sz="4" w:space="0" w:color="auto"/>
              <w:left w:val="single" w:sz="4" w:space="0" w:color="auto"/>
              <w:bottom w:val="single" w:sz="4" w:space="0" w:color="auto"/>
              <w:right w:val="single" w:sz="4" w:space="0" w:color="auto"/>
            </w:tcBorders>
            <w:hideMark/>
          </w:tcPr>
          <w:p w:rsidR="00FA69AA" w:rsidRPr="004A344C" w:rsidRDefault="00FA69AA" w:rsidP="00F54B10">
            <w:pPr>
              <w:rPr>
                <w:b w:val="0"/>
                <w:sz w:val="24"/>
                <w:szCs w:val="24"/>
              </w:rPr>
            </w:pPr>
            <w:r w:rsidRPr="004A344C">
              <w:rPr>
                <w:b w:val="0"/>
                <w:sz w:val="24"/>
                <w:szCs w:val="24"/>
              </w:rPr>
              <w:lastRenderedPageBreak/>
              <w:t>9.</w:t>
            </w:r>
          </w:p>
        </w:tc>
        <w:tc>
          <w:tcPr>
            <w:tcW w:w="5520" w:type="dxa"/>
            <w:tcBorders>
              <w:top w:val="single" w:sz="4" w:space="0" w:color="auto"/>
              <w:left w:val="single" w:sz="4" w:space="0" w:color="auto"/>
              <w:bottom w:val="single" w:sz="4" w:space="0" w:color="auto"/>
              <w:right w:val="single" w:sz="4" w:space="0" w:color="auto"/>
            </w:tcBorders>
            <w:hideMark/>
          </w:tcPr>
          <w:p w:rsidR="00FA69AA" w:rsidRPr="004A344C" w:rsidRDefault="00FA69AA" w:rsidP="00F54B10">
            <w:pPr>
              <w:pStyle w:val="1"/>
              <w:jc w:val="left"/>
              <w:rPr>
                <w:b w:val="0"/>
                <w:szCs w:val="24"/>
                <w:lang w:val="ru-RU"/>
              </w:rPr>
            </w:pPr>
            <w:r w:rsidRPr="004A344C">
              <w:rPr>
                <w:b w:val="0"/>
                <w:szCs w:val="24"/>
                <w:lang w:val="ru-RU"/>
              </w:rPr>
              <w:t xml:space="preserve">Финансовая поддержка субъектам малого и </w:t>
            </w:r>
          </w:p>
          <w:p w:rsidR="00FA69AA" w:rsidRPr="004A344C" w:rsidRDefault="00FA69AA" w:rsidP="00F54B10">
            <w:pPr>
              <w:pStyle w:val="1"/>
              <w:jc w:val="left"/>
              <w:rPr>
                <w:b w:val="0"/>
                <w:szCs w:val="24"/>
                <w:lang w:val="ru-RU"/>
              </w:rPr>
            </w:pPr>
            <w:r w:rsidRPr="004A344C">
              <w:rPr>
                <w:b w:val="0"/>
                <w:szCs w:val="24"/>
                <w:lang w:val="ru-RU"/>
              </w:rPr>
              <w:t xml:space="preserve">среднего предпринимательства </w:t>
            </w:r>
          </w:p>
          <w:p w:rsidR="00FA69AA" w:rsidRPr="004A344C" w:rsidRDefault="00FA69AA" w:rsidP="00F54B10">
            <w:pPr>
              <w:pStyle w:val="1"/>
              <w:jc w:val="left"/>
              <w:rPr>
                <w:b w:val="0"/>
                <w:szCs w:val="24"/>
                <w:lang w:val="ru-RU"/>
              </w:rPr>
            </w:pPr>
            <w:r w:rsidRPr="004A344C">
              <w:rPr>
                <w:b w:val="0"/>
                <w:szCs w:val="24"/>
                <w:lang w:val="ru-RU"/>
              </w:rPr>
              <w:t xml:space="preserve">на возмещение части затрат, </w:t>
            </w:r>
          </w:p>
          <w:p w:rsidR="00FA69AA" w:rsidRPr="004A344C" w:rsidRDefault="00FA69AA" w:rsidP="00F54B10">
            <w:pPr>
              <w:pStyle w:val="1"/>
              <w:jc w:val="left"/>
              <w:rPr>
                <w:b w:val="0"/>
                <w:szCs w:val="24"/>
                <w:lang w:val="ru-RU"/>
              </w:rPr>
            </w:pPr>
            <w:r w:rsidRPr="004A344C">
              <w:rPr>
                <w:b w:val="0"/>
                <w:szCs w:val="24"/>
                <w:lang w:val="ru-RU"/>
              </w:rPr>
              <w:t xml:space="preserve">связанных с приобретением оборудования в целях </w:t>
            </w:r>
          </w:p>
          <w:p w:rsidR="00FA69AA" w:rsidRPr="004A344C" w:rsidRDefault="00FA69AA" w:rsidP="00F54B10">
            <w:pPr>
              <w:pStyle w:val="1"/>
              <w:jc w:val="left"/>
              <w:rPr>
                <w:b w:val="0"/>
                <w:szCs w:val="24"/>
                <w:lang w:val="ru-RU"/>
              </w:rPr>
            </w:pPr>
            <w:r w:rsidRPr="004A344C">
              <w:rPr>
                <w:b w:val="0"/>
                <w:szCs w:val="24"/>
                <w:lang w:val="ru-RU"/>
              </w:rPr>
              <w:t xml:space="preserve">создания и (или) развития, либо модернизации </w:t>
            </w:r>
          </w:p>
          <w:p w:rsidR="00FA69AA" w:rsidRPr="004A344C" w:rsidRDefault="00FA69AA" w:rsidP="00F54B10">
            <w:pPr>
              <w:autoSpaceDE w:val="0"/>
              <w:autoSpaceDN w:val="0"/>
              <w:adjustRightInd w:val="0"/>
              <w:rPr>
                <w:b w:val="0"/>
                <w:sz w:val="24"/>
                <w:szCs w:val="24"/>
              </w:rPr>
            </w:pPr>
            <w:r w:rsidRPr="004A344C">
              <w:rPr>
                <w:b w:val="0"/>
                <w:sz w:val="24"/>
                <w:szCs w:val="24"/>
              </w:rPr>
              <w:t>производства товаров (работ, услуг)</w:t>
            </w:r>
          </w:p>
        </w:tc>
        <w:tc>
          <w:tcPr>
            <w:tcW w:w="1559"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sz w:val="24"/>
                <w:szCs w:val="24"/>
              </w:rPr>
            </w:pPr>
            <w:r w:rsidRPr="004A344C">
              <w:rPr>
                <w:b w:val="0"/>
                <w:sz w:val="24"/>
                <w:szCs w:val="24"/>
              </w:rPr>
              <w:t xml:space="preserve">местный </w:t>
            </w:r>
          </w:p>
          <w:p w:rsidR="00FA69AA" w:rsidRPr="004A344C" w:rsidRDefault="00FA69AA" w:rsidP="00F54B10">
            <w:pPr>
              <w:rPr>
                <w:b w:val="0"/>
                <w:sz w:val="24"/>
                <w:szCs w:val="24"/>
              </w:rPr>
            </w:pPr>
            <w:r w:rsidRPr="004A344C">
              <w:rPr>
                <w:b w:val="0"/>
                <w:sz w:val="24"/>
                <w:szCs w:val="24"/>
              </w:rPr>
              <w:t>бюджет</w:t>
            </w:r>
          </w:p>
        </w:tc>
        <w:tc>
          <w:tcPr>
            <w:tcW w:w="1701" w:type="dxa"/>
            <w:tcBorders>
              <w:top w:val="single" w:sz="4" w:space="0" w:color="auto"/>
              <w:left w:val="single" w:sz="4" w:space="0" w:color="auto"/>
              <w:bottom w:val="single" w:sz="4" w:space="0" w:color="auto"/>
              <w:right w:val="single" w:sz="4" w:space="0" w:color="auto"/>
            </w:tcBorders>
            <w:hideMark/>
          </w:tcPr>
          <w:p w:rsidR="00FA69AA" w:rsidRPr="004A344C" w:rsidRDefault="00FA69AA" w:rsidP="00F54B10">
            <w:pPr>
              <w:jc w:val="center"/>
              <w:rPr>
                <w:b w:val="0"/>
                <w:sz w:val="24"/>
                <w:szCs w:val="24"/>
              </w:rPr>
            </w:pPr>
            <w:r w:rsidRPr="004A344C">
              <w:rPr>
                <w:b w:val="0"/>
                <w:sz w:val="24"/>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FA69AA" w:rsidRPr="004A344C" w:rsidRDefault="00FA69AA" w:rsidP="00F54B10">
            <w:pPr>
              <w:jc w:val="center"/>
              <w:rPr>
                <w:b w:val="0"/>
                <w:sz w:val="24"/>
                <w:szCs w:val="24"/>
              </w:rPr>
            </w:pPr>
            <w:r w:rsidRPr="004A344C">
              <w:rPr>
                <w:b w:val="0"/>
                <w:sz w:val="24"/>
                <w:szCs w:val="24"/>
              </w:rPr>
              <w:t>0</w:t>
            </w:r>
          </w:p>
        </w:tc>
        <w:tc>
          <w:tcPr>
            <w:tcW w:w="1275" w:type="dxa"/>
            <w:tcBorders>
              <w:top w:val="single" w:sz="4" w:space="0" w:color="auto"/>
              <w:left w:val="single" w:sz="4" w:space="0" w:color="auto"/>
              <w:bottom w:val="single" w:sz="4" w:space="0" w:color="auto"/>
              <w:right w:val="single" w:sz="4" w:space="0" w:color="auto"/>
            </w:tcBorders>
            <w:hideMark/>
          </w:tcPr>
          <w:p w:rsidR="00FA69AA" w:rsidRPr="004A344C" w:rsidRDefault="00FA69AA" w:rsidP="00F54B10">
            <w:pPr>
              <w:jc w:val="center"/>
              <w:rPr>
                <w:b w:val="0"/>
                <w:sz w:val="24"/>
                <w:szCs w:val="24"/>
              </w:rPr>
            </w:pPr>
            <w:r w:rsidRPr="004A344C">
              <w:rPr>
                <w:b w:val="0"/>
                <w:sz w:val="24"/>
                <w:szCs w:val="24"/>
              </w:rPr>
              <w:t>40,0</w:t>
            </w:r>
          </w:p>
        </w:tc>
        <w:tc>
          <w:tcPr>
            <w:tcW w:w="1560" w:type="dxa"/>
            <w:tcBorders>
              <w:top w:val="single" w:sz="4" w:space="0" w:color="auto"/>
              <w:left w:val="single" w:sz="4" w:space="0" w:color="auto"/>
              <w:bottom w:val="single" w:sz="4" w:space="0" w:color="auto"/>
              <w:right w:val="single" w:sz="4" w:space="0" w:color="auto"/>
            </w:tcBorders>
            <w:hideMark/>
          </w:tcPr>
          <w:p w:rsidR="00FA69AA" w:rsidRPr="004A344C" w:rsidRDefault="00FA69AA" w:rsidP="00F54B10">
            <w:pPr>
              <w:jc w:val="center"/>
              <w:rPr>
                <w:b w:val="0"/>
                <w:sz w:val="24"/>
                <w:szCs w:val="24"/>
              </w:rPr>
            </w:pPr>
            <w:r w:rsidRPr="004A344C">
              <w:rPr>
                <w:b w:val="0"/>
                <w:sz w:val="24"/>
                <w:szCs w:val="24"/>
              </w:rPr>
              <w:t>40,0</w:t>
            </w:r>
          </w:p>
        </w:tc>
        <w:tc>
          <w:tcPr>
            <w:tcW w:w="1560" w:type="dxa"/>
            <w:tcBorders>
              <w:top w:val="single" w:sz="4" w:space="0" w:color="auto"/>
              <w:left w:val="single" w:sz="4" w:space="0" w:color="auto"/>
              <w:bottom w:val="single" w:sz="4" w:space="0" w:color="auto"/>
              <w:right w:val="single" w:sz="4" w:space="0" w:color="auto"/>
            </w:tcBorders>
          </w:tcPr>
          <w:p w:rsidR="00FA69AA" w:rsidRPr="004A344C" w:rsidRDefault="00FA69AA" w:rsidP="00F54B10">
            <w:pPr>
              <w:jc w:val="center"/>
              <w:rPr>
                <w:b w:val="0"/>
                <w:sz w:val="24"/>
                <w:szCs w:val="24"/>
              </w:rPr>
            </w:pPr>
            <w:r>
              <w:rPr>
                <w:b w:val="0"/>
                <w:sz w:val="24"/>
                <w:szCs w:val="24"/>
              </w:rPr>
              <w:t>40,0</w:t>
            </w:r>
          </w:p>
        </w:tc>
      </w:tr>
      <w:tr w:rsidR="00FA69AA" w:rsidTr="00F54B10">
        <w:tc>
          <w:tcPr>
            <w:tcW w:w="542"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10.</w:t>
            </w:r>
          </w:p>
        </w:tc>
        <w:tc>
          <w:tcPr>
            <w:tcW w:w="5520" w:type="dxa"/>
            <w:tcBorders>
              <w:top w:val="single" w:sz="4" w:space="0" w:color="auto"/>
              <w:left w:val="single" w:sz="4" w:space="0" w:color="auto"/>
              <w:bottom w:val="single" w:sz="4" w:space="0" w:color="auto"/>
              <w:right w:val="single" w:sz="4" w:space="0" w:color="auto"/>
            </w:tcBorders>
            <w:hideMark/>
          </w:tcPr>
          <w:p w:rsidR="00FA69AA" w:rsidRDefault="00FA69AA" w:rsidP="00F54B10">
            <w:pPr>
              <w:tabs>
                <w:tab w:val="center" w:pos="662"/>
                <w:tab w:val="center" w:pos="3230"/>
              </w:tabs>
              <w:spacing w:after="33" w:line="256" w:lineRule="auto"/>
              <w:rPr>
                <w:b w:val="0"/>
              </w:rPr>
            </w:pPr>
            <w:r>
              <w:rPr>
                <w:b w:val="0"/>
              </w:rPr>
              <w:t>Проведение информационно-</w:t>
            </w:r>
          </w:p>
          <w:p w:rsidR="00FA69AA" w:rsidRDefault="00FA69AA" w:rsidP="00F54B10">
            <w:pPr>
              <w:spacing w:after="49" w:line="237" w:lineRule="auto"/>
              <w:ind w:right="110"/>
              <w:rPr>
                <w:b w:val="0"/>
              </w:rPr>
            </w:pPr>
            <w:r>
              <w:rPr>
                <w:b w:val="0"/>
              </w:rPr>
              <w:t xml:space="preserve">консультационных мероприятий по популяризации программ поддержки бизнеса, </w:t>
            </w:r>
          </w:p>
          <w:p w:rsidR="00FA69AA" w:rsidRDefault="00FA69AA" w:rsidP="00F54B10">
            <w:pPr>
              <w:autoSpaceDE w:val="0"/>
              <w:autoSpaceDN w:val="0"/>
              <w:adjustRightInd w:val="0"/>
              <w:rPr>
                <w:b w:val="0"/>
              </w:rPr>
            </w:pPr>
            <w:r>
              <w:rPr>
                <w:b w:val="0"/>
              </w:rPr>
              <w:t xml:space="preserve">организация и проведение семинаров, круглых столов, конференций  </w:t>
            </w:r>
          </w:p>
        </w:tc>
        <w:tc>
          <w:tcPr>
            <w:tcW w:w="1559"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местный бюджет</w:t>
            </w:r>
          </w:p>
        </w:tc>
        <w:tc>
          <w:tcPr>
            <w:tcW w:w="1701"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0</w:t>
            </w:r>
          </w:p>
        </w:tc>
        <w:tc>
          <w:tcPr>
            <w:tcW w:w="1418"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0</w:t>
            </w:r>
          </w:p>
        </w:tc>
        <w:tc>
          <w:tcPr>
            <w:tcW w:w="1275"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lang w:val="en-US"/>
              </w:rPr>
            </w:pPr>
            <w:r>
              <w:rPr>
                <w:b w:val="0"/>
                <w:lang w:val="en-US"/>
              </w:rPr>
              <w:t>0</w:t>
            </w:r>
          </w:p>
        </w:tc>
        <w:tc>
          <w:tcPr>
            <w:tcW w:w="1560"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lang w:val="en-US"/>
              </w:rPr>
            </w:pPr>
            <w:r>
              <w:rPr>
                <w:b w:val="0"/>
                <w:lang w:val="en-US"/>
              </w:rPr>
              <w:t>0</w:t>
            </w:r>
          </w:p>
        </w:tc>
        <w:tc>
          <w:tcPr>
            <w:tcW w:w="1560" w:type="dxa"/>
            <w:tcBorders>
              <w:top w:val="single" w:sz="4" w:space="0" w:color="auto"/>
              <w:left w:val="single" w:sz="4" w:space="0" w:color="auto"/>
              <w:bottom w:val="single" w:sz="4" w:space="0" w:color="auto"/>
              <w:right w:val="single" w:sz="4" w:space="0" w:color="auto"/>
            </w:tcBorders>
          </w:tcPr>
          <w:p w:rsidR="00FA69AA" w:rsidRPr="00EE6A99" w:rsidRDefault="00FA69AA" w:rsidP="00F54B10">
            <w:pPr>
              <w:jc w:val="center"/>
              <w:rPr>
                <w:b w:val="0"/>
              </w:rPr>
            </w:pPr>
            <w:r>
              <w:rPr>
                <w:b w:val="0"/>
              </w:rPr>
              <w:t>0</w:t>
            </w:r>
          </w:p>
        </w:tc>
      </w:tr>
      <w:tr w:rsidR="00FA69AA" w:rsidTr="00F54B10">
        <w:tc>
          <w:tcPr>
            <w:tcW w:w="542" w:type="dxa"/>
            <w:tcBorders>
              <w:top w:val="single" w:sz="4" w:space="0" w:color="auto"/>
              <w:left w:val="single" w:sz="4" w:space="0" w:color="auto"/>
              <w:bottom w:val="single" w:sz="4" w:space="0" w:color="auto"/>
              <w:right w:val="single" w:sz="4" w:space="0" w:color="auto"/>
            </w:tcBorders>
          </w:tcPr>
          <w:p w:rsidR="00FA69AA" w:rsidRDefault="00FA69AA" w:rsidP="00F54B10">
            <w:pPr>
              <w:rPr>
                <w:b w:val="0"/>
              </w:rPr>
            </w:pPr>
          </w:p>
        </w:tc>
        <w:tc>
          <w:tcPr>
            <w:tcW w:w="5520"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Итого по программе:</w:t>
            </w:r>
          </w:p>
        </w:tc>
        <w:tc>
          <w:tcPr>
            <w:tcW w:w="1559" w:type="dxa"/>
            <w:tcBorders>
              <w:top w:val="single" w:sz="4" w:space="0" w:color="auto"/>
              <w:left w:val="single" w:sz="4" w:space="0" w:color="auto"/>
              <w:bottom w:val="single" w:sz="4" w:space="0" w:color="auto"/>
              <w:right w:val="single" w:sz="4" w:space="0" w:color="auto"/>
            </w:tcBorders>
            <w:hideMark/>
          </w:tcPr>
          <w:p w:rsidR="00FA69AA" w:rsidRDefault="00FA69AA" w:rsidP="00F54B10">
            <w:pPr>
              <w:rPr>
                <w:b w:val="0"/>
              </w:rPr>
            </w:pPr>
            <w:r>
              <w:rPr>
                <w:b w:val="0"/>
              </w:rPr>
              <w:t>местный бюджет</w:t>
            </w:r>
          </w:p>
        </w:tc>
        <w:tc>
          <w:tcPr>
            <w:tcW w:w="1701"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2270,625</w:t>
            </w:r>
          </w:p>
        </w:tc>
        <w:tc>
          <w:tcPr>
            <w:tcW w:w="1418"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770,625</w:t>
            </w:r>
          </w:p>
        </w:tc>
        <w:tc>
          <w:tcPr>
            <w:tcW w:w="1275"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5</w:t>
            </w:r>
            <w:r>
              <w:rPr>
                <w:b w:val="0"/>
                <w:lang w:val="en-US"/>
              </w:rPr>
              <w:t>0</w:t>
            </w:r>
            <w:r>
              <w:rPr>
                <w:b w:val="0"/>
              </w:rPr>
              <w:t>0,0</w:t>
            </w:r>
          </w:p>
        </w:tc>
        <w:tc>
          <w:tcPr>
            <w:tcW w:w="1560" w:type="dxa"/>
            <w:tcBorders>
              <w:top w:val="single" w:sz="4" w:space="0" w:color="auto"/>
              <w:left w:val="single" w:sz="4" w:space="0" w:color="auto"/>
              <w:bottom w:val="single" w:sz="4" w:space="0" w:color="auto"/>
              <w:right w:val="single" w:sz="4" w:space="0" w:color="auto"/>
            </w:tcBorders>
            <w:hideMark/>
          </w:tcPr>
          <w:p w:rsidR="00FA69AA" w:rsidRDefault="00FA69AA" w:rsidP="00F54B10">
            <w:pPr>
              <w:jc w:val="center"/>
              <w:rPr>
                <w:b w:val="0"/>
              </w:rPr>
            </w:pPr>
            <w:r>
              <w:rPr>
                <w:b w:val="0"/>
              </w:rPr>
              <w:t>5</w:t>
            </w:r>
            <w:r>
              <w:rPr>
                <w:b w:val="0"/>
                <w:lang w:val="en-US"/>
              </w:rPr>
              <w:t>0</w:t>
            </w:r>
            <w:r>
              <w:rPr>
                <w:b w:val="0"/>
              </w:rPr>
              <w:t>0,0</w:t>
            </w:r>
          </w:p>
        </w:tc>
        <w:tc>
          <w:tcPr>
            <w:tcW w:w="1560" w:type="dxa"/>
            <w:tcBorders>
              <w:top w:val="single" w:sz="4" w:space="0" w:color="auto"/>
              <w:left w:val="single" w:sz="4" w:space="0" w:color="auto"/>
              <w:bottom w:val="single" w:sz="4" w:space="0" w:color="auto"/>
              <w:right w:val="single" w:sz="4" w:space="0" w:color="auto"/>
            </w:tcBorders>
          </w:tcPr>
          <w:p w:rsidR="00FA69AA" w:rsidRDefault="00FA69AA" w:rsidP="00F54B10">
            <w:pPr>
              <w:jc w:val="center"/>
              <w:rPr>
                <w:b w:val="0"/>
              </w:rPr>
            </w:pPr>
            <w:r>
              <w:rPr>
                <w:b w:val="0"/>
              </w:rPr>
              <w:t>500,0</w:t>
            </w:r>
          </w:p>
        </w:tc>
      </w:tr>
    </w:tbl>
    <w:p w:rsidR="00FA69AA" w:rsidRPr="009C1E86" w:rsidRDefault="00FA69AA" w:rsidP="00FA69AA">
      <w:pPr>
        <w:rPr>
          <w:b w:val="0"/>
        </w:rPr>
      </w:pPr>
    </w:p>
    <w:p w:rsidR="00FA69AA" w:rsidRPr="00ED34DF" w:rsidRDefault="00FA69AA" w:rsidP="00FA69AA">
      <w:pPr>
        <w:widowControl w:val="0"/>
        <w:jc w:val="both"/>
        <w:rPr>
          <w:b w:val="0"/>
        </w:rPr>
      </w:pPr>
    </w:p>
    <w:p w:rsidR="00FA69AA" w:rsidRDefault="00FA69AA" w:rsidP="007D42C8">
      <w:pPr>
        <w:rPr>
          <w:b w:val="0"/>
          <w:sz w:val="28"/>
          <w:szCs w:val="28"/>
        </w:rPr>
      </w:pPr>
    </w:p>
    <w:p w:rsidR="00A65494" w:rsidRDefault="00A65494" w:rsidP="007D42C8">
      <w:pPr>
        <w:rPr>
          <w:b w:val="0"/>
          <w:sz w:val="28"/>
          <w:szCs w:val="28"/>
        </w:rPr>
      </w:pPr>
    </w:p>
    <w:p w:rsidR="00A65494" w:rsidRDefault="00A65494" w:rsidP="007D42C8">
      <w:pPr>
        <w:rPr>
          <w:b w:val="0"/>
          <w:sz w:val="28"/>
          <w:szCs w:val="28"/>
        </w:rPr>
      </w:pPr>
    </w:p>
    <w:p w:rsidR="00A65494" w:rsidRDefault="00A65494" w:rsidP="007D42C8">
      <w:pPr>
        <w:rPr>
          <w:b w:val="0"/>
          <w:sz w:val="28"/>
          <w:szCs w:val="28"/>
        </w:rPr>
      </w:pPr>
    </w:p>
    <w:p w:rsidR="00A65494" w:rsidRDefault="00A65494" w:rsidP="007D42C8">
      <w:pPr>
        <w:rPr>
          <w:b w:val="0"/>
          <w:sz w:val="28"/>
          <w:szCs w:val="28"/>
        </w:rPr>
      </w:pPr>
      <w:bookmarkStart w:id="0" w:name="_GoBack"/>
      <w:bookmarkEnd w:id="0"/>
    </w:p>
    <w:sectPr w:rsidR="00A65494" w:rsidSect="00FA69AA">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911" w:rsidRDefault="00AA1911">
      <w:r>
        <w:separator/>
      </w:r>
    </w:p>
  </w:endnote>
  <w:endnote w:type="continuationSeparator" w:id="0">
    <w:p w:rsidR="00AA1911" w:rsidRDefault="00AA1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911" w:rsidRDefault="00AA1911">
      <w:r>
        <w:separator/>
      </w:r>
    </w:p>
  </w:footnote>
  <w:footnote w:type="continuationSeparator" w:id="0">
    <w:p w:rsidR="00AA1911" w:rsidRDefault="00AA19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645383"/>
      <w:docPartObj>
        <w:docPartGallery w:val="Page Numbers (Top of Page)"/>
        <w:docPartUnique/>
      </w:docPartObj>
    </w:sdtPr>
    <w:sdtEndPr>
      <w:rPr>
        <w:b w:val="0"/>
        <w:sz w:val="24"/>
        <w:szCs w:val="24"/>
      </w:rPr>
    </w:sdtEndPr>
    <w:sdtContent>
      <w:p w:rsidR="008B5B3B" w:rsidRPr="000C455B" w:rsidRDefault="00D348E4">
        <w:pPr>
          <w:pStyle w:val="a4"/>
          <w:jc w:val="center"/>
          <w:rPr>
            <w:b w:val="0"/>
            <w:sz w:val="24"/>
            <w:szCs w:val="24"/>
          </w:rPr>
        </w:pPr>
        <w:r w:rsidRPr="000C455B">
          <w:rPr>
            <w:b w:val="0"/>
            <w:sz w:val="24"/>
            <w:szCs w:val="24"/>
          </w:rPr>
          <w:fldChar w:fldCharType="begin"/>
        </w:r>
        <w:r w:rsidRPr="000C455B">
          <w:rPr>
            <w:b w:val="0"/>
            <w:sz w:val="24"/>
            <w:szCs w:val="24"/>
          </w:rPr>
          <w:instrText>PAGE   \* MERGEFORMAT</w:instrText>
        </w:r>
        <w:r w:rsidRPr="000C455B">
          <w:rPr>
            <w:b w:val="0"/>
            <w:sz w:val="24"/>
            <w:szCs w:val="24"/>
          </w:rPr>
          <w:fldChar w:fldCharType="separate"/>
        </w:r>
        <w:r w:rsidR="00222CF1">
          <w:rPr>
            <w:b w:val="0"/>
            <w:noProof/>
            <w:sz w:val="24"/>
            <w:szCs w:val="24"/>
          </w:rPr>
          <w:t>7</w:t>
        </w:r>
        <w:r w:rsidRPr="000C455B">
          <w:rPr>
            <w:b w:val="0"/>
            <w:sz w:val="24"/>
            <w:szCs w:val="24"/>
          </w:rPr>
          <w:fldChar w:fldCharType="end"/>
        </w:r>
      </w:p>
    </w:sdtContent>
  </w:sdt>
  <w:p w:rsidR="008B5B3B" w:rsidRDefault="00AA191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C3212"/>
    <w:multiLevelType w:val="multilevel"/>
    <w:tmpl w:val="A3DCB102"/>
    <w:lvl w:ilvl="0">
      <w:start w:val="1"/>
      <w:numFmt w:val="decimal"/>
      <w:lvlText w:val="%1."/>
      <w:lvlJc w:val="left"/>
      <w:pPr>
        <w:ind w:left="720" w:hanging="360"/>
      </w:pPr>
      <w:rPr>
        <w:rFonts w:ascii="Times New Roman" w:hAnsi="Times New Roman" w:cs="Times New Roman"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15:restartNumberingAfterBreak="0">
    <w:nsid w:val="2C323B4C"/>
    <w:multiLevelType w:val="hybridMultilevel"/>
    <w:tmpl w:val="361A0F44"/>
    <w:lvl w:ilvl="0" w:tplc="E0AE1982">
      <w:start w:val="1"/>
      <w:numFmt w:val="decimal"/>
      <w:lvlText w:val="%1."/>
      <w:lvlJc w:val="left"/>
      <w:pPr>
        <w:tabs>
          <w:tab w:val="num" w:pos="1440"/>
        </w:tabs>
        <w:ind w:left="1440" w:hanging="360"/>
      </w:pPr>
      <w:rPr>
        <w:rFonts w:hint="default"/>
      </w:rPr>
    </w:lvl>
    <w:lvl w:ilvl="1" w:tplc="10363546">
      <w:numFmt w:val="none"/>
      <w:lvlText w:val=""/>
      <w:lvlJc w:val="left"/>
      <w:pPr>
        <w:tabs>
          <w:tab w:val="num" w:pos="360"/>
        </w:tabs>
      </w:pPr>
    </w:lvl>
    <w:lvl w:ilvl="2" w:tplc="3560F8E8">
      <w:numFmt w:val="none"/>
      <w:lvlText w:val=""/>
      <w:lvlJc w:val="left"/>
      <w:pPr>
        <w:tabs>
          <w:tab w:val="num" w:pos="360"/>
        </w:tabs>
      </w:pPr>
    </w:lvl>
    <w:lvl w:ilvl="3" w:tplc="7E3C3AD0">
      <w:numFmt w:val="none"/>
      <w:lvlText w:val=""/>
      <w:lvlJc w:val="left"/>
      <w:pPr>
        <w:tabs>
          <w:tab w:val="num" w:pos="360"/>
        </w:tabs>
      </w:pPr>
    </w:lvl>
    <w:lvl w:ilvl="4" w:tplc="B012488E">
      <w:numFmt w:val="none"/>
      <w:lvlText w:val=""/>
      <w:lvlJc w:val="left"/>
      <w:pPr>
        <w:tabs>
          <w:tab w:val="num" w:pos="360"/>
        </w:tabs>
      </w:pPr>
    </w:lvl>
    <w:lvl w:ilvl="5" w:tplc="E4EE2C06">
      <w:numFmt w:val="none"/>
      <w:lvlText w:val=""/>
      <w:lvlJc w:val="left"/>
      <w:pPr>
        <w:tabs>
          <w:tab w:val="num" w:pos="360"/>
        </w:tabs>
      </w:pPr>
    </w:lvl>
    <w:lvl w:ilvl="6" w:tplc="5AE6A63E">
      <w:numFmt w:val="none"/>
      <w:lvlText w:val=""/>
      <w:lvlJc w:val="left"/>
      <w:pPr>
        <w:tabs>
          <w:tab w:val="num" w:pos="360"/>
        </w:tabs>
      </w:pPr>
    </w:lvl>
    <w:lvl w:ilvl="7" w:tplc="187E063A">
      <w:numFmt w:val="none"/>
      <w:lvlText w:val=""/>
      <w:lvlJc w:val="left"/>
      <w:pPr>
        <w:tabs>
          <w:tab w:val="num" w:pos="360"/>
        </w:tabs>
      </w:pPr>
    </w:lvl>
    <w:lvl w:ilvl="8" w:tplc="305CC5F6">
      <w:numFmt w:val="none"/>
      <w:lvlText w:val=""/>
      <w:lvlJc w:val="left"/>
      <w:pPr>
        <w:tabs>
          <w:tab w:val="num" w:pos="360"/>
        </w:tabs>
      </w:pPr>
    </w:lvl>
  </w:abstractNum>
  <w:abstractNum w:abstractNumId="2" w15:restartNumberingAfterBreak="0">
    <w:nsid w:val="31C52196"/>
    <w:multiLevelType w:val="multilevel"/>
    <w:tmpl w:val="D0DC33AC"/>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lang w:val="ru-RU"/>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33B439EF"/>
    <w:multiLevelType w:val="hybridMultilevel"/>
    <w:tmpl w:val="FB905540"/>
    <w:lvl w:ilvl="0" w:tplc="7D2C90A8">
      <w:start w:val="6"/>
      <w:numFmt w:val="decimal"/>
      <w:lvlText w:val="%1."/>
      <w:lvlJc w:val="left"/>
      <w:pPr>
        <w:tabs>
          <w:tab w:val="num" w:pos="1440"/>
        </w:tabs>
        <w:ind w:left="1440" w:hanging="360"/>
      </w:pPr>
      <w:rPr>
        <w:rFonts w:hint="default"/>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15:restartNumberingAfterBreak="0">
    <w:nsid w:val="3AD664A5"/>
    <w:multiLevelType w:val="hybridMultilevel"/>
    <w:tmpl w:val="22D492F0"/>
    <w:lvl w:ilvl="0" w:tplc="D5B045DA">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4F750F57"/>
    <w:multiLevelType w:val="hybridMultilevel"/>
    <w:tmpl w:val="1ACC6C80"/>
    <w:lvl w:ilvl="0" w:tplc="9B06C8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ED26DCB"/>
    <w:multiLevelType w:val="multilevel"/>
    <w:tmpl w:val="9458705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15:restartNumberingAfterBreak="0">
    <w:nsid w:val="5F49446A"/>
    <w:multiLevelType w:val="multilevel"/>
    <w:tmpl w:val="0226C1D8"/>
    <w:lvl w:ilvl="0">
      <w:start w:val="1"/>
      <w:numFmt w:val="decimal"/>
      <w:lvlText w:val="%1."/>
      <w:lvlJc w:val="left"/>
      <w:pPr>
        <w:ind w:left="1380" w:hanging="1380"/>
      </w:pPr>
      <w:rPr>
        <w:rFonts w:hint="default"/>
      </w:rPr>
    </w:lvl>
    <w:lvl w:ilvl="1">
      <w:start w:val="1"/>
      <w:numFmt w:val="decimal"/>
      <w:lvlText w:val="%1.%2."/>
      <w:lvlJc w:val="left"/>
      <w:pPr>
        <w:ind w:left="2100" w:hanging="1380"/>
      </w:pPr>
      <w:rPr>
        <w:rFonts w:hint="default"/>
      </w:rPr>
    </w:lvl>
    <w:lvl w:ilvl="2">
      <w:start w:val="1"/>
      <w:numFmt w:val="decimal"/>
      <w:lvlText w:val="%1.%2.%3."/>
      <w:lvlJc w:val="left"/>
      <w:pPr>
        <w:ind w:left="2820" w:hanging="1380"/>
      </w:pPr>
      <w:rPr>
        <w:rFonts w:hint="default"/>
      </w:rPr>
    </w:lvl>
    <w:lvl w:ilvl="3">
      <w:start w:val="1"/>
      <w:numFmt w:val="decimal"/>
      <w:lvlText w:val="%1.%2.%3.%4."/>
      <w:lvlJc w:val="left"/>
      <w:pPr>
        <w:ind w:left="3540" w:hanging="1380"/>
      </w:pPr>
      <w:rPr>
        <w:rFonts w:hint="default"/>
      </w:rPr>
    </w:lvl>
    <w:lvl w:ilvl="4">
      <w:start w:val="1"/>
      <w:numFmt w:val="decimal"/>
      <w:lvlText w:val="%1.%2.%3.%4.%5."/>
      <w:lvlJc w:val="left"/>
      <w:pPr>
        <w:ind w:left="4260" w:hanging="13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71970CEF"/>
    <w:multiLevelType w:val="multilevel"/>
    <w:tmpl w:val="AB74FA6A"/>
    <w:lvl w:ilvl="0">
      <w:start w:val="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
  </w:num>
  <w:num w:numId="2">
    <w:abstractNumId w:val="3"/>
  </w:num>
  <w:num w:numId="3">
    <w:abstractNumId w:val="4"/>
  </w:num>
  <w:num w:numId="4">
    <w:abstractNumId w:val="6"/>
  </w:num>
  <w:num w:numId="5">
    <w:abstractNumId w:val="7"/>
  </w:num>
  <w:num w:numId="6">
    <w:abstractNumId w:val="8"/>
  </w:num>
  <w:num w:numId="7">
    <w:abstractNumId w:val="0"/>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26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4D3"/>
    <w:rsid w:val="00050512"/>
    <w:rsid w:val="00061493"/>
    <w:rsid w:val="0007459A"/>
    <w:rsid w:val="00081C43"/>
    <w:rsid w:val="000917E7"/>
    <w:rsid w:val="00095CC2"/>
    <w:rsid w:val="00097E95"/>
    <w:rsid w:val="000B2A1E"/>
    <w:rsid w:val="000C1926"/>
    <w:rsid w:val="000C455B"/>
    <w:rsid w:val="000D1DF1"/>
    <w:rsid w:val="000E4551"/>
    <w:rsid w:val="000E4C06"/>
    <w:rsid w:val="00113F02"/>
    <w:rsid w:val="00115A11"/>
    <w:rsid w:val="001276EE"/>
    <w:rsid w:val="001327C6"/>
    <w:rsid w:val="00133F5C"/>
    <w:rsid w:val="0014684C"/>
    <w:rsid w:val="001528AC"/>
    <w:rsid w:val="00157293"/>
    <w:rsid w:val="00160017"/>
    <w:rsid w:val="001628E8"/>
    <w:rsid w:val="00172B57"/>
    <w:rsid w:val="0019133F"/>
    <w:rsid w:val="001A17BE"/>
    <w:rsid w:val="001B33AB"/>
    <w:rsid w:val="001B458F"/>
    <w:rsid w:val="001B65F6"/>
    <w:rsid w:val="001C0CBB"/>
    <w:rsid w:val="001C262A"/>
    <w:rsid w:val="001C6770"/>
    <w:rsid w:val="001C7125"/>
    <w:rsid w:val="001E48F1"/>
    <w:rsid w:val="00204766"/>
    <w:rsid w:val="002205A8"/>
    <w:rsid w:val="00222CF1"/>
    <w:rsid w:val="0024611D"/>
    <w:rsid w:val="00246419"/>
    <w:rsid w:val="002525DF"/>
    <w:rsid w:val="00271F0B"/>
    <w:rsid w:val="00274A02"/>
    <w:rsid w:val="00274D55"/>
    <w:rsid w:val="00274F78"/>
    <w:rsid w:val="00276AD8"/>
    <w:rsid w:val="00283476"/>
    <w:rsid w:val="00293866"/>
    <w:rsid w:val="002A259C"/>
    <w:rsid w:val="002A62C1"/>
    <w:rsid w:val="002D04E0"/>
    <w:rsid w:val="002D04F8"/>
    <w:rsid w:val="002F7AE5"/>
    <w:rsid w:val="00316ADD"/>
    <w:rsid w:val="00326B72"/>
    <w:rsid w:val="003315D0"/>
    <w:rsid w:val="00350B3B"/>
    <w:rsid w:val="00361BB0"/>
    <w:rsid w:val="003737B8"/>
    <w:rsid w:val="00390930"/>
    <w:rsid w:val="00392C5C"/>
    <w:rsid w:val="00393107"/>
    <w:rsid w:val="003A241D"/>
    <w:rsid w:val="003A6C41"/>
    <w:rsid w:val="003B7FAA"/>
    <w:rsid w:val="003C14D3"/>
    <w:rsid w:val="003F503E"/>
    <w:rsid w:val="003F6612"/>
    <w:rsid w:val="003F6797"/>
    <w:rsid w:val="00402A51"/>
    <w:rsid w:val="004032BD"/>
    <w:rsid w:val="0043111C"/>
    <w:rsid w:val="00443AB2"/>
    <w:rsid w:val="00451527"/>
    <w:rsid w:val="00453F25"/>
    <w:rsid w:val="00454555"/>
    <w:rsid w:val="00463A20"/>
    <w:rsid w:val="004845AF"/>
    <w:rsid w:val="0049531C"/>
    <w:rsid w:val="004B5772"/>
    <w:rsid w:val="004D0172"/>
    <w:rsid w:val="004D57A6"/>
    <w:rsid w:val="0051358B"/>
    <w:rsid w:val="00522681"/>
    <w:rsid w:val="0054423E"/>
    <w:rsid w:val="005455FF"/>
    <w:rsid w:val="00546316"/>
    <w:rsid w:val="00550091"/>
    <w:rsid w:val="00557069"/>
    <w:rsid w:val="00571AA6"/>
    <w:rsid w:val="00572384"/>
    <w:rsid w:val="005744BA"/>
    <w:rsid w:val="005B3A62"/>
    <w:rsid w:val="005C47D3"/>
    <w:rsid w:val="005E059F"/>
    <w:rsid w:val="005E719B"/>
    <w:rsid w:val="00612BCD"/>
    <w:rsid w:val="006219FD"/>
    <w:rsid w:val="00637BA9"/>
    <w:rsid w:val="00643775"/>
    <w:rsid w:val="00647C75"/>
    <w:rsid w:val="0065658B"/>
    <w:rsid w:val="00656A0A"/>
    <w:rsid w:val="0066237B"/>
    <w:rsid w:val="00665A41"/>
    <w:rsid w:val="0068008C"/>
    <w:rsid w:val="006859EA"/>
    <w:rsid w:val="006A53C9"/>
    <w:rsid w:val="006C5F8A"/>
    <w:rsid w:val="006D3AD9"/>
    <w:rsid w:val="007001BB"/>
    <w:rsid w:val="00707456"/>
    <w:rsid w:val="00733868"/>
    <w:rsid w:val="00736A52"/>
    <w:rsid w:val="00744BFF"/>
    <w:rsid w:val="00791893"/>
    <w:rsid w:val="00791C18"/>
    <w:rsid w:val="0079436C"/>
    <w:rsid w:val="007946A6"/>
    <w:rsid w:val="0079527A"/>
    <w:rsid w:val="007A09DF"/>
    <w:rsid w:val="007A13BD"/>
    <w:rsid w:val="007B0077"/>
    <w:rsid w:val="007B1AC0"/>
    <w:rsid w:val="007C0E3B"/>
    <w:rsid w:val="007C4CED"/>
    <w:rsid w:val="007C70B3"/>
    <w:rsid w:val="007D42C8"/>
    <w:rsid w:val="007F30C0"/>
    <w:rsid w:val="007F6A16"/>
    <w:rsid w:val="007F70B2"/>
    <w:rsid w:val="00815450"/>
    <w:rsid w:val="00816AA2"/>
    <w:rsid w:val="008179A7"/>
    <w:rsid w:val="00827632"/>
    <w:rsid w:val="0084339E"/>
    <w:rsid w:val="00854317"/>
    <w:rsid w:val="00854811"/>
    <w:rsid w:val="00861884"/>
    <w:rsid w:val="00870D9F"/>
    <w:rsid w:val="00887E6D"/>
    <w:rsid w:val="008A2FE3"/>
    <w:rsid w:val="008A71C5"/>
    <w:rsid w:val="008B2AA3"/>
    <w:rsid w:val="008C745E"/>
    <w:rsid w:val="008E1AD3"/>
    <w:rsid w:val="008E5C98"/>
    <w:rsid w:val="008F4D13"/>
    <w:rsid w:val="009151ED"/>
    <w:rsid w:val="00921030"/>
    <w:rsid w:val="009233C2"/>
    <w:rsid w:val="009240AD"/>
    <w:rsid w:val="0094239B"/>
    <w:rsid w:val="00945BFD"/>
    <w:rsid w:val="009468C4"/>
    <w:rsid w:val="0096629F"/>
    <w:rsid w:val="0097301A"/>
    <w:rsid w:val="0097323E"/>
    <w:rsid w:val="0097432F"/>
    <w:rsid w:val="0098062A"/>
    <w:rsid w:val="00981D5A"/>
    <w:rsid w:val="00995B1D"/>
    <w:rsid w:val="009A0BD4"/>
    <w:rsid w:val="009B13D3"/>
    <w:rsid w:val="009B261C"/>
    <w:rsid w:val="009B3484"/>
    <w:rsid w:val="009C1E86"/>
    <w:rsid w:val="009D39F4"/>
    <w:rsid w:val="009D4C2A"/>
    <w:rsid w:val="00A10639"/>
    <w:rsid w:val="00A302B3"/>
    <w:rsid w:val="00A31729"/>
    <w:rsid w:val="00A37C39"/>
    <w:rsid w:val="00A43302"/>
    <w:rsid w:val="00A57AF8"/>
    <w:rsid w:val="00A64649"/>
    <w:rsid w:val="00A65494"/>
    <w:rsid w:val="00A663BB"/>
    <w:rsid w:val="00A664E9"/>
    <w:rsid w:val="00A67CB2"/>
    <w:rsid w:val="00A71B8B"/>
    <w:rsid w:val="00A85987"/>
    <w:rsid w:val="00AA1911"/>
    <w:rsid w:val="00AA3383"/>
    <w:rsid w:val="00AB787B"/>
    <w:rsid w:val="00AD2A74"/>
    <w:rsid w:val="00AD58AC"/>
    <w:rsid w:val="00AF37CA"/>
    <w:rsid w:val="00AF7D3B"/>
    <w:rsid w:val="00B07FCC"/>
    <w:rsid w:val="00B23D50"/>
    <w:rsid w:val="00B6023A"/>
    <w:rsid w:val="00B7625B"/>
    <w:rsid w:val="00B90FF4"/>
    <w:rsid w:val="00B91179"/>
    <w:rsid w:val="00B93F7D"/>
    <w:rsid w:val="00BE0F65"/>
    <w:rsid w:val="00BF092F"/>
    <w:rsid w:val="00BF56B9"/>
    <w:rsid w:val="00C074BC"/>
    <w:rsid w:val="00C15E60"/>
    <w:rsid w:val="00C206A7"/>
    <w:rsid w:val="00C2255A"/>
    <w:rsid w:val="00C22915"/>
    <w:rsid w:val="00C25069"/>
    <w:rsid w:val="00C42304"/>
    <w:rsid w:val="00C42EEE"/>
    <w:rsid w:val="00C71A68"/>
    <w:rsid w:val="00C74654"/>
    <w:rsid w:val="00C76957"/>
    <w:rsid w:val="00C92E35"/>
    <w:rsid w:val="00CA3D66"/>
    <w:rsid w:val="00CB35ED"/>
    <w:rsid w:val="00CC4930"/>
    <w:rsid w:val="00CC5AA0"/>
    <w:rsid w:val="00CE0855"/>
    <w:rsid w:val="00CE1F8E"/>
    <w:rsid w:val="00CE56C8"/>
    <w:rsid w:val="00D00EDC"/>
    <w:rsid w:val="00D067D3"/>
    <w:rsid w:val="00D07F2A"/>
    <w:rsid w:val="00D1703A"/>
    <w:rsid w:val="00D22B86"/>
    <w:rsid w:val="00D312F4"/>
    <w:rsid w:val="00D3324F"/>
    <w:rsid w:val="00D348E4"/>
    <w:rsid w:val="00D349B5"/>
    <w:rsid w:val="00D40824"/>
    <w:rsid w:val="00D41BC8"/>
    <w:rsid w:val="00D47BA5"/>
    <w:rsid w:val="00D540AD"/>
    <w:rsid w:val="00D70243"/>
    <w:rsid w:val="00D859BB"/>
    <w:rsid w:val="00D91BB8"/>
    <w:rsid w:val="00D91DC4"/>
    <w:rsid w:val="00D940E6"/>
    <w:rsid w:val="00DA0ED2"/>
    <w:rsid w:val="00DA5AF2"/>
    <w:rsid w:val="00DB2FA4"/>
    <w:rsid w:val="00DB464B"/>
    <w:rsid w:val="00DD4179"/>
    <w:rsid w:val="00DD66FC"/>
    <w:rsid w:val="00DE6AB1"/>
    <w:rsid w:val="00E0527C"/>
    <w:rsid w:val="00E26255"/>
    <w:rsid w:val="00E45C8C"/>
    <w:rsid w:val="00E507CD"/>
    <w:rsid w:val="00E5356B"/>
    <w:rsid w:val="00E53EA2"/>
    <w:rsid w:val="00E631B4"/>
    <w:rsid w:val="00E637FA"/>
    <w:rsid w:val="00E63DC7"/>
    <w:rsid w:val="00E824D3"/>
    <w:rsid w:val="00E843F5"/>
    <w:rsid w:val="00EA431A"/>
    <w:rsid w:val="00EB1160"/>
    <w:rsid w:val="00EB794E"/>
    <w:rsid w:val="00EC3748"/>
    <w:rsid w:val="00EE6F52"/>
    <w:rsid w:val="00EF2DCA"/>
    <w:rsid w:val="00EF4C17"/>
    <w:rsid w:val="00EF662D"/>
    <w:rsid w:val="00EF6EA9"/>
    <w:rsid w:val="00F02EF3"/>
    <w:rsid w:val="00F0575D"/>
    <w:rsid w:val="00F0698D"/>
    <w:rsid w:val="00F12682"/>
    <w:rsid w:val="00F14D33"/>
    <w:rsid w:val="00F15CDE"/>
    <w:rsid w:val="00F26F49"/>
    <w:rsid w:val="00F3032E"/>
    <w:rsid w:val="00F40660"/>
    <w:rsid w:val="00F61C0D"/>
    <w:rsid w:val="00F70F09"/>
    <w:rsid w:val="00F919D3"/>
    <w:rsid w:val="00F958F9"/>
    <w:rsid w:val="00F9777E"/>
    <w:rsid w:val="00FA4C61"/>
    <w:rsid w:val="00FA69AA"/>
    <w:rsid w:val="00FB13CA"/>
    <w:rsid w:val="00FB1488"/>
    <w:rsid w:val="00FC1112"/>
    <w:rsid w:val="00FC49CB"/>
    <w:rsid w:val="00FC64ED"/>
    <w:rsid w:val="00FE3E6D"/>
    <w:rsid w:val="00FF5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4611F279-A8F3-4B47-8B7C-C9328CAFB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24D3"/>
    <w:rPr>
      <w:b/>
      <w:sz w:val="26"/>
    </w:rPr>
  </w:style>
  <w:style w:type="paragraph" w:styleId="1">
    <w:name w:val="heading 1"/>
    <w:basedOn w:val="a"/>
    <w:next w:val="a"/>
    <w:link w:val="10"/>
    <w:qFormat/>
    <w:rsid w:val="00E824D3"/>
    <w:pPr>
      <w:keepNext/>
      <w:jc w:val="center"/>
      <w:outlineLvl w:val="0"/>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E824D3"/>
    <w:pPr>
      <w:spacing w:after="120" w:line="480" w:lineRule="auto"/>
      <w:ind w:left="283"/>
    </w:pPr>
    <w:rPr>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824D3"/>
    <w:pPr>
      <w:spacing w:before="100" w:beforeAutospacing="1" w:after="100" w:afterAutospacing="1"/>
    </w:pPr>
    <w:rPr>
      <w:rFonts w:ascii="Tahoma" w:hAnsi="Tahoma"/>
      <w:b w:val="0"/>
      <w:sz w:val="20"/>
      <w:lang w:val="en-US" w:eastAsia="en-US"/>
    </w:rPr>
  </w:style>
  <w:style w:type="paragraph" w:styleId="a3">
    <w:name w:val="Body Text"/>
    <w:basedOn w:val="a"/>
    <w:rsid w:val="00E824D3"/>
    <w:pPr>
      <w:spacing w:after="120"/>
    </w:pPr>
  </w:style>
  <w:style w:type="paragraph" w:styleId="a4">
    <w:name w:val="header"/>
    <w:basedOn w:val="a"/>
    <w:link w:val="a5"/>
    <w:uiPriority w:val="99"/>
    <w:rsid w:val="00E824D3"/>
    <w:pPr>
      <w:tabs>
        <w:tab w:val="center" w:pos="4677"/>
        <w:tab w:val="right" w:pos="9355"/>
      </w:tabs>
    </w:pPr>
  </w:style>
  <w:style w:type="character" w:styleId="a6">
    <w:name w:val="page number"/>
    <w:basedOn w:val="a0"/>
    <w:rsid w:val="00E824D3"/>
  </w:style>
  <w:style w:type="paragraph" w:styleId="a7">
    <w:name w:val="footer"/>
    <w:basedOn w:val="a"/>
    <w:link w:val="a8"/>
    <w:uiPriority w:val="99"/>
    <w:rsid w:val="00DB2FA4"/>
    <w:pPr>
      <w:tabs>
        <w:tab w:val="center" w:pos="4677"/>
        <w:tab w:val="right" w:pos="9355"/>
      </w:tabs>
    </w:pPr>
  </w:style>
  <w:style w:type="character" w:customStyle="1" w:styleId="20">
    <w:name w:val="Основной текст с отступом 2 Знак"/>
    <w:link w:val="2"/>
    <w:rsid w:val="00D540AD"/>
    <w:rPr>
      <w:b/>
      <w:sz w:val="26"/>
    </w:rPr>
  </w:style>
  <w:style w:type="character" w:customStyle="1" w:styleId="10">
    <w:name w:val="Заголовок 1 Знак"/>
    <w:link w:val="1"/>
    <w:rsid w:val="00981D5A"/>
    <w:rPr>
      <w:b/>
      <w:sz w:val="24"/>
    </w:rPr>
  </w:style>
  <w:style w:type="paragraph" w:styleId="a9">
    <w:name w:val="Balloon Text"/>
    <w:basedOn w:val="a"/>
    <w:link w:val="aa"/>
    <w:rsid w:val="00D41BC8"/>
    <w:rPr>
      <w:rFonts w:ascii="Tahoma" w:hAnsi="Tahoma"/>
      <w:sz w:val="16"/>
      <w:szCs w:val="16"/>
      <w:lang w:val="x-none" w:eastAsia="x-none"/>
    </w:rPr>
  </w:style>
  <w:style w:type="character" w:customStyle="1" w:styleId="aa">
    <w:name w:val="Текст выноски Знак"/>
    <w:link w:val="a9"/>
    <w:rsid w:val="00D41BC8"/>
    <w:rPr>
      <w:rFonts w:ascii="Tahoma" w:hAnsi="Tahoma" w:cs="Tahoma"/>
      <w:b/>
      <w:sz w:val="16"/>
      <w:szCs w:val="16"/>
    </w:rPr>
  </w:style>
  <w:style w:type="paragraph" w:customStyle="1" w:styleId="ab">
    <w:name w:val="Прижатый влево"/>
    <w:basedOn w:val="a"/>
    <w:next w:val="a"/>
    <w:uiPriority w:val="99"/>
    <w:rsid w:val="00D859BB"/>
    <w:pPr>
      <w:widowControl w:val="0"/>
      <w:autoSpaceDE w:val="0"/>
      <w:autoSpaceDN w:val="0"/>
      <w:adjustRightInd w:val="0"/>
    </w:pPr>
    <w:rPr>
      <w:rFonts w:ascii="Arial" w:hAnsi="Arial" w:cs="Arial"/>
      <w:b w:val="0"/>
      <w:sz w:val="24"/>
      <w:szCs w:val="24"/>
    </w:rPr>
  </w:style>
  <w:style w:type="paragraph" w:customStyle="1" w:styleId="1TimesNewRoman">
    <w:name w:val="Заголовок 1 + Times New Roman"/>
    <w:aliases w:val="14 пт,не полужирный,Авто"/>
    <w:basedOn w:val="1"/>
    <w:rsid w:val="00D859BB"/>
    <w:pPr>
      <w:keepNext w:val="0"/>
      <w:widowControl w:val="0"/>
      <w:autoSpaceDE w:val="0"/>
      <w:autoSpaceDN w:val="0"/>
      <w:adjustRightInd w:val="0"/>
      <w:spacing w:before="108" w:after="108"/>
    </w:pPr>
    <w:rPr>
      <w:b w:val="0"/>
      <w:bCs/>
      <w:sz w:val="28"/>
      <w:szCs w:val="28"/>
      <w:lang w:val="ru-RU" w:eastAsia="ru-RU"/>
    </w:rPr>
  </w:style>
  <w:style w:type="paragraph" w:customStyle="1" w:styleId="ConsCell">
    <w:name w:val="ConsCell"/>
    <w:rsid w:val="00D859BB"/>
    <w:pPr>
      <w:widowControl w:val="0"/>
    </w:pPr>
    <w:rPr>
      <w:rFonts w:ascii="Arial" w:hAnsi="Arial"/>
      <w:snapToGrid w:val="0"/>
    </w:rPr>
  </w:style>
  <w:style w:type="character" w:customStyle="1" w:styleId="ac">
    <w:name w:val="Цветовое выделение"/>
    <w:uiPriority w:val="99"/>
    <w:rsid w:val="00D859BB"/>
    <w:rPr>
      <w:b/>
      <w:bCs/>
      <w:color w:val="000080"/>
    </w:rPr>
  </w:style>
  <w:style w:type="paragraph" w:customStyle="1" w:styleId="ad">
    <w:name w:val="Таблицы (моноширинный)"/>
    <w:basedOn w:val="a"/>
    <w:next w:val="a"/>
    <w:uiPriority w:val="99"/>
    <w:rsid w:val="00D859BB"/>
    <w:pPr>
      <w:widowControl w:val="0"/>
      <w:autoSpaceDE w:val="0"/>
      <w:autoSpaceDN w:val="0"/>
      <w:adjustRightInd w:val="0"/>
      <w:jc w:val="both"/>
    </w:pPr>
    <w:rPr>
      <w:rFonts w:ascii="Courier New" w:hAnsi="Courier New" w:cs="Courier New"/>
      <w:b w:val="0"/>
      <w:sz w:val="24"/>
      <w:szCs w:val="24"/>
    </w:rPr>
  </w:style>
  <w:style w:type="character" w:customStyle="1" w:styleId="a5">
    <w:name w:val="Верхний колонтитул Знак"/>
    <w:link w:val="a4"/>
    <w:uiPriority w:val="99"/>
    <w:rsid w:val="00D1703A"/>
    <w:rPr>
      <w:b/>
      <w:sz w:val="26"/>
    </w:rPr>
  </w:style>
  <w:style w:type="character" w:customStyle="1" w:styleId="a8">
    <w:name w:val="Нижний колонтитул Знак"/>
    <w:link w:val="a7"/>
    <w:uiPriority w:val="99"/>
    <w:rsid w:val="00D1703A"/>
    <w:rPr>
      <w:b/>
      <w:sz w:val="26"/>
    </w:rPr>
  </w:style>
  <w:style w:type="character" w:customStyle="1" w:styleId="ae">
    <w:name w:val="Гипертекстовая ссылка"/>
    <w:uiPriority w:val="99"/>
    <w:rsid w:val="0068008C"/>
    <w:rPr>
      <w:color w:val="106BBE"/>
    </w:rPr>
  </w:style>
  <w:style w:type="paragraph" w:styleId="af">
    <w:name w:val="List Paragraph"/>
    <w:basedOn w:val="a"/>
    <w:uiPriority w:val="34"/>
    <w:qFormat/>
    <w:rsid w:val="006800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65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1336</Words>
  <Characters>7618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Об организации и проведении мероприятий</vt:lpstr>
    </vt:vector>
  </TitlesOfParts>
  <Company>Home</Company>
  <LinksUpToDate>false</LinksUpToDate>
  <CharactersWithSpaces>8937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организации и проведении мероприятий</dc:title>
  <dc:subject/>
  <dc:creator>u34spec1</dc:creator>
  <cp:keywords/>
  <cp:lastModifiedBy>Poka</cp:lastModifiedBy>
  <cp:revision>4</cp:revision>
  <cp:lastPrinted>2025-11-18T01:25:00Z</cp:lastPrinted>
  <dcterms:created xsi:type="dcterms:W3CDTF">2025-11-27T04:26:00Z</dcterms:created>
  <dcterms:modified xsi:type="dcterms:W3CDTF">2025-11-27T04:27:00Z</dcterms:modified>
</cp:coreProperties>
</file>