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D5B" w:rsidRDefault="00015D5B" w:rsidP="00015D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Приложение</w:t>
      </w:r>
      <w:r w:rsidR="000168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 постановлению администрации</w:t>
      </w:r>
    </w:p>
    <w:p w:rsidR="00015D5B" w:rsidRDefault="00015D5B" w:rsidP="00015D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городского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ЗАТО город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Фокино</w:t>
      </w:r>
    </w:p>
    <w:p w:rsidR="00015D5B" w:rsidRDefault="00015D5B" w:rsidP="00015D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от   </w:t>
      </w:r>
      <w:r w:rsidR="00E90FE7">
        <w:rPr>
          <w:rFonts w:ascii="Times New Roman" w:eastAsia="Times New Roman" w:hAnsi="Times New Roman" w:cs="Times New Roman"/>
          <w:color w:val="000000"/>
          <w:sz w:val="28"/>
          <w:szCs w:val="28"/>
        </w:rPr>
        <w:t>27.12.2016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E90F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2527-па</w:t>
      </w:r>
      <w:bookmarkStart w:id="0" w:name="_GoBack"/>
      <w:bookmarkEnd w:id="0"/>
    </w:p>
    <w:p w:rsidR="00C34AEE" w:rsidRDefault="00C34AEE" w:rsidP="00015D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4AEE" w:rsidRDefault="0012706F" w:rsidP="00C34A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C34AEE">
        <w:rPr>
          <w:rFonts w:ascii="Times New Roman" w:hAnsi="Times New Roman"/>
          <w:bCs/>
          <w:sz w:val="28"/>
        </w:rPr>
        <w:t>ПЛАН</w:t>
      </w:r>
    </w:p>
    <w:p w:rsidR="00C34AEE" w:rsidRDefault="0012706F" w:rsidP="00C34A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C34AEE">
        <w:rPr>
          <w:rFonts w:ascii="Times New Roman" w:hAnsi="Times New Roman"/>
          <w:bCs/>
          <w:sz w:val="28"/>
        </w:rPr>
        <w:t xml:space="preserve">мероприятий по росту доходов, оптимизации расходов и совершенствованию долговой </w:t>
      </w:r>
    </w:p>
    <w:p w:rsidR="0012706F" w:rsidRPr="00C34AEE" w:rsidRDefault="0012706F" w:rsidP="003E07A0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Cs/>
          <w:sz w:val="48"/>
        </w:rPr>
      </w:pPr>
      <w:r w:rsidRPr="00C34AEE">
        <w:rPr>
          <w:rFonts w:ascii="Times New Roman" w:hAnsi="Times New Roman"/>
          <w:bCs/>
          <w:sz w:val="28"/>
        </w:rPr>
        <w:t xml:space="preserve">политики </w:t>
      </w:r>
      <w:r w:rsidR="00C34AEE">
        <w:rPr>
          <w:rFonts w:ascii="Times New Roman" w:hAnsi="Times New Roman"/>
          <w:bCs/>
          <w:sz w:val="28"/>
        </w:rPr>
        <w:t xml:space="preserve">городского округа ЗАТО город </w:t>
      </w:r>
      <w:proofErr w:type="gramStart"/>
      <w:r w:rsidR="00C34AEE">
        <w:rPr>
          <w:rFonts w:ascii="Times New Roman" w:hAnsi="Times New Roman"/>
          <w:bCs/>
          <w:sz w:val="28"/>
        </w:rPr>
        <w:t xml:space="preserve">Фокино </w:t>
      </w:r>
      <w:r w:rsidRPr="00C34AEE">
        <w:rPr>
          <w:rFonts w:ascii="Times New Roman" w:hAnsi="Times New Roman"/>
          <w:bCs/>
          <w:sz w:val="28"/>
        </w:rPr>
        <w:t xml:space="preserve"> на</w:t>
      </w:r>
      <w:proofErr w:type="gramEnd"/>
      <w:r w:rsidRPr="00C34AEE">
        <w:rPr>
          <w:rFonts w:ascii="Times New Roman" w:hAnsi="Times New Roman"/>
          <w:bCs/>
          <w:sz w:val="28"/>
        </w:rPr>
        <w:t xml:space="preserve"> период до 2018</w:t>
      </w:r>
      <w:r w:rsidR="00C34AEE">
        <w:rPr>
          <w:rFonts w:ascii="Times New Roman" w:hAnsi="Times New Roman"/>
          <w:bCs/>
          <w:sz w:val="28"/>
        </w:rPr>
        <w:t>-го</w:t>
      </w:r>
      <w:r w:rsidRPr="00C34AEE">
        <w:rPr>
          <w:rFonts w:ascii="Times New Roman" w:hAnsi="Times New Roman"/>
          <w:bCs/>
          <w:sz w:val="28"/>
        </w:rPr>
        <w:t xml:space="preserve"> года</w:t>
      </w:r>
    </w:p>
    <w:tbl>
      <w:tblPr>
        <w:tblW w:w="1466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"/>
        <w:gridCol w:w="561"/>
        <w:gridCol w:w="8222"/>
        <w:gridCol w:w="1766"/>
        <w:gridCol w:w="4046"/>
      </w:tblGrid>
      <w:tr w:rsidR="0012706F" w:rsidRPr="00CD70C1" w:rsidTr="00023E3A">
        <w:trPr>
          <w:trHeight w:val="20"/>
          <w:tblHeader/>
          <w:tblCellSpacing w:w="5" w:type="nil"/>
        </w:trPr>
        <w:tc>
          <w:tcPr>
            <w:tcW w:w="629" w:type="dxa"/>
            <w:gridSpan w:val="2"/>
          </w:tcPr>
          <w:p w:rsidR="0012706F" w:rsidRPr="00CD70C1" w:rsidRDefault="00F22275" w:rsidP="00664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F22275" w:rsidRPr="00CD70C1" w:rsidRDefault="00F22275" w:rsidP="00664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70C1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222" w:type="dxa"/>
          </w:tcPr>
          <w:p w:rsidR="0012706F" w:rsidRPr="00CD70C1" w:rsidRDefault="00F22275" w:rsidP="00127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66" w:type="dxa"/>
          </w:tcPr>
          <w:p w:rsidR="0012706F" w:rsidRPr="00CD70C1" w:rsidRDefault="00F22275" w:rsidP="00F22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046" w:type="dxa"/>
          </w:tcPr>
          <w:p w:rsidR="0066443B" w:rsidRPr="00CD70C1" w:rsidRDefault="0066443B" w:rsidP="00664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  <w:p w:rsidR="0012706F" w:rsidRPr="00CD70C1" w:rsidRDefault="0066443B" w:rsidP="00664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</w:tr>
      <w:tr w:rsidR="0012706F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  <w:vAlign w:val="center"/>
          </w:tcPr>
          <w:p w:rsidR="0012706F" w:rsidRPr="00CD70C1" w:rsidRDefault="00786ADC" w:rsidP="00FE530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A515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E376C" w:rsidRPr="00CD70C1">
              <w:rPr>
                <w:rFonts w:ascii="Times New Roman" w:hAnsi="Times New Roman"/>
                <w:sz w:val="24"/>
                <w:szCs w:val="24"/>
              </w:rPr>
              <w:t xml:space="preserve">Мероприятия по росту доходов в бюджет городского </w:t>
            </w:r>
            <w:proofErr w:type="gramStart"/>
            <w:r w:rsidR="004E376C"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4E376C"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F40770"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2706F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12706F" w:rsidRPr="00CD70C1" w:rsidRDefault="00786ADC" w:rsidP="00127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2706F" w:rsidRPr="00CD70C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222" w:type="dxa"/>
          </w:tcPr>
          <w:p w:rsidR="0012706F" w:rsidRPr="00CD70C1" w:rsidRDefault="0012706F" w:rsidP="00AC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1" w:name="OLE_LINK9"/>
            <w:r w:rsidR="00FF07FA" w:rsidRPr="00CD70C1">
              <w:rPr>
                <w:rFonts w:ascii="Times New Roman" w:hAnsi="Times New Roman"/>
                <w:sz w:val="24"/>
                <w:szCs w:val="24"/>
              </w:rPr>
              <w:t xml:space="preserve">Проведение ежегодной </w:t>
            </w:r>
            <w:bookmarkEnd w:id="1"/>
            <w:r w:rsidRPr="00CD70C1">
              <w:rPr>
                <w:rFonts w:ascii="Times New Roman" w:hAnsi="Times New Roman"/>
                <w:sz w:val="24"/>
                <w:szCs w:val="24"/>
              </w:rPr>
              <w:t>оценк</w:t>
            </w:r>
            <w:r w:rsidR="00FF07FA" w:rsidRPr="00CD70C1">
              <w:rPr>
                <w:rFonts w:ascii="Times New Roman" w:hAnsi="Times New Roman"/>
                <w:sz w:val="24"/>
                <w:szCs w:val="24"/>
              </w:rPr>
              <w:t>и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эффективности предоставляемых (планируемых к предоставлению) налоговых льгот по </w:t>
            </w:r>
            <w:r w:rsidR="00FF07FA" w:rsidRPr="00CD70C1">
              <w:rPr>
                <w:rFonts w:ascii="Times New Roman" w:hAnsi="Times New Roman"/>
                <w:sz w:val="24"/>
                <w:szCs w:val="24"/>
              </w:rPr>
              <w:t>местн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ым налогам и в части пониженной ставки по налогам в пределах полномочий, отнесенных законодательством Российской Федерации о налогах и сборах к ведению </w:t>
            </w:r>
            <w:r w:rsidR="00FF07FA" w:rsidRPr="00CD70C1">
              <w:rPr>
                <w:rFonts w:ascii="Times New Roman" w:hAnsi="Times New Roman"/>
                <w:sz w:val="24"/>
                <w:szCs w:val="24"/>
              </w:rPr>
              <w:t>органов местного самоуправления Ро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ссийской Федерации,  в соответствии с Порядком, установленным постановлением 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>а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>городского округа ЗАТО город Фокино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>9.12.2011 №1631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-па «О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 xml:space="preserve">б утверждении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Порядк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 xml:space="preserve">а проведения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оценки эффективности 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 xml:space="preserve">предоставляемых (планируемых к предоставлению)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налоговых льгот </w:t>
            </w:r>
            <w:r w:rsidR="00B67C16" w:rsidRPr="00CD70C1">
              <w:rPr>
                <w:rFonts w:ascii="Times New Roman" w:hAnsi="Times New Roman"/>
                <w:sz w:val="24"/>
                <w:szCs w:val="24"/>
              </w:rPr>
              <w:t>и ставок налогов»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C16" w:rsidRPr="00CD70C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8F21AB" w:rsidRPr="00CD70C1">
              <w:rPr>
                <w:rFonts w:ascii="Times New Roman" w:hAnsi="Times New Roman"/>
                <w:sz w:val="24"/>
                <w:szCs w:val="24"/>
              </w:rPr>
              <w:t xml:space="preserve">размещение результатов оценки </w:t>
            </w:r>
            <w:r w:rsidR="005E1EA1">
              <w:rPr>
                <w:rFonts w:ascii="Times New Roman" w:hAnsi="Times New Roman"/>
                <w:sz w:val="24"/>
                <w:szCs w:val="24"/>
              </w:rPr>
              <w:t xml:space="preserve">с приложением расчетов </w:t>
            </w:r>
            <w:r w:rsidR="008F21AB" w:rsidRPr="00CD70C1">
              <w:rPr>
                <w:rFonts w:ascii="Times New Roman" w:hAnsi="Times New Roman"/>
                <w:sz w:val="24"/>
                <w:szCs w:val="24"/>
              </w:rPr>
              <w:t>на официальном сайте администрации городского округа ЗАТО город Фокино</w:t>
            </w:r>
            <w:r w:rsidR="00FF1E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6" w:type="dxa"/>
          </w:tcPr>
          <w:p w:rsidR="0012706F" w:rsidRPr="00CD70C1" w:rsidRDefault="0012706F" w:rsidP="002D0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ежегодно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 xml:space="preserve">до </w:t>
            </w:r>
            <w:r w:rsidR="002D010E">
              <w:rPr>
                <w:rFonts w:ascii="Times New Roman" w:hAnsi="Times New Roman"/>
                <w:sz w:val="24"/>
                <w:szCs w:val="24"/>
              </w:rPr>
              <w:t>0</w:t>
            </w:r>
            <w:r w:rsidR="005E1EA1">
              <w:rPr>
                <w:rFonts w:ascii="Times New Roman" w:hAnsi="Times New Roman"/>
                <w:sz w:val="24"/>
                <w:szCs w:val="24"/>
              </w:rPr>
              <w:t>1</w:t>
            </w:r>
            <w:r w:rsidR="00FF1E6E">
              <w:rPr>
                <w:rFonts w:ascii="Times New Roman" w:hAnsi="Times New Roman"/>
                <w:sz w:val="24"/>
                <w:szCs w:val="24"/>
              </w:rPr>
              <w:t>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010E">
              <w:rPr>
                <w:rFonts w:ascii="Times New Roman" w:hAnsi="Times New Roman"/>
                <w:sz w:val="24"/>
                <w:szCs w:val="24"/>
              </w:rPr>
              <w:t>августа</w:t>
            </w:r>
          </w:p>
        </w:tc>
        <w:tc>
          <w:tcPr>
            <w:tcW w:w="4046" w:type="dxa"/>
          </w:tcPr>
          <w:p w:rsidR="0012706F" w:rsidRPr="00CD70C1" w:rsidRDefault="00B67C16" w:rsidP="0012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FF1E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E2E04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</w:tcPr>
          <w:p w:rsidR="00251C51" w:rsidRPr="00CD70C1" w:rsidRDefault="004E376C" w:rsidP="004E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Проведение работы с организациями по сокращению ими задолженности по платежам в консолидированный бюджет Приморского края, </w:t>
            </w:r>
          </w:p>
          <w:p w:rsidR="009E2E04" w:rsidRPr="00CD70C1" w:rsidRDefault="004E376C" w:rsidP="004E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в том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числе</w:t>
            </w:r>
            <w:r w:rsidR="00535174" w:rsidRPr="00CD70C1">
              <w:rPr>
                <w:rFonts w:ascii="Times New Roman" w:hAnsi="Times New Roman"/>
                <w:sz w:val="24"/>
                <w:szCs w:val="24"/>
              </w:rPr>
              <w:t>,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 по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недоимки по налогам, а также по начисленным пеням и штрафам</w:t>
            </w:r>
          </w:p>
        </w:tc>
      </w:tr>
      <w:tr w:rsidR="0012706F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12706F" w:rsidRPr="00CD70C1" w:rsidRDefault="00786ADC" w:rsidP="00127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2706F" w:rsidRPr="00CD70C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222" w:type="dxa"/>
          </w:tcPr>
          <w:p w:rsidR="0012706F" w:rsidRPr="003E07A0" w:rsidRDefault="00221737" w:rsidP="00F33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Проводить анализ информации, направляемой департаментом финансов Приморского края,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формирования  запроса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налоговый орган по предоставлению перечня  хозяйствующих субъектов</w:t>
            </w:r>
            <w:r w:rsidR="009825AA">
              <w:rPr>
                <w:rFonts w:ascii="Times New Roman" w:hAnsi="Times New Roman"/>
                <w:sz w:val="24"/>
                <w:szCs w:val="24"/>
              </w:rPr>
              <w:t>, в отношении которых выявлены факты нарушений законодательства о налогах и сборах (наличие задолженности по налоговым платежам в консолидированный бюджет Приморского края)</w:t>
            </w:r>
            <w:r w:rsidR="00FF1E6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6" w:type="dxa"/>
          </w:tcPr>
          <w:p w:rsidR="0012706F" w:rsidRPr="00CD70C1" w:rsidRDefault="0012706F" w:rsidP="00127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ежемесячно, </w:t>
            </w:r>
          </w:p>
          <w:p w:rsidR="0012706F" w:rsidRPr="00CD70C1" w:rsidRDefault="0012706F" w:rsidP="002D0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2D010E">
              <w:rPr>
                <w:rFonts w:ascii="Times New Roman" w:hAnsi="Times New Roman"/>
                <w:sz w:val="24"/>
                <w:szCs w:val="24"/>
              </w:rPr>
              <w:t>30</w:t>
            </w:r>
            <w:r w:rsidR="00FF1E6E">
              <w:rPr>
                <w:rFonts w:ascii="Times New Roman" w:hAnsi="Times New Roman"/>
                <w:sz w:val="24"/>
                <w:szCs w:val="24"/>
              </w:rPr>
              <w:t xml:space="preserve">-го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числа месяца, следующего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за отчетным периодом</w:t>
            </w:r>
          </w:p>
        </w:tc>
        <w:tc>
          <w:tcPr>
            <w:tcW w:w="4046" w:type="dxa"/>
          </w:tcPr>
          <w:p w:rsidR="0012706F" w:rsidRPr="00CD70C1" w:rsidRDefault="00251C51" w:rsidP="00251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Ф</w:t>
            </w:r>
            <w:r w:rsidR="0012706F" w:rsidRPr="00CD70C1">
              <w:rPr>
                <w:rFonts w:ascii="Times New Roman" w:hAnsi="Times New Roman"/>
                <w:sz w:val="24"/>
                <w:szCs w:val="24"/>
              </w:rPr>
              <w:t>инансов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ое управление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FF1E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23122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023122" w:rsidRPr="00CD70C1" w:rsidRDefault="00786ADC" w:rsidP="00A14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A14C60">
              <w:rPr>
                <w:rFonts w:ascii="Times New Roman" w:hAnsi="Times New Roman"/>
                <w:sz w:val="24"/>
                <w:szCs w:val="24"/>
              </w:rPr>
              <w:t>3</w:t>
            </w:r>
            <w:r w:rsidR="00023122" w:rsidRPr="00CD70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22" w:type="dxa"/>
          </w:tcPr>
          <w:p w:rsidR="00023122" w:rsidRDefault="00023122" w:rsidP="00FE5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Представлять в </w:t>
            </w:r>
            <w:r w:rsidR="00FF1D49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городского округа ЗАТО город Фокино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информацию по организациям, допустившим снижение доходов, наличие и рост недоимки по налог</w:t>
            </w:r>
            <w:r w:rsidR="00A14C60">
              <w:rPr>
                <w:rFonts w:ascii="Times New Roman" w:hAnsi="Times New Roman"/>
                <w:sz w:val="24"/>
                <w:szCs w:val="24"/>
              </w:rPr>
              <w:t xml:space="preserve">овым и неналоговым платежам,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несвоевременно перечисляющим в бюджет налог на доходы физических лиц, выплачивающим заработную плату ниже величины прожиточного минимума трудоспособного населения в Приморском крае или минимального размера оплаты труда, в целях формирования списков представителей хозяйствующих субъектов, допустивших нарушение </w:t>
            </w:r>
            <w:bookmarkStart w:id="2" w:name="OLE_LINK36"/>
            <w:bookmarkStart w:id="3" w:name="OLE_LINK37"/>
            <w:r w:rsidRPr="00CD70C1">
              <w:rPr>
                <w:rFonts w:ascii="Times New Roman" w:hAnsi="Times New Roman"/>
                <w:sz w:val="24"/>
                <w:szCs w:val="24"/>
              </w:rPr>
              <w:t>законодательства о налогах и сборах и трудового законодательства</w:t>
            </w:r>
            <w:bookmarkEnd w:id="2"/>
            <w:bookmarkEnd w:id="3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, предлагаемых к заслушиванию на заседаниях межведомственной комиссии по налоговой </w:t>
            </w:r>
            <w:r w:rsidR="00FA69C7">
              <w:rPr>
                <w:rFonts w:ascii="Times New Roman" w:hAnsi="Times New Roman"/>
                <w:sz w:val="24"/>
                <w:szCs w:val="24"/>
              </w:rPr>
              <w:t xml:space="preserve">и социальной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политике</w:t>
            </w:r>
            <w:r w:rsidR="00FA69C7">
              <w:rPr>
                <w:rFonts w:ascii="Times New Roman" w:hAnsi="Times New Roman"/>
                <w:sz w:val="24"/>
                <w:szCs w:val="24"/>
              </w:rPr>
              <w:t xml:space="preserve"> при главе городского округа ЗАТО город Фокино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(далее – Комиссия)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530C" w:rsidRPr="00CD70C1" w:rsidRDefault="00FE530C" w:rsidP="00FE5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023122" w:rsidRPr="00CD70C1" w:rsidRDefault="00023122" w:rsidP="00A14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ежемесячно,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 xml:space="preserve">в срок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 xml:space="preserve">до </w:t>
            </w:r>
            <w:r w:rsidR="00A14C60">
              <w:rPr>
                <w:rFonts w:ascii="Times New Roman" w:hAnsi="Times New Roman"/>
                <w:sz w:val="24"/>
                <w:szCs w:val="24"/>
              </w:rPr>
              <w:t>15</w:t>
            </w:r>
            <w:r w:rsidR="005E2252">
              <w:rPr>
                <w:rFonts w:ascii="Times New Roman" w:hAnsi="Times New Roman"/>
                <w:sz w:val="24"/>
                <w:szCs w:val="24"/>
              </w:rPr>
              <w:t>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числа второго месяца, следующего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за отчетным периодом</w:t>
            </w:r>
          </w:p>
        </w:tc>
        <w:tc>
          <w:tcPr>
            <w:tcW w:w="4046" w:type="dxa"/>
          </w:tcPr>
          <w:p w:rsidR="00023122" w:rsidRPr="00CD70C1" w:rsidRDefault="005E2252" w:rsidP="0002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F1D49"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 w:rsidR="00FF1D49">
              <w:rPr>
                <w:rFonts w:ascii="Times New Roman" w:hAnsi="Times New Roman"/>
                <w:sz w:val="24"/>
                <w:szCs w:val="24"/>
              </w:rPr>
              <w:t>е</w:t>
            </w:r>
            <w:r w:rsidR="00FF1D49" w:rsidRPr="00CD70C1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 w:rsidR="00FF1D49">
              <w:rPr>
                <w:rFonts w:ascii="Times New Roman" w:hAnsi="Times New Roman"/>
                <w:sz w:val="24"/>
                <w:szCs w:val="24"/>
              </w:rPr>
              <w:t>ы</w:t>
            </w:r>
            <w:r w:rsidR="00FF1D49" w:rsidRPr="00CD70C1">
              <w:rPr>
                <w:rFonts w:ascii="Times New Roman" w:hAnsi="Times New Roman"/>
                <w:sz w:val="24"/>
                <w:szCs w:val="24"/>
              </w:rPr>
              <w:t xml:space="preserve"> доходов бюджета</w:t>
            </w:r>
            <w:r w:rsidR="00FF1D49">
              <w:rPr>
                <w:rFonts w:ascii="Times New Roman" w:hAnsi="Times New Roman"/>
                <w:sz w:val="24"/>
                <w:szCs w:val="24"/>
              </w:rPr>
              <w:t xml:space="preserve"> городского </w:t>
            </w:r>
            <w:proofErr w:type="gramStart"/>
            <w:r w:rsidR="00FF1D49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FF1D49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23122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023122" w:rsidRPr="00CD70C1" w:rsidRDefault="00786ADC" w:rsidP="00E07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07126">
              <w:rPr>
                <w:rFonts w:ascii="Times New Roman" w:hAnsi="Times New Roman"/>
                <w:sz w:val="24"/>
                <w:szCs w:val="24"/>
              </w:rPr>
              <w:t>4</w:t>
            </w:r>
            <w:r w:rsidR="00023122" w:rsidRPr="00CD70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22" w:type="dxa"/>
          </w:tcPr>
          <w:p w:rsidR="00023122" w:rsidRPr="00CD70C1" w:rsidRDefault="00023122" w:rsidP="00C17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Проводить с участием заинтересованных органов государственной власти, в том числе представителей </w:t>
            </w:r>
            <w:r w:rsidR="00C03B32">
              <w:rPr>
                <w:rFonts w:ascii="Times New Roman" w:hAnsi="Times New Roman"/>
                <w:sz w:val="24"/>
                <w:szCs w:val="24"/>
              </w:rPr>
              <w:t>МИ ФНС России №1 п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 Приморскому краю, заседания Комиссии по заслушиванию представителей организаций, </w:t>
            </w:r>
            <w:r w:rsidR="00C03B32">
              <w:rPr>
                <w:rFonts w:ascii="Times New Roman" w:hAnsi="Times New Roman"/>
                <w:sz w:val="24"/>
                <w:szCs w:val="24"/>
              </w:rPr>
              <w:t xml:space="preserve"> индивидуальных предпринимателей и физических лиц,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допустивших нарушение законодательства о налогах и сборах и трудового законодательства, для выработки мер, направленных на обеспечение поступлений налогов, сборов и других обязательных платежей в консолидированный бюджет Приморского края, а также по сокращению задолженности по их уплате, ликвидации задолженности по заработной плате, нелегальных выплат работникам в организациях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6" w:type="dxa"/>
          </w:tcPr>
          <w:p w:rsidR="00023122" w:rsidRPr="00CD70C1" w:rsidRDefault="00023122" w:rsidP="00281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</w:t>
            </w:r>
            <w:r w:rsidR="002812FB">
              <w:rPr>
                <w:rFonts w:ascii="Times New Roman" w:hAnsi="Times New Roman"/>
                <w:sz w:val="24"/>
                <w:szCs w:val="24"/>
              </w:rPr>
              <w:t>месячно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46" w:type="dxa"/>
          </w:tcPr>
          <w:p w:rsidR="00023122" w:rsidRPr="00CD70C1" w:rsidRDefault="00FA69C7" w:rsidP="00FA6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786ADC" w:rsidP="00E07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07126">
              <w:rPr>
                <w:rFonts w:ascii="Times New Roman" w:hAnsi="Times New Roman"/>
                <w:sz w:val="24"/>
                <w:szCs w:val="24"/>
              </w:rPr>
              <w:t>5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22" w:type="dxa"/>
          </w:tcPr>
          <w:p w:rsidR="00C1780C" w:rsidRPr="00CD70C1" w:rsidRDefault="00C1780C" w:rsidP="00C17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Предоставлять отчет о работе Комиссии в департамент экономики Приморского края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6" w:type="dxa"/>
          </w:tcPr>
          <w:p w:rsidR="00C1780C" w:rsidRPr="00CD70C1" w:rsidRDefault="00C1780C" w:rsidP="00C17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4046" w:type="dxa"/>
          </w:tcPr>
          <w:p w:rsidR="00C1780C" w:rsidRPr="00CD70C1" w:rsidRDefault="00C1780C" w:rsidP="00C17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786ADC" w:rsidP="00E07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07126">
              <w:rPr>
                <w:rFonts w:ascii="Times New Roman" w:hAnsi="Times New Roman"/>
                <w:sz w:val="24"/>
                <w:szCs w:val="24"/>
              </w:rPr>
              <w:t>6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22" w:type="dxa"/>
          </w:tcPr>
          <w:p w:rsidR="00C1780C" w:rsidRPr="00CD70C1" w:rsidRDefault="00C1780C" w:rsidP="00C06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Обеспечить снижение недоимки по налоговым</w:t>
            </w:r>
            <w:r w:rsidR="00E07126">
              <w:rPr>
                <w:rFonts w:ascii="Times New Roman" w:hAnsi="Times New Roman"/>
                <w:sz w:val="24"/>
                <w:szCs w:val="24"/>
              </w:rPr>
              <w:t xml:space="preserve"> и неналоговым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платежам в бюджет </w:t>
            </w:r>
            <w:r w:rsidR="00C0630C"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proofErr w:type="gramStart"/>
            <w:r w:rsidR="00C0630C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C0630C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6" w:type="dxa"/>
          </w:tcPr>
          <w:p w:rsidR="00C1780C" w:rsidRPr="00CD70C1" w:rsidRDefault="00C1780C" w:rsidP="00C17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4046" w:type="dxa"/>
          </w:tcPr>
          <w:p w:rsidR="00C1780C" w:rsidRPr="00CD70C1" w:rsidRDefault="005E2252" w:rsidP="00E5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 w:rsidR="00C0630C">
              <w:rPr>
                <w:rFonts w:ascii="Times New Roman" w:hAnsi="Times New Roman"/>
                <w:sz w:val="24"/>
                <w:szCs w:val="24"/>
              </w:rPr>
              <w:t>е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 w:rsidR="00C0630C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>доходов бюджета</w:t>
            </w:r>
            <w:r w:rsidR="00C0630C">
              <w:rPr>
                <w:rFonts w:ascii="Times New Roman" w:hAnsi="Times New Roman"/>
                <w:sz w:val="24"/>
                <w:szCs w:val="24"/>
              </w:rPr>
              <w:t xml:space="preserve"> городского </w:t>
            </w:r>
            <w:proofErr w:type="gramStart"/>
            <w:r w:rsidR="00C0630C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C0630C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786ADC" w:rsidP="00077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7712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222" w:type="dxa"/>
          </w:tcPr>
          <w:p w:rsidR="00C1780C" w:rsidRPr="00CD70C1" w:rsidRDefault="00C1780C" w:rsidP="004A5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Проводить</w:t>
            </w:r>
            <w:r w:rsidR="00550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5084B">
              <w:rPr>
                <w:rFonts w:ascii="Times New Roman" w:hAnsi="Times New Roman"/>
                <w:sz w:val="24"/>
                <w:szCs w:val="24"/>
              </w:rPr>
              <w:t xml:space="preserve">инвентаризацию </w:t>
            </w:r>
            <w:r w:rsidR="004A547A"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proofErr w:type="gramEnd"/>
            <w:r w:rsidR="004A547A">
              <w:rPr>
                <w:rFonts w:ascii="Times New Roman" w:hAnsi="Times New Roman"/>
                <w:sz w:val="24"/>
                <w:szCs w:val="24"/>
              </w:rPr>
              <w:t xml:space="preserve"> имущества,</w:t>
            </w:r>
            <w:r w:rsidR="00550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проверки использования по назначению объектов недвижимого имущества, находящегося в собственности </w:t>
            </w:r>
            <w:r w:rsidR="003D616E">
              <w:rPr>
                <w:rFonts w:ascii="Times New Roman" w:hAnsi="Times New Roman"/>
                <w:sz w:val="24"/>
                <w:szCs w:val="24"/>
              </w:rPr>
              <w:t>городского округа ЗАТО город Фокино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, закрепленного за </w:t>
            </w:r>
            <w:r w:rsidR="003D616E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ными </w:t>
            </w:r>
            <w:r w:rsidR="003D616E">
              <w:rPr>
                <w:rFonts w:ascii="Times New Roman" w:hAnsi="Times New Roman"/>
                <w:sz w:val="24"/>
                <w:szCs w:val="24"/>
              </w:rPr>
              <w:t xml:space="preserve"> унитарными предприятиями и муниципальными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учреждениями</w:t>
            </w:r>
            <w:r w:rsidR="003D616E">
              <w:rPr>
                <w:rFonts w:ascii="Times New Roman" w:hAnsi="Times New Roman"/>
                <w:sz w:val="24"/>
                <w:szCs w:val="24"/>
              </w:rPr>
              <w:t>,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осуществлять анализ и подготовку предложений по его дальнейшему использованию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6" w:type="dxa"/>
          </w:tcPr>
          <w:p w:rsidR="00C1780C" w:rsidRPr="00CD70C1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4046" w:type="dxa"/>
          </w:tcPr>
          <w:p w:rsidR="00C1780C" w:rsidRPr="00CD70C1" w:rsidRDefault="001E1861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муниципальной собственности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786ADC" w:rsidP="00077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77125">
              <w:rPr>
                <w:rFonts w:ascii="Times New Roman" w:hAnsi="Times New Roman"/>
                <w:sz w:val="24"/>
                <w:szCs w:val="24"/>
              </w:rPr>
              <w:t>8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22" w:type="dxa"/>
          </w:tcPr>
          <w:p w:rsidR="00C1780C" w:rsidRPr="00CD70C1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Обеспечить применение отчетов о рыночно обоснованном размере арендной платы, выполненных независимыми оценщиками, при согласовании сделок по распоряжению имуществом, находящимся в собственности </w:t>
            </w:r>
            <w:r w:rsidR="00E75041"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proofErr w:type="gramStart"/>
            <w:r w:rsidR="00E7504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E7504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780C" w:rsidRPr="00CD70C1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C1780C" w:rsidRPr="00CD70C1" w:rsidRDefault="00C1780C" w:rsidP="00C17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4046" w:type="dxa"/>
          </w:tcPr>
          <w:p w:rsidR="00C1780C" w:rsidRPr="00CD70C1" w:rsidRDefault="00E57087" w:rsidP="00800D2E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муниципальной собственности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786ADC" w:rsidP="00077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77125">
              <w:rPr>
                <w:rFonts w:ascii="Times New Roman" w:hAnsi="Times New Roman"/>
                <w:sz w:val="24"/>
                <w:szCs w:val="24"/>
              </w:rPr>
              <w:t>9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22" w:type="dxa"/>
          </w:tcPr>
          <w:p w:rsidR="00AE5A12" w:rsidRPr="00CD70C1" w:rsidRDefault="00E75041" w:rsidP="00AE5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Обеспечить  публикацию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открытых информационн</w:t>
            </w:r>
            <w:r w:rsidR="00C61D25">
              <w:rPr>
                <w:rFonts w:ascii="Times New Roman" w:hAnsi="Times New Roman"/>
                <w:sz w:val="24"/>
                <w:szCs w:val="24"/>
              </w:rPr>
              <w:t xml:space="preserve">ых источниках объявлений о предоставлении объектов имущества и земельных участков, находящихся в собственности городского округа ЗАТО город Фокино, в аренду, </w:t>
            </w:r>
            <w:r w:rsidR="00800D2E">
              <w:rPr>
                <w:rFonts w:ascii="Times New Roman" w:hAnsi="Times New Roman"/>
                <w:sz w:val="24"/>
                <w:szCs w:val="24"/>
              </w:rPr>
              <w:t>а также неразграниченных земельных участков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  <w:r w:rsidR="00C61D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6" w:type="dxa"/>
          </w:tcPr>
          <w:p w:rsidR="00C1780C" w:rsidRPr="00CD70C1" w:rsidRDefault="00800D2E" w:rsidP="00C17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4046" w:type="dxa"/>
          </w:tcPr>
          <w:p w:rsidR="00C1780C" w:rsidRPr="00CD70C1" w:rsidRDefault="00800D2E" w:rsidP="00C1780C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муниципальной собственности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786ADC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771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C1780C" w:rsidRPr="00CD70C1" w:rsidRDefault="00C1780C" w:rsidP="00B75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Обеспечить заключение договоров аренды земельных участков, находящихся в собственности </w:t>
            </w:r>
            <w:r w:rsidR="00B75E23"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proofErr w:type="gramStart"/>
            <w:r w:rsidR="00B75E23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B75E23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, в 201</w:t>
            </w:r>
            <w:r w:rsidR="00B75E23">
              <w:rPr>
                <w:rFonts w:ascii="Times New Roman" w:hAnsi="Times New Roman"/>
                <w:sz w:val="24"/>
                <w:szCs w:val="24"/>
              </w:rPr>
              <w:t>7-ом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6" w:type="dxa"/>
          </w:tcPr>
          <w:p w:rsidR="00C1780C" w:rsidRPr="00CD70C1" w:rsidRDefault="00C1780C" w:rsidP="00C17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постоянно,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в течение отчетного периода</w:t>
            </w:r>
          </w:p>
        </w:tc>
        <w:tc>
          <w:tcPr>
            <w:tcW w:w="4046" w:type="dxa"/>
          </w:tcPr>
          <w:p w:rsidR="00C1780C" w:rsidRPr="00CD70C1" w:rsidRDefault="00B75E23" w:rsidP="00B75E23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муниципальной собственности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786ADC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>1</w:t>
            </w:r>
            <w:r w:rsidR="000771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E74441" w:rsidRPr="00CD70C1" w:rsidRDefault="00E519AC" w:rsidP="00E519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</w:t>
            </w:r>
            <w:r w:rsidR="00F14003">
              <w:rPr>
                <w:rFonts w:ascii="Times New Roman" w:hAnsi="Times New Roman"/>
                <w:sz w:val="24"/>
                <w:szCs w:val="24"/>
              </w:rPr>
              <w:t xml:space="preserve"> пров</w:t>
            </w:r>
            <w:r>
              <w:rPr>
                <w:rFonts w:ascii="Times New Roman" w:hAnsi="Times New Roman"/>
                <w:sz w:val="24"/>
                <w:szCs w:val="24"/>
              </w:rPr>
              <w:t>едение</w:t>
            </w:r>
            <w:r w:rsidR="00F14003">
              <w:rPr>
                <w:rFonts w:ascii="Times New Roman" w:hAnsi="Times New Roman"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F14003">
              <w:rPr>
                <w:rFonts w:ascii="Times New Roman" w:hAnsi="Times New Roman"/>
                <w:sz w:val="24"/>
                <w:szCs w:val="24"/>
              </w:rPr>
              <w:t xml:space="preserve"> эффективности управления</w:t>
            </w:r>
            <w:r w:rsidR="009858F3">
              <w:rPr>
                <w:rFonts w:ascii="Times New Roman" w:hAnsi="Times New Roman"/>
                <w:sz w:val="24"/>
                <w:szCs w:val="24"/>
              </w:rPr>
              <w:t xml:space="preserve"> муниципальным имуществом в </w:t>
            </w:r>
            <w:proofErr w:type="gramStart"/>
            <w:r w:rsidR="009858F3">
              <w:rPr>
                <w:rFonts w:ascii="Times New Roman" w:hAnsi="Times New Roman"/>
                <w:sz w:val="24"/>
                <w:szCs w:val="24"/>
              </w:rPr>
              <w:t xml:space="preserve">соответствии </w:t>
            </w:r>
            <w:r w:rsidR="00F140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58F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09540C">
              <w:rPr>
                <w:rFonts w:ascii="Times New Roman" w:hAnsi="Times New Roman"/>
                <w:sz w:val="24"/>
                <w:szCs w:val="24"/>
              </w:rPr>
              <w:t xml:space="preserve"> Методикой, </w:t>
            </w:r>
            <w:r w:rsidR="009858F3">
              <w:rPr>
                <w:rFonts w:ascii="Times New Roman" w:hAnsi="Times New Roman"/>
                <w:sz w:val="24"/>
                <w:szCs w:val="24"/>
              </w:rPr>
              <w:t xml:space="preserve"> утвержденной постановлением администрации городского округа ЗАТО город Фокино  от </w:t>
            </w:r>
            <w:r w:rsidR="0009540C">
              <w:rPr>
                <w:rFonts w:ascii="Times New Roman" w:hAnsi="Times New Roman"/>
                <w:sz w:val="24"/>
                <w:szCs w:val="24"/>
              </w:rPr>
              <w:t>02.02.2015 №124-па «Об утверждении  Методики расчета оценки эффективности управления имуществом, находящимся в собственности городского округа ЗАТО город Фокино (система показателей)</w:t>
            </w:r>
            <w:r w:rsidR="00A93FB7">
              <w:rPr>
                <w:rFonts w:ascii="Times New Roman" w:hAnsi="Times New Roman"/>
                <w:sz w:val="24"/>
                <w:szCs w:val="24"/>
              </w:rPr>
              <w:t xml:space="preserve">». Результаты оценки эффективности </w:t>
            </w:r>
            <w:r w:rsidR="001400AF">
              <w:rPr>
                <w:rFonts w:ascii="Times New Roman" w:hAnsi="Times New Roman"/>
                <w:sz w:val="24"/>
                <w:szCs w:val="24"/>
              </w:rPr>
              <w:t xml:space="preserve">управления </w:t>
            </w:r>
            <w:r w:rsidR="0019150E">
              <w:rPr>
                <w:rFonts w:ascii="Times New Roman" w:hAnsi="Times New Roman"/>
                <w:sz w:val="24"/>
                <w:szCs w:val="24"/>
              </w:rPr>
              <w:t xml:space="preserve">и распоряжения </w:t>
            </w:r>
            <w:proofErr w:type="gramStart"/>
            <w:r w:rsidR="001400AF">
              <w:rPr>
                <w:rFonts w:ascii="Times New Roman" w:hAnsi="Times New Roman"/>
                <w:sz w:val="24"/>
                <w:szCs w:val="24"/>
              </w:rPr>
              <w:t>имуществом</w:t>
            </w:r>
            <w:r w:rsidR="001915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2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3259">
              <w:rPr>
                <w:rFonts w:ascii="Times New Roman" w:hAnsi="Times New Roman"/>
                <w:sz w:val="24"/>
                <w:szCs w:val="24"/>
              </w:rPr>
              <w:t>предоставлять</w:t>
            </w:r>
            <w:proofErr w:type="gramEnd"/>
            <w:r w:rsidR="00833259">
              <w:rPr>
                <w:rFonts w:ascii="Times New Roman" w:hAnsi="Times New Roman"/>
                <w:sz w:val="24"/>
                <w:szCs w:val="24"/>
              </w:rPr>
              <w:t xml:space="preserve"> в финансовый орган</w:t>
            </w:r>
            <w:r w:rsidR="00756FEC">
              <w:rPr>
                <w:rFonts w:ascii="Times New Roman" w:hAnsi="Times New Roman"/>
                <w:sz w:val="24"/>
                <w:szCs w:val="24"/>
              </w:rPr>
              <w:t>.</w:t>
            </w:r>
            <w:r w:rsidR="00833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6" w:type="dxa"/>
          </w:tcPr>
          <w:p w:rsidR="00C1780C" w:rsidRPr="00CD70C1" w:rsidRDefault="0019150E" w:rsidP="00756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</w:t>
            </w:r>
            <w:r w:rsidR="00756FEC">
              <w:rPr>
                <w:rFonts w:ascii="Times New Roman" w:hAnsi="Times New Roman"/>
                <w:sz w:val="24"/>
                <w:szCs w:val="24"/>
              </w:rPr>
              <w:t>квартально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46" w:type="dxa"/>
          </w:tcPr>
          <w:p w:rsidR="00C1780C" w:rsidRPr="00CD70C1" w:rsidRDefault="006B4E24" w:rsidP="00C1780C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муниципальной собственности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5134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B05134" w:rsidRPr="00CD70C1" w:rsidRDefault="00F64469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B05134">
              <w:rPr>
                <w:rFonts w:ascii="Times New Roman" w:hAnsi="Times New Roman"/>
                <w:sz w:val="24"/>
                <w:szCs w:val="24"/>
              </w:rPr>
              <w:t>1</w:t>
            </w:r>
            <w:r w:rsidR="000771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12"/>
              <w:gridCol w:w="793"/>
            </w:tblGrid>
            <w:tr w:rsidR="0033180C" w:rsidRPr="00833259" w:rsidTr="00833259">
              <w:trPr>
                <w:tblCellSpacing w:w="15" w:type="dxa"/>
              </w:trPr>
              <w:tc>
                <w:tcPr>
                  <w:tcW w:w="6967" w:type="dxa"/>
                  <w:vAlign w:val="center"/>
                  <w:hideMark/>
                </w:tcPr>
                <w:p w:rsidR="0033180C" w:rsidRDefault="0033180C" w:rsidP="003E45E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>Активиз</w:t>
                  </w:r>
                  <w:r w:rsidR="00087671">
                    <w:rPr>
                      <w:rFonts w:ascii="Times New Roman" w:hAnsi="Times New Roman"/>
                      <w:sz w:val="24"/>
                      <w:szCs w:val="24"/>
                    </w:rPr>
                    <w:t>ировать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>претензионно</w:t>
                  </w:r>
                  <w:proofErr w:type="spellEnd"/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>-исков</w:t>
                  </w:r>
                  <w:r w:rsidR="00087671">
                    <w:rPr>
                      <w:rFonts w:ascii="Times New Roman" w:hAnsi="Times New Roman"/>
                      <w:sz w:val="24"/>
                      <w:szCs w:val="24"/>
                    </w:rPr>
                    <w:t>ую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работ</w:t>
                  </w:r>
                  <w:r w:rsidR="00087671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с неплательщиками</w:t>
                  </w:r>
                  <w:r w:rsidR="00EB4C9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AE5A12">
                    <w:rPr>
                      <w:rFonts w:ascii="Times New Roman" w:hAnsi="Times New Roman"/>
                      <w:sz w:val="24"/>
                      <w:szCs w:val="24"/>
                    </w:rPr>
                    <w:t>арендной платы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>, осуществл</w:t>
                  </w:r>
                  <w:r w:rsidR="00087671">
                    <w:rPr>
                      <w:rFonts w:ascii="Times New Roman" w:hAnsi="Times New Roman"/>
                      <w:sz w:val="24"/>
                      <w:szCs w:val="24"/>
                    </w:rPr>
                    <w:t>ять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мер</w:t>
                  </w:r>
                  <w:r w:rsidR="00087671">
                    <w:rPr>
                      <w:rFonts w:ascii="Times New Roman" w:hAnsi="Times New Roman"/>
                      <w:sz w:val="24"/>
                      <w:szCs w:val="24"/>
                    </w:rPr>
                    <w:t>ы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принудительного взыскания задолженности в бюджет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городского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округа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ЗАТО</w:t>
                  </w:r>
                  <w:r w:rsidR="00087671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город Фокино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>, пров</w:t>
                  </w:r>
                  <w:r w:rsidR="0008767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r w:rsidR="00087671">
                    <w:rPr>
                      <w:rFonts w:ascii="Times New Roman" w:hAnsi="Times New Roman"/>
                      <w:sz w:val="24"/>
                      <w:szCs w:val="24"/>
                    </w:rPr>
                    <w:t>ить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своевременн</w:t>
                  </w:r>
                  <w:r w:rsidR="0008767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мероприяти</w:t>
                  </w:r>
                  <w:r w:rsidR="00087671">
                    <w:rPr>
                      <w:rFonts w:ascii="Times New Roman" w:hAnsi="Times New Roman"/>
                      <w:sz w:val="24"/>
                      <w:szCs w:val="24"/>
                    </w:rPr>
                    <w:t>я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недопущению возникновения задолженности по платежам</w:t>
                  </w:r>
                  <w:r w:rsidR="003E45EA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бюджет</w:t>
                  </w:r>
                  <w:r w:rsidR="005E225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3E4625">
                    <w:rPr>
                      <w:rFonts w:ascii="Times New Roman" w:hAnsi="Times New Roman"/>
                      <w:sz w:val="24"/>
                      <w:szCs w:val="24"/>
                    </w:rPr>
                    <w:t>Своевременно оповещать арендаторов об изменении размеров арендной платы за земельные участки.</w:t>
                  </w:r>
                </w:p>
                <w:p w:rsidR="00E74441" w:rsidRPr="00833259" w:rsidRDefault="00E74441" w:rsidP="003E45E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  <w:vAlign w:val="center"/>
                  <w:hideMark/>
                </w:tcPr>
                <w:p w:rsidR="0033180C" w:rsidRPr="00833259" w:rsidRDefault="0033180C" w:rsidP="0033180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325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B05134" w:rsidRDefault="00B05134" w:rsidP="00395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B05134" w:rsidRDefault="003E45EA" w:rsidP="00C17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2017-2018-ые годы</w:t>
            </w:r>
          </w:p>
        </w:tc>
        <w:tc>
          <w:tcPr>
            <w:tcW w:w="4046" w:type="dxa"/>
          </w:tcPr>
          <w:p w:rsidR="00B05134" w:rsidRDefault="003E45EA" w:rsidP="00C178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муниципальной собственности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  <w:vAlign w:val="center"/>
          </w:tcPr>
          <w:p w:rsidR="00C1780C" w:rsidRPr="00CD70C1" w:rsidRDefault="00F64469" w:rsidP="00C1780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 xml:space="preserve">Мероприятия по оптимизации расходов бюджета городского </w:t>
            </w:r>
            <w:proofErr w:type="gramStart"/>
            <w:r w:rsidR="00C1780C"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C1780C"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  <w:vAlign w:val="center"/>
          </w:tcPr>
          <w:p w:rsidR="00466132" w:rsidRDefault="00466132" w:rsidP="00C1780C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1080" w:hanging="9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780C" w:rsidRDefault="00C1780C" w:rsidP="00C1780C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1080" w:hanging="9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Совершенствование муниципальных программ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 и определение приоритетности расходов</w:t>
            </w:r>
          </w:p>
          <w:p w:rsidR="00466132" w:rsidRPr="00CD70C1" w:rsidRDefault="00466132" w:rsidP="00C1780C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1080" w:hanging="9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F64469" w:rsidRDefault="00F64469" w:rsidP="003A1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46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8222" w:type="dxa"/>
          </w:tcPr>
          <w:p w:rsidR="00C1780C" w:rsidRPr="00F64469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469">
              <w:rPr>
                <w:rFonts w:ascii="Times New Roman" w:hAnsi="Times New Roman"/>
                <w:sz w:val="24"/>
                <w:szCs w:val="24"/>
              </w:rPr>
              <w:t xml:space="preserve">Рассматривать проекты </w:t>
            </w:r>
            <w:r w:rsidR="00D21B5C">
              <w:rPr>
                <w:rFonts w:ascii="Times New Roman" w:hAnsi="Times New Roman"/>
                <w:sz w:val="24"/>
                <w:szCs w:val="24"/>
              </w:rPr>
              <w:t xml:space="preserve">вновь разрабатываемых </w:t>
            </w:r>
            <w:r w:rsidRPr="00F64469">
              <w:rPr>
                <w:rFonts w:ascii="Times New Roman" w:hAnsi="Times New Roman"/>
                <w:sz w:val="24"/>
                <w:szCs w:val="24"/>
              </w:rPr>
              <w:t>муниципальных программ и вносить изменения в действующие программы, осуществлять анализ и оценку хода реализации программ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  <w:r w:rsidRPr="00F644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6" w:type="dxa"/>
          </w:tcPr>
          <w:p w:rsidR="00C1780C" w:rsidRPr="00CD70C1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2017-2018-ые годы</w:t>
            </w:r>
          </w:p>
        </w:tc>
        <w:tc>
          <w:tcPr>
            <w:tcW w:w="4046" w:type="dxa"/>
          </w:tcPr>
          <w:p w:rsidR="00C1780C" w:rsidRPr="00CD70C1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Отдел экономики и планирования администрации городского округа ЗАТО город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Фокино,  главные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распорядители бюджетных средств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F64469" w:rsidP="00C17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8222" w:type="dxa"/>
          </w:tcPr>
          <w:p w:rsidR="00C1780C" w:rsidRPr="00CD70C1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Обеспечить оценку эффективности реализации муниципальных программ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 и размещение на официальном сайте администрации городского округа ЗАТО город Фокино в информационно-телекоммуникационной сети Интернет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6" w:type="dxa"/>
          </w:tcPr>
          <w:p w:rsidR="00C1780C" w:rsidRPr="00CD70C1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</w:t>
            </w:r>
            <w:r w:rsidR="0028503C">
              <w:rPr>
                <w:rFonts w:ascii="Times New Roman" w:hAnsi="Times New Roman"/>
                <w:sz w:val="24"/>
                <w:szCs w:val="24"/>
              </w:rPr>
              <w:t>-ой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 2017-2018-ых годов</w:t>
            </w:r>
          </w:p>
        </w:tc>
        <w:tc>
          <w:tcPr>
            <w:tcW w:w="4046" w:type="dxa"/>
          </w:tcPr>
          <w:p w:rsidR="00C1780C" w:rsidRPr="00CD70C1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Отдел экономики и планирования администрации городского округа ЗАТО город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Фокино,  главные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распорядители бюджетных средств</w:t>
            </w:r>
            <w:r w:rsidR="00BA1ABF"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F64469" w:rsidP="00C17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8222" w:type="dxa"/>
          </w:tcPr>
          <w:p w:rsidR="00C1780C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Направлять предложения по оптимизации расходов по результатам оценки эффективности реализации муниципальных программ в Финансовое управление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132" w:rsidRPr="00CD70C1" w:rsidRDefault="00466132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780C" w:rsidRPr="00CD70C1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C1780C" w:rsidRPr="00CD70C1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</w:t>
            </w:r>
            <w:r w:rsidR="0028503C">
              <w:rPr>
                <w:rFonts w:ascii="Times New Roman" w:hAnsi="Times New Roman"/>
                <w:sz w:val="24"/>
                <w:szCs w:val="24"/>
              </w:rPr>
              <w:t>-ой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 2017-2018-ых годов</w:t>
            </w:r>
          </w:p>
        </w:tc>
        <w:tc>
          <w:tcPr>
            <w:tcW w:w="4046" w:type="dxa"/>
          </w:tcPr>
          <w:p w:rsidR="00C1780C" w:rsidRPr="00CD70C1" w:rsidRDefault="00BA1ABF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экономики и планирования администрации 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proofErr w:type="gramStart"/>
            <w:r w:rsidR="00C1780C"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C1780C"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  <w:vAlign w:val="center"/>
          </w:tcPr>
          <w:p w:rsidR="00C1780C" w:rsidRPr="00CD70C1" w:rsidRDefault="00C1780C" w:rsidP="00466132">
            <w:pPr>
              <w:spacing w:before="120" w:after="120" w:line="240" w:lineRule="auto"/>
              <w:ind w:firstLine="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Оптимизация расходов на бюджетную сеть и органов местного управления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F64469" w:rsidP="00C17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8222" w:type="dxa"/>
          </w:tcPr>
          <w:p w:rsidR="00C1780C" w:rsidRPr="00CD70C1" w:rsidRDefault="009572D8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</w:t>
            </w:r>
            <w:r w:rsidR="001C0F7E">
              <w:rPr>
                <w:rFonts w:ascii="Times New Roman" w:hAnsi="Times New Roman"/>
                <w:sz w:val="24"/>
                <w:szCs w:val="24"/>
              </w:rPr>
              <w:t xml:space="preserve">норматива формирования </w:t>
            </w:r>
            <w:r w:rsidR="00E641CF">
              <w:rPr>
                <w:rFonts w:ascii="Times New Roman" w:hAnsi="Times New Roman"/>
                <w:sz w:val="24"/>
                <w:szCs w:val="24"/>
              </w:rPr>
              <w:t xml:space="preserve">расходов на содержание органов местного самоуправления городского </w:t>
            </w:r>
            <w:proofErr w:type="gramStart"/>
            <w:r w:rsidR="00E641CF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E641CF">
              <w:rPr>
                <w:rFonts w:ascii="Times New Roman" w:hAnsi="Times New Roman"/>
                <w:sz w:val="24"/>
                <w:szCs w:val="24"/>
              </w:rPr>
              <w:t xml:space="preserve"> ЗАТО город Фокино. 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>Реорганизация органов местного самоуправления в результате инвентаризации функций и полномочий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6" w:type="dxa"/>
          </w:tcPr>
          <w:p w:rsidR="00C1780C" w:rsidRPr="00CD70C1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2017-ый год</w:t>
            </w:r>
          </w:p>
        </w:tc>
        <w:tc>
          <w:tcPr>
            <w:tcW w:w="4046" w:type="dxa"/>
          </w:tcPr>
          <w:p w:rsidR="00C1780C" w:rsidRPr="00CD70C1" w:rsidRDefault="00E74441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Фокино,</w:t>
            </w:r>
            <w:r w:rsidR="00E641CF">
              <w:rPr>
                <w:rFonts w:ascii="Times New Roman" w:hAnsi="Times New Roman"/>
                <w:sz w:val="24"/>
                <w:szCs w:val="24"/>
              </w:rPr>
              <w:t xml:space="preserve"> Финансовое управление городского округа ЗАТО город Фокино,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>главные распорядители бюджетных средств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F64469" w:rsidP="00C17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8222" w:type="dxa"/>
          </w:tcPr>
          <w:p w:rsidR="00C1780C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Оптимизация расходов, связанных со служебными командировками, услугами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связи,  расходов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на подписку периодических изданий и других расходов, отнесенных ко 2</w:t>
            </w:r>
            <w:r w:rsidR="0000269D">
              <w:rPr>
                <w:rFonts w:ascii="Times New Roman" w:hAnsi="Times New Roman"/>
                <w:sz w:val="24"/>
                <w:szCs w:val="24"/>
              </w:rPr>
              <w:t>-ой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группе  по приоритетности (возможные к сокращению)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132" w:rsidRPr="00CD70C1" w:rsidRDefault="00466132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C1780C" w:rsidRPr="00CD70C1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2017-2018-ые годы</w:t>
            </w:r>
          </w:p>
        </w:tc>
        <w:tc>
          <w:tcPr>
            <w:tcW w:w="4046" w:type="dxa"/>
          </w:tcPr>
          <w:p w:rsidR="00C1780C" w:rsidRPr="00CD70C1" w:rsidRDefault="0028503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 xml:space="preserve">рганы местного самоуправления, главные распорядители бюджетных </w:t>
            </w:r>
            <w:proofErr w:type="gramStart"/>
            <w:r w:rsidR="00C1780C" w:rsidRPr="00CD70C1">
              <w:rPr>
                <w:rFonts w:ascii="Times New Roman" w:hAnsi="Times New Roman"/>
                <w:sz w:val="24"/>
                <w:szCs w:val="24"/>
              </w:rPr>
              <w:t xml:space="preserve">средств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F64469" w:rsidP="00C17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8222" w:type="dxa"/>
          </w:tcPr>
          <w:p w:rsidR="00C1780C" w:rsidRPr="00CD70C1" w:rsidRDefault="00C1780C" w:rsidP="00C74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Экономия расходов в результате проведенных закупочных процедур и направление экономии на уменьшение дефицита бюджета</w:t>
            </w:r>
            <w:r w:rsidR="00C74B24">
              <w:rPr>
                <w:rFonts w:ascii="Times New Roman" w:hAnsi="Times New Roman"/>
                <w:sz w:val="24"/>
                <w:szCs w:val="24"/>
              </w:rPr>
              <w:t xml:space="preserve"> городского </w:t>
            </w:r>
            <w:proofErr w:type="gramStart"/>
            <w:r w:rsidR="00C74B24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C74B24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6" w:type="dxa"/>
          </w:tcPr>
          <w:p w:rsidR="00C1780C" w:rsidRPr="00CD70C1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4046" w:type="dxa"/>
          </w:tcPr>
          <w:p w:rsidR="00C1780C" w:rsidRPr="00CD70C1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Отдел муниципального заказа администрации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Фокино, главные распорядители бюджетных средств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F64469" w:rsidP="00C17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8222" w:type="dxa"/>
          </w:tcPr>
          <w:p w:rsidR="00C1780C" w:rsidRPr="00CD70C1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Осуществление контроля за соблюдением утвержденных лимитов пользования легковым автотранспортом, услугами служебной мобильной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связи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766" w:type="dxa"/>
          </w:tcPr>
          <w:p w:rsidR="00C1780C" w:rsidRPr="00CD70C1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4046" w:type="dxa"/>
          </w:tcPr>
          <w:p w:rsidR="00C1780C" w:rsidRPr="00CD70C1" w:rsidRDefault="00C1780C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Главные распорядители бюджетных средств, МКУ «Административно-хозяйственное управление администрации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Фокино»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F64469" w:rsidP="00F64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8222" w:type="dxa"/>
          </w:tcPr>
          <w:p w:rsidR="00C1780C" w:rsidRPr="00CD70C1" w:rsidRDefault="00C1780C" w:rsidP="00C1780C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Реструктуризация сети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муниципальных  учреждений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>, включая изменение типа существующих учреждений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6" w:type="dxa"/>
          </w:tcPr>
          <w:p w:rsidR="00C1780C" w:rsidRPr="00CD70C1" w:rsidRDefault="00C1780C" w:rsidP="00C17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2017-2018-ые годы</w:t>
            </w:r>
          </w:p>
        </w:tc>
        <w:tc>
          <w:tcPr>
            <w:tcW w:w="4046" w:type="dxa"/>
          </w:tcPr>
          <w:p w:rsidR="00C1780C" w:rsidRPr="00CD70C1" w:rsidRDefault="0028503C" w:rsidP="00C1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 xml:space="preserve">лавные распорядители бюджетных средств, администрация городского </w:t>
            </w:r>
            <w:proofErr w:type="gramStart"/>
            <w:r w:rsidR="00C1780C"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C1780C"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3A129E" w:rsidP="00F64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64469">
              <w:rPr>
                <w:rFonts w:ascii="Times New Roman" w:hAnsi="Times New Roman"/>
                <w:sz w:val="24"/>
                <w:szCs w:val="24"/>
              </w:rPr>
              <w:t>.9.</w:t>
            </w:r>
          </w:p>
        </w:tc>
        <w:tc>
          <w:tcPr>
            <w:tcW w:w="8222" w:type="dxa"/>
          </w:tcPr>
          <w:p w:rsidR="00C1780C" w:rsidRPr="00CD70C1" w:rsidRDefault="00C1780C" w:rsidP="00C1780C">
            <w:pPr>
              <w:pStyle w:val="ConsPlusNormal"/>
              <w:rPr>
                <w:spacing w:val="2"/>
                <w:sz w:val="24"/>
                <w:szCs w:val="24"/>
              </w:rPr>
            </w:pPr>
            <w:r w:rsidRPr="00CD70C1">
              <w:rPr>
                <w:spacing w:val="2"/>
                <w:sz w:val="24"/>
                <w:szCs w:val="24"/>
              </w:rPr>
              <w:t xml:space="preserve">Оптимизация лимитов потребления муниципальными учреждениями топливно-энергетических ресурсов, обеспечение </w:t>
            </w:r>
            <w:proofErr w:type="spellStart"/>
            <w:r w:rsidRPr="00CD70C1">
              <w:rPr>
                <w:spacing w:val="2"/>
                <w:sz w:val="24"/>
                <w:szCs w:val="24"/>
              </w:rPr>
              <w:t>энергоэффективности</w:t>
            </w:r>
            <w:proofErr w:type="spellEnd"/>
            <w:r w:rsidRPr="00CD70C1">
              <w:rPr>
                <w:spacing w:val="2"/>
                <w:sz w:val="24"/>
                <w:szCs w:val="24"/>
              </w:rPr>
              <w:t xml:space="preserve"> в учреждениях бюджетного сектора</w:t>
            </w:r>
            <w:r w:rsidR="0028503C">
              <w:rPr>
                <w:spacing w:val="2"/>
                <w:sz w:val="24"/>
                <w:szCs w:val="24"/>
              </w:rPr>
              <w:t>.</w:t>
            </w:r>
          </w:p>
        </w:tc>
        <w:tc>
          <w:tcPr>
            <w:tcW w:w="1766" w:type="dxa"/>
          </w:tcPr>
          <w:p w:rsidR="00C1780C" w:rsidRPr="00CD70C1" w:rsidRDefault="00C1780C" w:rsidP="00C17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2017-2017-ые годы</w:t>
            </w:r>
          </w:p>
        </w:tc>
        <w:tc>
          <w:tcPr>
            <w:tcW w:w="4046" w:type="dxa"/>
          </w:tcPr>
          <w:p w:rsidR="00C1780C" w:rsidRPr="00CD70C1" w:rsidRDefault="0028503C" w:rsidP="00C1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 xml:space="preserve">лавные распорядители бюджетных средств, отдел экономики и планирования администрации городского </w:t>
            </w:r>
            <w:proofErr w:type="gramStart"/>
            <w:r w:rsidR="00C1780C"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C1780C"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780C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3A129E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6446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222" w:type="dxa"/>
          </w:tcPr>
          <w:p w:rsidR="00466132" w:rsidRPr="00CD70C1" w:rsidRDefault="00C1780C" w:rsidP="00E641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Оптимизация расходов за счет отказа от использования неиспользуемого имущества, находящегося в оперативном управлении, посредством передачи его в аренду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6" w:type="dxa"/>
          </w:tcPr>
          <w:p w:rsidR="00C1780C" w:rsidRPr="00CD70C1" w:rsidRDefault="00C1780C" w:rsidP="00C17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1</w:t>
            </w:r>
            <w:r w:rsidR="0028503C">
              <w:rPr>
                <w:rFonts w:ascii="Times New Roman" w:hAnsi="Times New Roman"/>
                <w:sz w:val="24"/>
                <w:szCs w:val="24"/>
              </w:rPr>
              <w:t>-ый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2017-2018-ых годов</w:t>
            </w:r>
          </w:p>
        </w:tc>
        <w:tc>
          <w:tcPr>
            <w:tcW w:w="4046" w:type="dxa"/>
          </w:tcPr>
          <w:p w:rsidR="00C1780C" w:rsidRPr="00CD70C1" w:rsidRDefault="0028503C" w:rsidP="00E6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Default="00F64469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8222" w:type="dxa"/>
            <w:vAlign w:val="center"/>
          </w:tcPr>
          <w:p w:rsidR="00D969C3" w:rsidRPr="00B8125E" w:rsidRDefault="00D969C3" w:rsidP="000620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по оптимизации расходов на административно- управленческий персонал, установление предельно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соотношения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среднемесячной </w:t>
            </w:r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оплаты</w:t>
            </w:r>
            <w:proofErr w:type="gramEnd"/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руководителей, заместителей и главных бухгалтеров</w:t>
            </w:r>
            <w:r w:rsidR="00062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26290">
              <w:rPr>
                <w:rFonts w:ascii="Times New Roman" w:eastAsia="Times New Roman" w:hAnsi="Times New Roman" w:cs="Times New Roman"/>
                <w:sz w:val="24"/>
                <w:szCs w:val="24"/>
              </w:rPr>
              <w:t>и среднемесячной оплаты труда  работников</w:t>
            </w:r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учреждений</w:t>
            </w:r>
            <w:r w:rsidR="002850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6" w:type="dxa"/>
          </w:tcPr>
          <w:p w:rsidR="00D969C3" w:rsidRPr="00CD70C1" w:rsidRDefault="00126290" w:rsidP="001262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4046" w:type="dxa"/>
          </w:tcPr>
          <w:p w:rsidR="00126290" w:rsidRPr="00CD70C1" w:rsidRDefault="0028503C" w:rsidP="00126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126290"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69C3" w:rsidRPr="00CD70C1" w:rsidRDefault="00D969C3" w:rsidP="00D9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Default="00F64469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8222" w:type="dxa"/>
            <w:vAlign w:val="center"/>
          </w:tcPr>
          <w:p w:rsidR="00D969C3" w:rsidRPr="00B8125E" w:rsidRDefault="00062078" w:rsidP="00D969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утверждение показателей оценки эффективности деятельности подведомственных учреждений с критериями оценки деятельности руководителя муниципального учреждения</w:t>
            </w:r>
            <w:r w:rsidR="002850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6" w:type="dxa"/>
          </w:tcPr>
          <w:p w:rsidR="00D969C3" w:rsidRPr="00CD70C1" w:rsidRDefault="009262D0" w:rsidP="00D9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503C">
              <w:rPr>
                <w:rFonts w:ascii="Times New Roman" w:hAnsi="Times New Roman"/>
                <w:sz w:val="24"/>
                <w:szCs w:val="24"/>
              </w:rPr>
              <w:t>-ый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 2017-го года</w:t>
            </w:r>
          </w:p>
        </w:tc>
        <w:tc>
          <w:tcPr>
            <w:tcW w:w="4046" w:type="dxa"/>
          </w:tcPr>
          <w:p w:rsidR="00D969C3" w:rsidRPr="00CD70C1" w:rsidRDefault="0028503C" w:rsidP="00D9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9262D0"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Pr="00CD70C1" w:rsidRDefault="00D969C3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64469">
              <w:rPr>
                <w:rFonts w:ascii="Times New Roman" w:hAnsi="Times New Roman"/>
                <w:sz w:val="24"/>
                <w:szCs w:val="24"/>
              </w:rPr>
              <w:t>.13</w:t>
            </w:r>
          </w:p>
        </w:tc>
        <w:tc>
          <w:tcPr>
            <w:tcW w:w="8222" w:type="dxa"/>
          </w:tcPr>
          <w:p w:rsidR="00D969C3" w:rsidRPr="00CD70C1" w:rsidRDefault="00D969C3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Формирование и ведение ведомственных перечней государственных и муниципальных услуг и работ, оказываемых (выполняемых) муниципальными учреждениями в соответствии с базовыми (отраслевыми) перечнями государственных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6" w:type="dxa"/>
          </w:tcPr>
          <w:p w:rsidR="00D969C3" w:rsidRPr="00CD70C1" w:rsidRDefault="00D969C3" w:rsidP="00D9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2017-2018-ые годы</w:t>
            </w:r>
          </w:p>
        </w:tc>
        <w:tc>
          <w:tcPr>
            <w:tcW w:w="4046" w:type="dxa"/>
          </w:tcPr>
          <w:p w:rsidR="00D969C3" w:rsidRPr="00CD70C1" w:rsidRDefault="0028503C" w:rsidP="00D9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D969C3"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Pr="00CD70C1" w:rsidRDefault="00D969C3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64469">
              <w:rPr>
                <w:rFonts w:ascii="Times New Roman" w:hAnsi="Times New Roman"/>
                <w:sz w:val="24"/>
                <w:szCs w:val="24"/>
              </w:rPr>
              <w:t>.14</w:t>
            </w:r>
          </w:p>
        </w:tc>
        <w:tc>
          <w:tcPr>
            <w:tcW w:w="8222" w:type="dxa"/>
          </w:tcPr>
          <w:p w:rsidR="00D969C3" w:rsidRPr="00CD70C1" w:rsidRDefault="00D969C3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Уточнение методики оценки потребности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в  муниципальных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(государственных) услугах (работах), оказываемых (выполняемых) муниципальными учреждениями городского округа ЗАТО город Фокино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6" w:type="dxa"/>
          </w:tcPr>
          <w:p w:rsidR="00D969C3" w:rsidRPr="00CD70C1" w:rsidRDefault="00D969C3" w:rsidP="00D9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до 1</w:t>
            </w:r>
            <w:r w:rsidR="0028503C">
              <w:rPr>
                <w:rFonts w:ascii="Times New Roman" w:hAnsi="Times New Roman"/>
                <w:sz w:val="24"/>
                <w:szCs w:val="24"/>
              </w:rPr>
              <w:t>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июня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2017-го года</w:t>
            </w:r>
          </w:p>
        </w:tc>
        <w:tc>
          <w:tcPr>
            <w:tcW w:w="4046" w:type="dxa"/>
          </w:tcPr>
          <w:p w:rsidR="00D969C3" w:rsidRPr="00CD70C1" w:rsidRDefault="0028503C" w:rsidP="00D9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D969C3"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69C3" w:rsidRPr="00CD70C1" w:rsidRDefault="00D969C3" w:rsidP="00D9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Pr="00CD70C1" w:rsidRDefault="00F64469" w:rsidP="00D9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2.15</w:t>
            </w:r>
          </w:p>
          <w:p w:rsidR="00D969C3" w:rsidRPr="00CD70C1" w:rsidRDefault="00D969C3" w:rsidP="00D9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D969C3" w:rsidRPr="00CD70C1" w:rsidRDefault="00D969C3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Расчет потребности в муниципальных услугах (работах), оказываемых (выполняемых) муниципальными учреждениями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28503C">
              <w:rPr>
                <w:rFonts w:ascii="Times New Roman" w:hAnsi="Times New Roman"/>
                <w:sz w:val="24"/>
                <w:szCs w:val="24"/>
              </w:rPr>
              <w:t>.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6" w:type="dxa"/>
          </w:tcPr>
          <w:p w:rsidR="00D969C3" w:rsidRPr="00CD70C1" w:rsidRDefault="00D969C3" w:rsidP="00285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3</w:t>
            </w:r>
            <w:r w:rsidR="0028503C">
              <w:rPr>
                <w:rFonts w:ascii="Times New Roman" w:hAnsi="Times New Roman"/>
                <w:sz w:val="24"/>
                <w:szCs w:val="24"/>
              </w:rPr>
              <w:t>-ий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2017-2018-ых годов</w:t>
            </w:r>
          </w:p>
        </w:tc>
        <w:tc>
          <w:tcPr>
            <w:tcW w:w="4046" w:type="dxa"/>
          </w:tcPr>
          <w:p w:rsidR="00D969C3" w:rsidRPr="00CD70C1" w:rsidRDefault="0028503C" w:rsidP="00D9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D969C3"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69C3" w:rsidRPr="00CD70C1" w:rsidRDefault="00D969C3" w:rsidP="00D9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Pr="00CD70C1" w:rsidRDefault="00F64469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2.16</w:t>
            </w:r>
          </w:p>
        </w:tc>
        <w:tc>
          <w:tcPr>
            <w:tcW w:w="8222" w:type="dxa"/>
          </w:tcPr>
          <w:p w:rsidR="00D969C3" w:rsidRPr="00CD70C1" w:rsidRDefault="00D969C3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Корректировка  оценки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качества предоставления муниципальных услуг (выполнения работ), оказываемых (выполняемых) муниципальными  учреждениями городского округа ЗАТО город Фокино</w:t>
            </w:r>
            <w:r w:rsidR="0000269D">
              <w:rPr>
                <w:rFonts w:ascii="Times New Roman" w:hAnsi="Times New Roman"/>
                <w:sz w:val="24"/>
                <w:szCs w:val="24"/>
              </w:rPr>
              <w:t>.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6" w:type="dxa"/>
          </w:tcPr>
          <w:p w:rsidR="00D969C3" w:rsidRPr="00CD70C1" w:rsidRDefault="00D969C3" w:rsidP="00D9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2017-2018-ые годы</w:t>
            </w:r>
          </w:p>
        </w:tc>
        <w:tc>
          <w:tcPr>
            <w:tcW w:w="4046" w:type="dxa"/>
          </w:tcPr>
          <w:p w:rsidR="00D969C3" w:rsidRPr="00CD70C1" w:rsidRDefault="0000269D" w:rsidP="00D9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D969C3"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69C3" w:rsidRPr="00CD70C1" w:rsidRDefault="00D969C3" w:rsidP="00D9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Pr="00CD70C1" w:rsidRDefault="00F64469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2.17</w:t>
            </w:r>
          </w:p>
        </w:tc>
        <w:tc>
          <w:tcPr>
            <w:tcW w:w="8222" w:type="dxa"/>
          </w:tcPr>
          <w:p w:rsidR="00D969C3" w:rsidRDefault="00D969C3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r w:rsidR="007373DE">
              <w:rPr>
                <w:rFonts w:ascii="Times New Roman" w:hAnsi="Times New Roman"/>
                <w:sz w:val="24"/>
                <w:szCs w:val="24"/>
              </w:rPr>
              <w:t>за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выполнени</w:t>
            </w:r>
            <w:r w:rsidR="007373DE">
              <w:rPr>
                <w:rFonts w:ascii="Times New Roman" w:hAnsi="Times New Roman"/>
                <w:sz w:val="24"/>
                <w:szCs w:val="24"/>
              </w:rPr>
              <w:t>ем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муниципального задания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муниципальными  учреждениями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</w:t>
            </w:r>
            <w:r w:rsidR="000026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1F8E" w:rsidRPr="00CD70C1" w:rsidRDefault="00B51F8E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D969C3" w:rsidRPr="00CD70C1" w:rsidRDefault="00D969C3" w:rsidP="00D9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4046" w:type="dxa"/>
          </w:tcPr>
          <w:p w:rsidR="00D969C3" w:rsidRPr="00CD70C1" w:rsidRDefault="0000269D" w:rsidP="00D9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D969C3"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Pr="00CD70C1" w:rsidRDefault="00F64469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2.18</w:t>
            </w:r>
          </w:p>
        </w:tc>
        <w:tc>
          <w:tcPr>
            <w:tcW w:w="8222" w:type="dxa"/>
          </w:tcPr>
          <w:p w:rsidR="00D969C3" w:rsidRDefault="00D969C3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Оптимизация нормативных расходов на единицу услуги (работы) по результатам анализа остатков средств на начало финансового года, выделенных на финансовое обеспечение выполнения муниципального задания на оказание муниципальных услуг (выполнение работ)</w:t>
            </w:r>
            <w:r w:rsidR="000026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7AF8" w:rsidRPr="00CD70C1" w:rsidRDefault="00F17AF8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D969C3" w:rsidRPr="00CD70C1" w:rsidRDefault="00D969C3" w:rsidP="00D9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до 1</w:t>
            </w:r>
            <w:r w:rsidR="0000269D">
              <w:rPr>
                <w:rFonts w:ascii="Times New Roman" w:hAnsi="Times New Roman"/>
                <w:sz w:val="24"/>
                <w:szCs w:val="24"/>
              </w:rPr>
              <w:t>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июля 2017-го года</w:t>
            </w:r>
          </w:p>
        </w:tc>
        <w:tc>
          <w:tcPr>
            <w:tcW w:w="4046" w:type="dxa"/>
          </w:tcPr>
          <w:p w:rsidR="00D969C3" w:rsidRPr="00CD70C1" w:rsidRDefault="0000269D" w:rsidP="00D9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D969C3"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69C3" w:rsidRPr="00CD70C1" w:rsidRDefault="00D969C3" w:rsidP="00D9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Pr="00CD70C1" w:rsidRDefault="00F64469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2.19</w:t>
            </w:r>
          </w:p>
        </w:tc>
        <w:tc>
          <w:tcPr>
            <w:tcW w:w="8222" w:type="dxa"/>
          </w:tcPr>
          <w:p w:rsidR="00D969C3" w:rsidRDefault="00D969C3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Обеспечение возврата в бюджет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 не использованных по состоянию на 1 января текущего финансового года остатков субсидий, предоставленных в отчетном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</w:t>
            </w:r>
            <w:proofErr w:type="spellStart"/>
            <w:r w:rsidRPr="00CD70C1">
              <w:rPr>
                <w:rFonts w:ascii="Times New Roman" w:hAnsi="Times New Roman"/>
                <w:sz w:val="24"/>
                <w:szCs w:val="24"/>
              </w:rPr>
              <w:t>недостижением</w:t>
            </w:r>
            <w:proofErr w:type="spell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установленных муниципальным заданием показателей, характеризующих объем муниципальных услуг (работ)</w:t>
            </w:r>
            <w:r w:rsidR="000026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73DE" w:rsidRDefault="007373DE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AF8" w:rsidRPr="00CD70C1" w:rsidRDefault="00F17AF8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D969C3" w:rsidRPr="00CD70C1" w:rsidRDefault="00D969C3" w:rsidP="00D9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ежегодно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до 1</w:t>
            </w:r>
            <w:r w:rsidR="0000269D">
              <w:rPr>
                <w:rFonts w:ascii="Times New Roman" w:hAnsi="Times New Roman"/>
                <w:sz w:val="24"/>
                <w:szCs w:val="24"/>
              </w:rPr>
              <w:t>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апреля  текущего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финансового года</w:t>
            </w:r>
          </w:p>
        </w:tc>
        <w:tc>
          <w:tcPr>
            <w:tcW w:w="4046" w:type="dxa"/>
          </w:tcPr>
          <w:p w:rsidR="00D969C3" w:rsidRPr="00CD70C1" w:rsidRDefault="0000269D" w:rsidP="00D9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D969C3"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69C3" w:rsidRPr="00CD70C1" w:rsidRDefault="00D969C3" w:rsidP="00D96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  <w:vAlign w:val="center"/>
          </w:tcPr>
          <w:p w:rsidR="00D969C3" w:rsidRPr="00CD70C1" w:rsidRDefault="00D969C3" w:rsidP="00F17AF8">
            <w:pPr>
              <w:spacing w:before="120" w:after="120" w:line="240" w:lineRule="auto"/>
              <w:ind w:firstLine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Проведение оценки эффективности расходов капитального характера, в том числе: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  <w:shd w:val="clear" w:color="auto" w:fill="auto"/>
          </w:tcPr>
          <w:p w:rsidR="00D969C3" w:rsidRPr="00CD70C1" w:rsidRDefault="00F64469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2.20</w:t>
            </w:r>
          </w:p>
        </w:tc>
        <w:tc>
          <w:tcPr>
            <w:tcW w:w="8222" w:type="dxa"/>
            <w:shd w:val="clear" w:color="auto" w:fill="auto"/>
          </w:tcPr>
          <w:p w:rsidR="00D969C3" w:rsidRPr="00CD70C1" w:rsidRDefault="00D969C3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Проведение инвентаризации объектов незавершенного строительства, при строительстве которых использовались средства бюджета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0026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6" w:type="dxa"/>
            <w:shd w:val="clear" w:color="auto" w:fill="auto"/>
          </w:tcPr>
          <w:p w:rsidR="00D969C3" w:rsidRPr="00CD70C1" w:rsidRDefault="00D969C3" w:rsidP="00D9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4</w:t>
            </w:r>
            <w:r w:rsidR="0000269D">
              <w:rPr>
                <w:rFonts w:ascii="Times New Roman" w:hAnsi="Times New Roman"/>
                <w:sz w:val="24"/>
                <w:szCs w:val="24"/>
              </w:rPr>
              <w:t>-ый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2017-2018-ых годов</w:t>
            </w:r>
          </w:p>
        </w:tc>
        <w:tc>
          <w:tcPr>
            <w:tcW w:w="4046" w:type="dxa"/>
            <w:shd w:val="clear" w:color="auto" w:fill="auto"/>
          </w:tcPr>
          <w:p w:rsidR="00D969C3" w:rsidRPr="00CD70C1" w:rsidRDefault="00D969C3" w:rsidP="00D969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благоустройства, градостроительной деятельности, строительства и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архитектуры  администрации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</w:t>
            </w:r>
            <w:r w:rsidR="000026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  <w:shd w:val="clear" w:color="auto" w:fill="auto"/>
          </w:tcPr>
          <w:p w:rsidR="00D969C3" w:rsidRPr="00CD70C1" w:rsidRDefault="00F64469" w:rsidP="00D9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2.21</w:t>
            </w:r>
          </w:p>
        </w:tc>
        <w:tc>
          <w:tcPr>
            <w:tcW w:w="8222" w:type="dxa"/>
            <w:shd w:val="clear" w:color="auto" w:fill="auto"/>
          </w:tcPr>
          <w:p w:rsidR="00D969C3" w:rsidRPr="00CD70C1" w:rsidRDefault="00D969C3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Направление средств бюджета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 в первоочередном порядке на завершение строительства (реконструкции) объектов капитального строительства</w:t>
            </w:r>
            <w:r w:rsidR="000026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69C3" w:rsidRPr="00CD70C1" w:rsidRDefault="00D969C3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shd w:val="clear" w:color="auto" w:fill="auto"/>
          </w:tcPr>
          <w:p w:rsidR="00D969C3" w:rsidRPr="00CD70C1" w:rsidRDefault="00D969C3" w:rsidP="00737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</w:t>
            </w:r>
            <w:r w:rsidR="007373DE">
              <w:rPr>
                <w:rFonts w:ascii="Times New Roman" w:hAnsi="Times New Roman"/>
                <w:sz w:val="24"/>
                <w:szCs w:val="24"/>
              </w:rPr>
              <w:t>годн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 </w:t>
            </w:r>
          </w:p>
        </w:tc>
        <w:tc>
          <w:tcPr>
            <w:tcW w:w="4046" w:type="dxa"/>
            <w:shd w:val="clear" w:color="auto" w:fill="auto"/>
          </w:tcPr>
          <w:p w:rsidR="00D969C3" w:rsidRDefault="00D969C3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благоустройства, градостроительной деятельности, строительства и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архитектуры  администрации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</w:t>
            </w:r>
            <w:r w:rsidR="000026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7AF8" w:rsidRPr="00CD70C1" w:rsidRDefault="00F17AF8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  <w:shd w:val="clear" w:color="auto" w:fill="auto"/>
          </w:tcPr>
          <w:p w:rsidR="00D969C3" w:rsidRPr="00CD70C1" w:rsidRDefault="00F64469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2.22</w:t>
            </w:r>
          </w:p>
        </w:tc>
        <w:tc>
          <w:tcPr>
            <w:tcW w:w="8222" w:type="dxa"/>
            <w:shd w:val="clear" w:color="auto" w:fill="auto"/>
          </w:tcPr>
          <w:p w:rsidR="00F17AF8" w:rsidRDefault="00D969C3" w:rsidP="00E641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Принятие решений о подготовке и реализации бюджетных инвестиций в объекты капитального строительства муниципальной собственности при наличии утвержденной и имеющей положительное заключение государственной экспертизы проектно-сметной документации по объекту</w:t>
            </w:r>
            <w:r w:rsidR="000026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1F8E" w:rsidRDefault="00B51F8E" w:rsidP="00E641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41CF" w:rsidRPr="00CD70C1" w:rsidRDefault="00E641CF" w:rsidP="00E641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shd w:val="clear" w:color="auto" w:fill="auto"/>
          </w:tcPr>
          <w:p w:rsidR="00D969C3" w:rsidRPr="00CD70C1" w:rsidRDefault="00D969C3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2017-2018-ые годы</w:t>
            </w:r>
          </w:p>
        </w:tc>
        <w:tc>
          <w:tcPr>
            <w:tcW w:w="4046" w:type="dxa"/>
            <w:shd w:val="clear" w:color="auto" w:fill="auto"/>
          </w:tcPr>
          <w:p w:rsidR="00D969C3" w:rsidRPr="00CD70C1" w:rsidRDefault="0045259E" w:rsidP="0045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благоустройства, градостроительной деятельности, строительства и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архитектуры  администрации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, г</w:t>
            </w:r>
            <w:r w:rsidR="00D969C3"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 w:rsidR="0000269D">
              <w:rPr>
                <w:rFonts w:ascii="Times New Roman" w:hAnsi="Times New Roman"/>
                <w:sz w:val="24"/>
                <w:szCs w:val="24"/>
              </w:rPr>
              <w:t>.</w:t>
            </w:r>
            <w:r w:rsidR="00D969C3"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</w:tcPr>
          <w:p w:rsidR="00D969C3" w:rsidRPr="00CD70C1" w:rsidRDefault="00D969C3" w:rsidP="00F17AF8">
            <w:pPr>
              <w:spacing w:before="240" w:after="120" w:line="240" w:lineRule="auto"/>
              <w:ind w:firstLine="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Повышение эффективности предоставления субсидий юридическим лицам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Pr="00CD70C1" w:rsidRDefault="00777B6E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2.23</w:t>
            </w:r>
          </w:p>
        </w:tc>
        <w:tc>
          <w:tcPr>
            <w:tcW w:w="8222" w:type="dxa"/>
          </w:tcPr>
          <w:p w:rsidR="00D969C3" w:rsidRPr="00CD70C1" w:rsidRDefault="00D969C3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Распределение субсидий юридическим лицам на возмещение затрат (недополученных доходов) утверждается правовым актом администрации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B51F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6" w:type="dxa"/>
          </w:tcPr>
          <w:p w:rsidR="00D969C3" w:rsidRPr="00CD70C1" w:rsidRDefault="00D969C3" w:rsidP="00D9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2017-2018-ые годы</w:t>
            </w:r>
          </w:p>
        </w:tc>
        <w:tc>
          <w:tcPr>
            <w:tcW w:w="4046" w:type="dxa"/>
          </w:tcPr>
          <w:p w:rsidR="00D969C3" w:rsidRPr="00CD70C1" w:rsidRDefault="00B51F8E" w:rsidP="00B51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D969C3"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Pr="00CD70C1" w:rsidRDefault="00777B6E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2.24</w:t>
            </w:r>
          </w:p>
        </w:tc>
        <w:tc>
          <w:tcPr>
            <w:tcW w:w="8222" w:type="dxa"/>
          </w:tcPr>
          <w:p w:rsidR="00D969C3" w:rsidRPr="00CD70C1" w:rsidRDefault="00D969C3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Доведение до главных распорядителей средств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лимитов бюджетных обязательств на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− производителям товаров, работ, услуг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в объеме не более 50 % от суммы бюджетных ассигнований на   201</w:t>
            </w:r>
            <w:r>
              <w:rPr>
                <w:rFonts w:ascii="Times New Roman" w:hAnsi="Times New Roman"/>
                <w:sz w:val="24"/>
                <w:szCs w:val="24"/>
              </w:rPr>
              <w:t>7-ый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год, предусмотренной главному распорядителю;</w:t>
            </w:r>
          </w:p>
          <w:p w:rsidR="00D969C3" w:rsidRPr="00CD70C1" w:rsidRDefault="00D969C3" w:rsidP="00C21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остаток лимитов бюджетных обязательств в объеме до 50 % от суммы бюджетных ассигнований по итогам исполнения доходов бюджета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за I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proofErr w:type="spell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полугодие финансового года</w:t>
            </w:r>
            <w:r w:rsidR="00B51F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6" w:type="dxa"/>
          </w:tcPr>
          <w:p w:rsidR="00D969C3" w:rsidRPr="00CD70C1" w:rsidRDefault="00D969C3" w:rsidP="00D9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3-4</w:t>
            </w:r>
            <w:r w:rsidR="00B51F8E">
              <w:rPr>
                <w:rFonts w:ascii="Times New Roman" w:hAnsi="Times New Roman"/>
                <w:sz w:val="24"/>
                <w:szCs w:val="24"/>
              </w:rPr>
              <w:t>-ый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 201</w:t>
            </w:r>
            <w:r>
              <w:rPr>
                <w:rFonts w:ascii="Times New Roman" w:hAnsi="Times New Roman"/>
                <w:sz w:val="24"/>
                <w:szCs w:val="24"/>
              </w:rPr>
              <w:t>7-го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046" w:type="dxa"/>
          </w:tcPr>
          <w:p w:rsidR="00D969C3" w:rsidRPr="00CD70C1" w:rsidRDefault="00E80985" w:rsidP="00E809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969C3">
              <w:rPr>
                <w:rFonts w:ascii="Times New Roman" w:hAnsi="Times New Roman"/>
                <w:sz w:val="24"/>
                <w:szCs w:val="24"/>
              </w:rPr>
              <w:t>Ф</w:t>
            </w:r>
            <w:r w:rsidR="00D969C3" w:rsidRPr="00CD70C1">
              <w:rPr>
                <w:rFonts w:ascii="Times New Roman" w:hAnsi="Times New Roman"/>
                <w:sz w:val="24"/>
                <w:szCs w:val="24"/>
              </w:rPr>
              <w:t>инансов</w:t>
            </w:r>
            <w:r w:rsidR="00D969C3">
              <w:rPr>
                <w:rFonts w:ascii="Times New Roman" w:hAnsi="Times New Roman"/>
                <w:sz w:val="24"/>
                <w:szCs w:val="24"/>
              </w:rPr>
              <w:t xml:space="preserve">ое управление городского </w:t>
            </w:r>
            <w:proofErr w:type="gramStart"/>
            <w:r w:rsidR="00D969C3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D969C3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4B32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</w:tcPr>
          <w:p w:rsidR="00D969C3" w:rsidRPr="00693E94" w:rsidRDefault="00D969C3" w:rsidP="00860A28">
            <w:pPr>
              <w:spacing w:before="120" w:after="120" w:line="240" w:lineRule="auto"/>
              <w:ind w:left="209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E94">
              <w:rPr>
                <w:rFonts w:ascii="Times New Roman" w:hAnsi="Times New Roman"/>
                <w:sz w:val="24"/>
                <w:szCs w:val="24"/>
              </w:rPr>
              <w:t>Совершенствование межбюджетных отношений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Pr="00CD70C1" w:rsidRDefault="00777B6E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2.25</w:t>
            </w:r>
          </w:p>
        </w:tc>
        <w:tc>
          <w:tcPr>
            <w:tcW w:w="8222" w:type="dxa"/>
          </w:tcPr>
          <w:p w:rsidR="00D969C3" w:rsidRPr="00CD70C1" w:rsidRDefault="00D969C3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Заключение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соглашений с </w:t>
            </w:r>
            <w:r w:rsidR="00E80985">
              <w:rPr>
                <w:rFonts w:ascii="Times New Roman" w:hAnsi="Times New Roman"/>
                <w:sz w:val="24"/>
                <w:szCs w:val="24"/>
              </w:rPr>
              <w:t xml:space="preserve">соответствующими </w:t>
            </w:r>
            <w:r>
              <w:rPr>
                <w:rFonts w:ascii="Times New Roman" w:hAnsi="Times New Roman"/>
                <w:sz w:val="24"/>
                <w:szCs w:val="24"/>
              </w:rPr>
              <w:t>департаментами Приморского края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о предоставлении субсидий</w:t>
            </w:r>
            <w:r>
              <w:rPr>
                <w:rFonts w:ascii="Times New Roman" w:hAnsi="Times New Roman"/>
                <w:sz w:val="24"/>
                <w:szCs w:val="24"/>
              </w:rPr>
              <w:t>, субвенций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межбюджетных трансфертов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из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Приморского края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бюджету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4B320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6" w:type="dxa"/>
          </w:tcPr>
          <w:p w:rsidR="00D969C3" w:rsidRPr="00CD70C1" w:rsidRDefault="00D969C3" w:rsidP="00D9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ежегодно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4B3209">
              <w:rPr>
                <w:rFonts w:ascii="Times New Roman" w:hAnsi="Times New Roman"/>
                <w:sz w:val="24"/>
                <w:szCs w:val="24"/>
              </w:rPr>
              <w:t>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мая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текущего финансового года</w:t>
            </w:r>
          </w:p>
        </w:tc>
        <w:tc>
          <w:tcPr>
            <w:tcW w:w="4046" w:type="dxa"/>
          </w:tcPr>
          <w:p w:rsidR="00D969C3" w:rsidRPr="00CD70C1" w:rsidRDefault="004B3209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D969C3"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 w:rsidR="00D969C3">
              <w:rPr>
                <w:rFonts w:ascii="Times New Roman" w:hAnsi="Times New Roman"/>
                <w:sz w:val="24"/>
                <w:szCs w:val="24"/>
              </w:rPr>
              <w:t>е</w:t>
            </w:r>
            <w:r w:rsidR="00D969C3" w:rsidRPr="00CD70C1">
              <w:rPr>
                <w:rFonts w:ascii="Times New Roman" w:hAnsi="Times New Roman"/>
                <w:sz w:val="24"/>
                <w:szCs w:val="24"/>
              </w:rPr>
              <w:t xml:space="preserve">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Pr="00CD70C1" w:rsidRDefault="00DE2A02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777B6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222" w:type="dxa"/>
          </w:tcPr>
          <w:p w:rsidR="00D969C3" w:rsidRDefault="00D969C3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условий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соглашений о предоставлении субсидий</w:t>
            </w:r>
            <w:r>
              <w:rPr>
                <w:rFonts w:ascii="Times New Roman" w:hAnsi="Times New Roman"/>
                <w:sz w:val="24"/>
                <w:szCs w:val="24"/>
              </w:rPr>
              <w:t>, субвенций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межбюджетных трансфертов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из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Приморского края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бюджету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департаментами Приморского края</w:t>
            </w:r>
            <w:r w:rsidR="004B320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80985" w:rsidRPr="00CD70C1" w:rsidRDefault="00E80985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D969C3" w:rsidRPr="00CD70C1" w:rsidRDefault="00D969C3" w:rsidP="00D9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8-ые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046" w:type="dxa"/>
          </w:tcPr>
          <w:p w:rsidR="00D969C3" w:rsidRPr="00CD70C1" w:rsidRDefault="004B3209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D969C3"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 w:rsidR="00D969C3">
              <w:rPr>
                <w:rFonts w:ascii="Times New Roman" w:hAnsi="Times New Roman"/>
                <w:sz w:val="24"/>
                <w:szCs w:val="24"/>
              </w:rPr>
              <w:t>е</w:t>
            </w:r>
            <w:r w:rsidR="00D969C3" w:rsidRPr="00CD70C1">
              <w:rPr>
                <w:rFonts w:ascii="Times New Roman" w:hAnsi="Times New Roman"/>
                <w:sz w:val="24"/>
                <w:szCs w:val="24"/>
              </w:rPr>
              <w:t xml:space="preserve">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Pr="00CD70C1" w:rsidRDefault="00777B6E" w:rsidP="00DE2A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2.27</w:t>
            </w:r>
          </w:p>
        </w:tc>
        <w:tc>
          <w:tcPr>
            <w:tcW w:w="8222" w:type="dxa"/>
          </w:tcPr>
          <w:p w:rsidR="00D969C3" w:rsidRDefault="00D969C3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Сокращение средств, подлежащих возврату в связи с </w:t>
            </w:r>
            <w:r>
              <w:rPr>
                <w:rFonts w:ascii="Times New Roman" w:hAnsi="Times New Roman"/>
                <w:sz w:val="24"/>
                <w:szCs w:val="24"/>
              </w:rPr>
              <w:t>невыполнени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ем условий соглашений о предоставлении субсиди</w:t>
            </w:r>
            <w:r w:rsidR="00A462C5">
              <w:rPr>
                <w:rFonts w:ascii="Times New Roman" w:hAnsi="Times New Roman"/>
                <w:sz w:val="24"/>
                <w:szCs w:val="24"/>
              </w:rPr>
              <w:t>й</w:t>
            </w:r>
            <w:r w:rsidR="004B320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3209" w:rsidRPr="00CD70C1" w:rsidRDefault="004B3209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D969C3" w:rsidRPr="00CD70C1" w:rsidRDefault="00D969C3" w:rsidP="00D9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8-ые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046" w:type="dxa"/>
          </w:tcPr>
          <w:p w:rsidR="00D969C3" w:rsidRPr="00CD70C1" w:rsidRDefault="004B3209" w:rsidP="00D96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D969C3"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 w:rsidR="00D969C3">
              <w:rPr>
                <w:rFonts w:ascii="Times New Roman" w:hAnsi="Times New Roman"/>
                <w:sz w:val="24"/>
                <w:szCs w:val="24"/>
              </w:rPr>
              <w:t>е</w:t>
            </w:r>
            <w:r w:rsidR="00D969C3" w:rsidRPr="00CD70C1">
              <w:rPr>
                <w:rFonts w:ascii="Times New Roman" w:hAnsi="Times New Roman"/>
                <w:sz w:val="24"/>
                <w:szCs w:val="24"/>
              </w:rPr>
              <w:t xml:space="preserve">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Pr="00CD70C1" w:rsidRDefault="00777B6E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2.28</w:t>
            </w:r>
          </w:p>
        </w:tc>
        <w:tc>
          <w:tcPr>
            <w:tcW w:w="8222" w:type="dxa"/>
          </w:tcPr>
          <w:p w:rsidR="00860A28" w:rsidRDefault="00D969C3" w:rsidP="00016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Контроль за достижением значений целевых показателей результативности предоставления субсидий из краевого бюджета бюджет</w:t>
            </w:r>
            <w:r w:rsidR="00A462C5">
              <w:rPr>
                <w:rFonts w:ascii="Times New Roman" w:hAnsi="Times New Roman"/>
                <w:sz w:val="24"/>
                <w:szCs w:val="24"/>
              </w:rPr>
              <w:t>у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62C5"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proofErr w:type="gramStart"/>
            <w:r w:rsidR="00A462C5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A462C5">
              <w:rPr>
                <w:rFonts w:ascii="Times New Roman" w:hAnsi="Times New Roman"/>
                <w:sz w:val="24"/>
                <w:szCs w:val="24"/>
              </w:rPr>
              <w:t xml:space="preserve"> ЗАТО город Фокино.</w:t>
            </w:r>
          </w:p>
          <w:p w:rsidR="00A462C5" w:rsidRPr="00CD70C1" w:rsidRDefault="00A462C5" w:rsidP="00016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D969C3" w:rsidRPr="00CD70C1" w:rsidRDefault="00D969C3" w:rsidP="00D9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4046" w:type="dxa"/>
          </w:tcPr>
          <w:p w:rsidR="00D969C3" w:rsidRPr="00CD70C1" w:rsidRDefault="004B3209" w:rsidP="00D969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D969C3" w:rsidRPr="00CD70C1">
              <w:rPr>
                <w:sz w:val="24"/>
                <w:szCs w:val="24"/>
              </w:rPr>
              <w:t>лавны</w:t>
            </w:r>
            <w:r w:rsidR="00D969C3">
              <w:rPr>
                <w:sz w:val="24"/>
                <w:szCs w:val="24"/>
              </w:rPr>
              <w:t>е</w:t>
            </w:r>
            <w:r w:rsidR="00D969C3" w:rsidRPr="00CD70C1">
              <w:rPr>
                <w:sz w:val="24"/>
                <w:szCs w:val="24"/>
              </w:rPr>
              <w:t xml:space="preserve"> распорядители бюджетных средств</w:t>
            </w:r>
            <w:r>
              <w:rPr>
                <w:sz w:val="24"/>
                <w:szCs w:val="24"/>
              </w:rPr>
              <w:t>.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Pr="00CD70C1" w:rsidRDefault="00777B6E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2.29</w:t>
            </w:r>
          </w:p>
        </w:tc>
        <w:tc>
          <w:tcPr>
            <w:tcW w:w="8222" w:type="dxa"/>
          </w:tcPr>
          <w:p w:rsidR="00860A28" w:rsidRDefault="00D969C3" w:rsidP="00C21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Обеспечение возврата субсидий при нарушении условий </w:t>
            </w:r>
            <w:proofErr w:type="spellStart"/>
            <w:r w:rsidRPr="00CD70C1">
              <w:rPr>
                <w:rFonts w:ascii="Times New Roman" w:hAnsi="Times New Roman"/>
                <w:sz w:val="24"/>
                <w:szCs w:val="24"/>
              </w:rPr>
              <w:t>софинансирования</w:t>
            </w:r>
            <w:proofErr w:type="spell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proofErr w:type="spellStart"/>
            <w:r w:rsidRPr="00CD70C1">
              <w:rPr>
                <w:rFonts w:ascii="Times New Roman" w:hAnsi="Times New Roman"/>
                <w:sz w:val="24"/>
                <w:szCs w:val="24"/>
              </w:rPr>
              <w:t>недостижения</w:t>
            </w:r>
            <w:proofErr w:type="spell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значений целевых показателей результативности предоставления субсидий</w:t>
            </w:r>
            <w:r w:rsidR="00A462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3209" w:rsidRPr="00CD70C1" w:rsidRDefault="004B3209" w:rsidP="00C21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D969C3" w:rsidRPr="00CD70C1" w:rsidRDefault="00D969C3" w:rsidP="00D9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D969C3" w:rsidRPr="00CD70C1" w:rsidRDefault="00D969C3" w:rsidP="00D9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8-ых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4046" w:type="dxa"/>
          </w:tcPr>
          <w:p w:rsidR="00D969C3" w:rsidRPr="00CD70C1" w:rsidRDefault="00A462C5" w:rsidP="00A462C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D969C3" w:rsidRPr="00CD70C1">
              <w:rPr>
                <w:sz w:val="24"/>
                <w:szCs w:val="24"/>
              </w:rPr>
              <w:t>лавны</w:t>
            </w:r>
            <w:r w:rsidR="00D969C3">
              <w:rPr>
                <w:sz w:val="24"/>
                <w:szCs w:val="24"/>
              </w:rPr>
              <w:t>е</w:t>
            </w:r>
            <w:r w:rsidR="00D969C3" w:rsidRPr="00CD70C1">
              <w:rPr>
                <w:sz w:val="24"/>
                <w:szCs w:val="24"/>
              </w:rPr>
              <w:t xml:space="preserve"> распорядители бюджетных средств 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  <w:vAlign w:val="center"/>
          </w:tcPr>
          <w:p w:rsidR="00D969C3" w:rsidRPr="004B3209" w:rsidRDefault="00E55119" w:rsidP="00D969C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209">
              <w:rPr>
                <w:rFonts w:ascii="Times New Roman" w:hAnsi="Times New Roman"/>
                <w:sz w:val="24"/>
                <w:szCs w:val="24"/>
              </w:rPr>
              <w:t xml:space="preserve">3.   </w:t>
            </w:r>
            <w:r w:rsidR="00D969C3" w:rsidRPr="004B3209">
              <w:rPr>
                <w:rFonts w:ascii="Times New Roman" w:hAnsi="Times New Roman"/>
                <w:sz w:val="24"/>
                <w:szCs w:val="24"/>
              </w:rPr>
              <w:t xml:space="preserve">Мероприятия по совершенствованию долговой политики городского </w:t>
            </w:r>
            <w:proofErr w:type="gramStart"/>
            <w:r w:rsidR="00D969C3" w:rsidRPr="004B3209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D969C3" w:rsidRPr="004B3209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  <w:vAlign w:val="center"/>
          </w:tcPr>
          <w:p w:rsidR="00A462C5" w:rsidRDefault="00A462C5" w:rsidP="00D9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69C3" w:rsidRDefault="00D969C3" w:rsidP="00D9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Принятие мер по обеспечению равномерного распределения долговой нагрузки</w:t>
            </w:r>
          </w:p>
          <w:p w:rsidR="00A462C5" w:rsidRPr="00CD70C1" w:rsidRDefault="00A462C5" w:rsidP="00D9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Pr="00CD70C1" w:rsidRDefault="00E55119" w:rsidP="00DE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D969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222" w:type="dxa"/>
          </w:tcPr>
          <w:p w:rsidR="00156545" w:rsidRDefault="00D969C3" w:rsidP="00C21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BA6">
              <w:rPr>
                <w:rFonts w:ascii="Times New Roman" w:hAnsi="Times New Roman"/>
                <w:sz w:val="24"/>
                <w:szCs w:val="24"/>
              </w:rPr>
              <w:t xml:space="preserve">Обеспечить дефицит бюджета городского </w:t>
            </w:r>
            <w:proofErr w:type="gramStart"/>
            <w:r w:rsidRPr="00907BA6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907BA6">
              <w:rPr>
                <w:rFonts w:ascii="Times New Roman" w:hAnsi="Times New Roman"/>
                <w:sz w:val="24"/>
                <w:szCs w:val="24"/>
              </w:rPr>
              <w:t xml:space="preserve"> ЗАТО город Фокино в 2017-2018-ых годах на уровне не более 10 % от суммы доходов бюджета без учета безвозмездных поступлений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(или) поступлений налоговых доходов по дополнительным нормативам отчислений</w:t>
            </w:r>
            <w:r w:rsidRPr="00907B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BA6">
              <w:rPr>
                <w:rFonts w:ascii="Times New Roman" w:eastAsia="Times New Roman" w:hAnsi="Times New Roman"/>
                <w:sz w:val="24"/>
                <w:szCs w:val="24"/>
              </w:rPr>
              <w:t>(значение показателя может быть превышено на сумму изменения остатков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собственных</w:t>
            </w:r>
            <w:r w:rsidRPr="00907BA6">
              <w:rPr>
                <w:rFonts w:ascii="Times New Roman" w:eastAsia="Times New Roman" w:hAnsi="Times New Roman"/>
                <w:sz w:val="24"/>
                <w:szCs w:val="24"/>
              </w:rPr>
              <w:t xml:space="preserve"> средств бюджета городского округа ЗАТО город Фокино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="004B320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907BA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B3209" w:rsidRPr="00907BA6" w:rsidRDefault="004B3209" w:rsidP="00C21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D969C3" w:rsidRPr="00CD70C1" w:rsidRDefault="00D969C3" w:rsidP="00D9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4046" w:type="dxa"/>
          </w:tcPr>
          <w:p w:rsidR="00D969C3" w:rsidRPr="00CD70C1" w:rsidRDefault="00D969C3" w:rsidP="00D9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4B32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69C3" w:rsidRPr="00CD70C1" w:rsidTr="00023E3A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D969C3" w:rsidRDefault="00E55119" w:rsidP="00D9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D969C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69C3" w:rsidRPr="00CD70C1" w:rsidRDefault="00D969C3" w:rsidP="00D9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D969C3" w:rsidRDefault="00D969C3" w:rsidP="00C21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равномерного распределения долговой нагрузки по погашению долговых обязательств в каждом финансовом году с целью обеспечения безопасного уровня долговой нагрузки</w:t>
            </w:r>
            <w:r w:rsidR="00156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Сдерживание долговой нагрузки и стоимости обслуживания муниципального долга бюджета городского </w:t>
            </w:r>
            <w:proofErr w:type="gramStart"/>
            <w:r w:rsidR="00156545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="00156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ЗАТО город Фокино</w:t>
            </w:r>
            <w:r w:rsidR="004B32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3209" w:rsidRPr="00CD70C1" w:rsidRDefault="004B3209" w:rsidP="00C21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D969C3" w:rsidRPr="00CD70C1" w:rsidRDefault="00D969C3" w:rsidP="00D9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4046" w:type="dxa"/>
          </w:tcPr>
          <w:p w:rsidR="00D969C3" w:rsidRPr="00CD70C1" w:rsidRDefault="00D969C3" w:rsidP="00D9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4B32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69C3" w:rsidRPr="00B8125E" w:rsidTr="00023E3A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68" w:type="dxa"/>
          <w:wAfter w:w="5812" w:type="dxa"/>
          <w:tblCellSpacing w:w="15" w:type="dxa"/>
        </w:trPr>
        <w:tc>
          <w:tcPr>
            <w:tcW w:w="561" w:type="dxa"/>
            <w:vAlign w:val="center"/>
          </w:tcPr>
          <w:p w:rsidR="00D969C3" w:rsidRPr="00B8125E" w:rsidRDefault="00D969C3" w:rsidP="00D969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860A28" w:rsidRDefault="00860A28" w:rsidP="00D969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41CF" w:rsidRDefault="00E641CF" w:rsidP="00D969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68F7" w:rsidRDefault="000168F7" w:rsidP="00D969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68F7" w:rsidRDefault="000168F7" w:rsidP="00D969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68F7" w:rsidRDefault="000168F7" w:rsidP="00D969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68F7" w:rsidRPr="00B8125E" w:rsidRDefault="000168F7" w:rsidP="00D969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A22DF" w:rsidRPr="00E70C1A" w:rsidRDefault="009A22DF" w:rsidP="004D2AD8">
      <w:pPr>
        <w:spacing w:after="0" w:line="240" w:lineRule="auto"/>
        <w:jc w:val="both"/>
        <w:rPr>
          <w:b/>
        </w:rPr>
      </w:pPr>
    </w:p>
    <w:sectPr w:rsidR="009A22DF" w:rsidRPr="00E70C1A" w:rsidSect="00FF1E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7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10D" w:rsidRDefault="0073210D" w:rsidP="0073210D">
      <w:pPr>
        <w:spacing w:after="0" w:line="240" w:lineRule="auto"/>
      </w:pPr>
      <w:r>
        <w:separator/>
      </w:r>
    </w:p>
  </w:endnote>
  <w:endnote w:type="continuationSeparator" w:id="0">
    <w:p w:rsidR="0073210D" w:rsidRDefault="0073210D" w:rsidP="0073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0D" w:rsidRDefault="0073210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0D" w:rsidRPr="0073210D" w:rsidRDefault="0073210D" w:rsidP="0073210D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0D" w:rsidRDefault="0073210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10D" w:rsidRDefault="0073210D" w:rsidP="0073210D">
      <w:pPr>
        <w:spacing w:after="0" w:line="240" w:lineRule="auto"/>
      </w:pPr>
      <w:r>
        <w:separator/>
      </w:r>
    </w:p>
  </w:footnote>
  <w:footnote w:type="continuationSeparator" w:id="0">
    <w:p w:rsidR="0073210D" w:rsidRDefault="0073210D" w:rsidP="0073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0D" w:rsidRDefault="0073210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9165819"/>
      <w:docPartObj>
        <w:docPartGallery w:val="Page Numbers (Top of Page)"/>
        <w:docPartUnique/>
      </w:docPartObj>
    </w:sdtPr>
    <w:sdtEndPr/>
    <w:sdtContent>
      <w:p w:rsidR="001B1E78" w:rsidRDefault="001B1E7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FE7">
          <w:rPr>
            <w:noProof/>
          </w:rPr>
          <w:t>9</w:t>
        </w:r>
        <w:r>
          <w:fldChar w:fldCharType="end"/>
        </w:r>
      </w:p>
    </w:sdtContent>
  </w:sdt>
  <w:p w:rsidR="0073210D" w:rsidRDefault="0073210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0D" w:rsidRDefault="0073210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F3"/>
    <w:rsid w:val="0000269D"/>
    <w:rsid w:val="00002C2F"/>
    <w:rsid w:val="00015D5B"/>
    <w:rsid w:val="000168F7"/>
    <w:rsid w:val="00017F3C"/>
    <w:rsid w:val="00023122"/>
    <w:rsid w:val="00023E3A"/>
    <w:rsid w:val="000302FD"/>
    <w:rsid w:val="00043C55"/>
    <w:rsid w:val="00062078"/>
    <w:rsid w:val="00077125"/>
    <w:rsid w:val="00087671"/>
    <w:rsid w:val="00090942"/>
    <w:rsid w:val="0009540C"/>
    <w:rsid w:val="000A5154"/>
    <w:rsid w:val="000B7DCD"/>
    <w:rsid w:val="000D44B3"/>
    <w:rsid w:val="000E6A8D"/>
    <w:rsid w:val="00107285"/>
    <w:rsid w:val="00115808"/>
    <w:rsid w:val="00126290"/>
    <w:rsid w:val="00126ABA"/>
    <w:rsid w:val="0012706F"/>
    <w:rsid w:val="00131FD3"/>
    <w:rsid w:val="001400AF"/>
    <w:rsid w:val="00156545"/>
    <w:rsid w:val="00167BE5"/>
    <w:rsid w:val="001828C8"/>
    <w:rsid w:val="0019150E"/>
    <w:rsid w:val="001B1E78"/>
    <w:rsid w:val="001C0F7E"/>
    <w:rsid w:val="001E1861"/>
    <w:rsid w:val="001E46CD"/>
    <w:rsid w:val="001F24CF"/>
    <w:rsid w:val="0020511B"/>
    <w:rsid w:val="0021598C"/>
    <w:rsid w:val="00216E02"/>
    <w:rsid w:val="00221737"/>
    <w:rsid w:val="002231D2"/>
    <w:rsid w:val="00225A87"/>
    <w:rsid w:val="00251C51"/>
    <w:rsid w:val="00254120"/>
    <w:rsid w:val="002736F6"/>
    <w:rsid w:val="002812FB"/>
    <w:rsid w:val="0028503C"/>
    <w:rsid w:val="002D010E"/>
    <w:rsid w:val="002E425D"/>
    <w:rsid w:val="002F2750"/>
    <w:rsid w:val="0030070B"/>
    <w:rsid w:val="00325D6B"/>
    <w:rsid w:val="0033180C"/>
    <w:rsid w:val="003346AD"/>
    <w:rsid w:val="00342889"/>
    <w:rsid w:val="00370021"/>
    <w:rsid w:val="003906A0"/>
    <w:rsid w:val="0039596C"/>
    <w:rsid w:val="003A129E"/>
    <w:rsid w:val="003A26FF"/>
    <w:rsid w:val="003A6832"/>
    <w:rsid w:val="003C4E73"/>
    <w:rsid w:val="003D616E"/>
    <w:rsid w:val="003E07A0"/>
    <w:rsid w:val="003E45EA"/>
    <w:rsid w:val="003E4625"/>
    <w:rsid w:val="003E6228"/>
    <w:rsid w:val="003F6F6E"/>
    <w:rsid w:val="003F7288"/>
    <w:rsid w:val="00410E9D"/>
    <w:rsid w:val="00411664"/>
    <w:rsid w:val="00427566"/>
    <w:rsid w:val="00435DA1"/>
    <w:rsid w:val="004368D2"/>
    <w:rsid w:val="0045259E"/>
    <w:rsid w:val="00466132"/>
    <w:rsid w:val="00486138"/>
    <w:rsid w:val="00497C80"/>
    <w:rsid w:val="004A1D27"/>
    <w:rsid w:val="004A547A"/>
    <w:rsid w:val="004B3209"/>
    <w:rsid w:val="004D2AD8"/>
    <w:rsid w:val="004D2B1D"/>
    <w:rsid w:val="004E0991"/>
    <w:rsid w:val="004E376C"/>
    <w:rsid w:val="00511A03"/>
    <w:rsid w:val="00535174"/>
    <w:rsid w:val="00543894"/>
    <w:rsid w:val="0055084B"/>
    <w:rsid w:val="00561CEF"/>
    <w:rsid w:val="00575E69"/>
    <w:rsid w:val="005E152C"/>
    <w:rsid w:val="005E1EA1"/>
    <w:rsid w:val="005E2252"/>
    <w:rsid w:val="005E28A3"/>
    <w:rsid w:val="0065332D"/>
    <w:rsid w:val="0066443B"/>
    <w:rsid w:val="00666C01"/>
    <w:rsid w:val="00667206"/>
    <w:rsid w:val="00693E94"/>
    <w:rsid w:val="006A2020"/>
    <w:rsid w:val="006A231F"/>
    <w:rsid w:val="006B4E24"/>
    <w:rsid w:val="006C1B11"/>
    <w:rsid w:val="006D2497"/>
    <w:rsid w:val="006E3CBC"/>
    <w:rsid w:val="007118F0"/>
    <w:rsid w:val="00713E3F"/>
    <w:rsid w:val="007168E3"/>
    <w:rsid w:val="0073210D"/>
    <w:rsid w:val="0073729A"/>
    <w:rsid w:val="007373DE"/>
    <w:rsid w:val="00756FEC"/>
    <w:rsid w:val="00760560"/>
    <w:rsid w:val="00765560"/>
    <w:rsid w:val="00766EC1"/>
    <w:rsid w:val="00777B6E"/>
    <w:rsid w:val="0078375D"/>
    <w:rsid w:val="00786ADC"/>
    <w:rsid w:val="00797377"/>
    <w:rsid w:val="007A4950"/>
    <w:rsid w:val="00800D2E"/>
    <w:rsid w:val="008136ED"/>
    <w:rsid w:val="008175A7"/>
    <w:rsid w:val="00817FE8"/>
    <w:rsid w:val="00833259"/>
    <w:rsid w:val="0083513E"/>
    <w:rsid w:val="00860A28"/>
    <w:rsid w:val="008909F0"/>
    <w:rsid w:val="008C234C"/>
    <w:rsid w:val="008D5181"/>
    <w:rsid w:val="008D7FDB"/>
    <w:rsid w:val="008E5BB8"/>
    <w:rsid w:val="008F11DE"/>
    <w:rsid w:val="008F21AB"/>
    <w:rsid w:val="0090210D"/>
    <w:rsid w:val="00907BA6"/>
    <w:rsid w:val="00910C01"/>
    <w:rsid w:val="00912DFB"/>
    <w:rsid w:val="009238E3"/>
    <w:rsid w:val="009262D0"/>
    <w:rsid w:val="00950995"/>
    <w:rsid w:val="009572D8"/>
    <w:rsid w:val="009767F3"/>
    <w:rsid w:val="009825AA"/>
    <w:rsid w:val="009858F3"/>
    <w:rsid w:val="009A22DF"/>
    <w:rsid w:val="009D4329"/>
    <w:rsid w:val="009D6864"/>
    <w:rsid w:val="009E2E04"/>
    <w:rsid w:val="009E7615"/>
    <w:rsid w:val="009F13BE"/>
    <w:rsid w:val="00A0225B"/>
    <w:rsid w:val="00A054A6"/>
    <w:rsid w:val="00A14C60"/>
    <w:rsid w:val="00A27CAD"/>
    <w:rsid w:val="00A308FC"/>
    <w:rsid w:val="00A462C5"/>
    <w:rsid w:val="00A568F5"/>
    <w:rsid w:val="00A84790"/>
    <w:rsid w:val="00A857DE"/>
    <w:rsid w:val="00A93FB7"/>
    <w:rsid w:val="00AC0C89"/>
    <w:rsid w:val="00AD5820"/>
    <w:rsid w:val="00AE5A12"/>
    <w:rsid w:val="00B02117"/>
    <w:rsid w:val="00B05134"/>
    <w:rsid w:val="00B06D37"/>
    <w:rsid w:val="00B21755"/>
    <w:rsid w:val="00B33056"/>
    <w:rsid w:val="00B51F8E"/>
    <w:rsid w:val="00B5510E"/>
    <w:rsid w:val="00B62869"/>
    <w:rsid w:val="00B67C16"/>
    <w:rsid w:val="00B75E23"/>
    <w:rsid w:val="00B8125E"/>
    <w:rsid w:val="00BA1ABF"/>
    <w:rsid w:val="00BC6C7A"/>
    <w:rsid w:val="00BD12A0"/>
    <w:rsid w:val="00BF2966"/>
    <w:rsid w:val="00C01485"/>
    <w:rsid w:val="00C03B32"/>
    <w:rsid w:val="00C03CBC"/>
    <w:rsid w:val="00C0630C"/>
    <w:rsid w:val="00C1780C"/>
    <w:rsid w:val="00C21B95"/>
    <w:rsid w:val="00C34AEE"/>
    <w:rsid w:val="00C36FDA"/>
    <w:rsid w:val="00C41400"/>
    <w:rsid w:val="00C61D25"/>
    <w:rsid w:val="00C74B24"/>
    <w:rsid w:val="00C912F4"/>
    <w:rsid w:val="00CA4027"/>
    <w:rsid w:val="00CB4A5A"/>
    <w:rsid w:val="00CD39F4"/>
    <w:rsid w:val="00CD70C1"/>
    <w:rsid w:val="00CD7BB2"/>
    <w:rsid w:val="00CF690B"/>
    <w:rsid w:val="00D21B5C"/>
    <w:rsid w:val="00D306CC"/>
    <w:rsid w:val="00D57F27"/>
    <w:rsid w:val="00D62D5B"/>
    <w:rsid w:val="00D84156"/>
    <w:rsid w:val="00D91F40"/>
    <w:rsid w:val="00D969C3"/>
    <w:rsid w:val="00DA63AB"/>
    <w:rsid w:val="00DE2A02"/>
    <w:rsid w:val="00E07126"/>
    <w:rsid w:val="00E2454F"/>
    <w:rsid w:val="00E409F5"/>
    <w:rsid w:val="00E519AC"/>
    <w:rsid w:val="00E55119"/>
    <w:rsid w:val="00E57087"/>
    <w:rsid w:val="00E632B2"/>
    <w:rsid w:val="00E641CF"/>
    <w:rsid w:val="00E70C1A"/>
    <w:rsid w:val="00E74441"/>
    <w:rsid w:val="00E75041"/>
    <w:rsid w:val="00E80985"/>
    <w:rsid w:val="00E90FE7"/>
    <w:rsid w:val="00EB4C9C"/>
    <w:rsid w:val="00EB5E15"/>
    <w:rsid w:val="00EC3ECD"/>
    <w:rsid w:val="00ED522A"/>
    <w:rsid w:val="00ED720F"/>
    <w:rsid w:val="00F05A55"/>
    <w:rsid w:val="00F14003"/>
    <w:rsid w:val="00F16A10"/>
    <w:rsid w:val="00F17A7E"/>
    <w:rsid w:val="00F17AF8"/>
    <w:rsid w:val="00F22275"/>
    <w:rsid w:val="00F33B4D"/>
    <w:rsid w:val="00F40770"/>
    <w:rsid w:val="00F64469"/>
    <w:rsid w:val="00F64E95"/>
    <w:rsid w:val="00FA2AEA"/>
    <w:rsid w:val="00FA69C7"/>
    <w:rsid w:val="00FC0D69"/>
    <w:rsid w:val="00FE280A"/>
    <w:rsid w:val="00FE530C"/>
    <w:rsid w:val="00FF07FA"/>
    <w:rsid w:val="00FF1D49"/>
    <w:rsid w:val="00FF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733F089-35E7-4203-9830-3281E9A5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80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53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B8125E"/>
  </w:style>
  <w:style w:type="paragraph" w:customStyle="1" w:styleId="p2">
    <w:name w:val="p2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B8125E"/>
  </w:style>
  <w:style w:type="paragraph" w:customStyle="1" w:styleId="p17">
    <w:name w:val="p17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B8125E"/>
  </w:style>
  <w:style w:type="paragraph" w:customStyle="1" w:styleId="p19">
    <w:name w:val="p19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346AD"/>
    <w:rPr>
      <w:color w:val="0000FF"/>
      <w:u w:val="single"/>
    </w:rPr>
  </w:style>
  <w:style w:type="character" w:customStyle="1" w:styleId="b-headerbuttons">
    <w:name w:val="b-header__buttons"/>
    <w:basedOn w:val="a0"/>
    <w:rsid w:val="003346AD"/>
  </w:style>
  <w:style w:type="character" w:customStyle="1" w:styleId="b-buttoninner">
    <w:name w:val="b-button__inner"/>
    <w:basedOn w:val="a0"/>
    <w:rsid w:val="003346AD"/>
  </w:style>
  <w:style w:type="character" w:customStyle="1" w:styleId="b-headertitle">
    <w:name w:val="b-header__title"/>
    <w:basedOn w:val="a0"/>
    <w:rsid w:val="003346AD"/>
  </w:style>
  <w:style w:type="character" w:customStyle="1" w:styleId="s11">
    <w:name w:val="s11"/>
    <w:basedOn w:val="a0"/>
    <w:rsid w:val="003346AD"/>
    <w:rPr>
      <w:color w:val="00000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346A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346AD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346A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346AD"/>
    <w:rPr>
      <w:rFonts w:ascii="Arial" w:eastAsia="Times New Roman" w:hAnsi="Arial" w:cs="Arial"/>
      <w:vanish/>
      <w:sz w:val="16"/>
      <w:szCs w:val="16"/>
    </w:rPr>
  </w:style>
  <w:style w:type="character" w:customStyle="1" w:styleId="b-pseudo-link">
    <w:name w:val="b-pseudo-link"/>
    <w:basedOn w:val="a0"/>
    <w:rsid w:val="003346AD"/>
  </w:style>
  <w:style w:type="paragraph" w:styleId="HTML">
    <w:name w:val="HTML Preformatted"/>
    <w:basedOn w:val="a"/>
    <w:link w:val="HTML0"/>
    <w:uiPriority w:val="99"/>
    <w:semiHidden/>
    <w:unhideWhenUsed/>
    <w:rsid w:val="003346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46AD"/>
    <w:rPr>
      <w:rFonts w:ascii="Courier New" w:eastAsia="Times New Roman" w:hAnsi="Courier New" w:cs="Courier New"/>
      <w:sz w:val="17"/>
      <w:szCs w:val="17"/>
    </w:rPr>
  </w:style>
  <w:style w:type="paragraph" w:customStyle="1" w:styleId="stpravo">
    <w:name w:val="stpravo"/>
    <w:basedOn w:val="a"/>
    <w:rsid w:val="003346AD"/>
    <w:pPr>
      <w:spacing w:before="100" w:beforeAutospacing="1" w:after="30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99"/>
    <w:rsid w:val="0012706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2706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127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732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3210D"/>
  </w:style>
  <w:style w:type="paragraph" w:styleId="ab">
    <w:name w:val="footer"/>
    <w:basedOn w:val="a"/>
    <w:link w:val="ac"/>
    <w:uiPriority w:val="99"/>
    <w:unhideWhenUsed/>
    <w:rsid w:val="00732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32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0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3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51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709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5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7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56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47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30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2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0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35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6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6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32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13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53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42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8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53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5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8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0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9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6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7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5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16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36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41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1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7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0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65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3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C0AB8-C9FE-4BF2-9C6A-34EB13F01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9</Pages>
  <Words>2582</Words>
  <Characters>14722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Olga</cp:lastModifiedBy>
  <cp:revision>31</cp:revision>
  <cp:lastPrinted>2016-12-23T02:13:00Z</cp:lastPrinted>
  <dcterms:created xsi:type="dcterms:W3CDTF">2016-12-19T00:49:00Z</dcterms:created>
  <dcterms:modified xsi:type="dcterms:W3CDTF">2016-12-27T04:12:00Z</dcterms:modified>
</cp:coreProperties>
</file>