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B1B" w:rsidRDefault="004517AF">
      <w:pPr>
        <w:rPr>
          <w:rFonts w:ascii="Times New Roman" w:hAnsi="Times New Roman" w:cs="Times New Roman"/>
          <w:sz w:val="28"/>
          <w:szCs w:val="28"/>
        </w:rPr>
      </w:pPr>
      <w:r>
        <w:tab/>
      </w:r>
      <w:bookmarkStart w:id="0" w:name="_GoBack"/>
      <w:bookmarkEnd w:id="0"/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</w:r>
      <w:r w:rsidRPr="004517AF">
        <w:rPr>
          <w:rFonts w:ascii="Times New Roman" w:hAnsi="Times New Roman" w:cs="Times New Roman"/>
          <w:sz w:val="28"/>
          <w:szCs w:val="28"/>
        </w:rPr>
        <w:tab/>
        <w:t>Таблица №1</w:t>
      </w:r>
    </w:p>
    <w:p w:rsidR="004517AF" w:rsidRDefault="004517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7"/>
        <w:gridCol w:w="2395"/>
        <w:gridCol w:w="2362"/>
        <w:gridCol w:w="2403"/>
        <w:gridCol w:w="2396"/>
        <w:gridCol w:w="2397"/>
      </w:tblGrid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 в соответ</w:t>
            </w:r>
            <w:r w:rsidR="00F07519">
              <w:rPr>
                <w:rFonts w:ascii="Times New Roman" w:hAnsi="Times New Roman" w:cs="Times New Roman"/>
                <w:sz w:val="24"/>
                <w:szCs w:val="24"/>
              </w:rPr>
              <w:t>ствии с решением Думы ГО на 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362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Сумма исчисленного единого налога на вмененный доход по отчету формы 5-ЕНВД</w:t>
            </w:r>
          </w:p>
        </w:tc>
        <w:tc>
          <w:tcPr>
            <w:tcW w:w="2403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Расчетное поступление при К2=1 (максимальное значение)</w:t>
            </w:r>
          </w:p>
        </w:tc>
        <w:tc>
          <w:tcPr>
            <w:tcW w:w="2396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Сумма отклонения доходов от максимально возможного</w:t>
            </w:r>
          </w:p>
        </w:tc>
        <w:tc>
          <w:tcPr>
            <w:tcW w:w="239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 xml:space="preserve">Сумма отклонений с учетом 50% уменьшенная на страховые взносы 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FB2A53" w:rsidRPr="004F3C05" w:rsidRDefault="00FB2A53" w:rsidP="00F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2" w:type="dxa"/>
          </w:tcPr>
          <w:p w:rsidR="00FB2A53" w:rsidRPr="004F3C05" w:rsidRDefault="00FB2A53" w:rsidP="00F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3" w:type="dxa"/>
          </w:tcPr>
          <w:p w:rsidR="00FB2A53" w:rsidRPr="004F3C05" w:rsidRDefault="00FB2A53" w:rsidP="00F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6" w:type="dxa"/>
          </w:tcPr>
          <w:p w:rsidR="00FB2A53" w:rsidRPr="004F3C05" w:rsidRDefault="00FB2A53" w:rsidP="00F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7" w:type="dxa"/>
          </w:tcPr>
          <w:p w:rsidR="00FB2A53" w:rsidRPr="004F3C05" w:rsidRDefault="00FB2A53" w:rsidP="00FB2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Оказание бытовых услуг</w:t>
            </w: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</w:tcPr>
          <w:p w:rsidR="00FB2A53" w:rsidRPr="004F3C05" w:rsidRDefault="00F0751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03" w:type="dxa"/>
          </w:tcPr>
          <w:p w:rsidR="00FB2A53" w:rsidRPr="004F3C05" w:rsidRDefault="00F0751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6" w:type="dxa"/>
          </w:tcPr>
          <w:p w:rsidR="00FB2A53" w:rsidRPr="004F3C05" w:rsidRDefault="00F0751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7" w:type="dxa"/>
          </w:tcPr>
          <w:p w:rsidR="00FB2A53" w:rsidRPr="004F3C05" w:rsidRDefault="00F0751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6953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07519" w:rsidTr="00FB2A53">
        <w:tc>
          <w:tcPr>
            <w:tcW w:w="2607" w:type="dxa"/>
          </w:tcPr>
          <w:p w:rsidR="00F07519" w:rsidRPr="004F3C05" w:rsidRDefault="00F0751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ветеринарных услуг</w:t>
            </w:r>
          </w:p>
        </w:tc>
        <w:tc>
          <w:tcPr>
            <w:tcW w:w="2395" w:type="dxa"/>
          </w:tcPr>
          <w:p w:rsidR="00F07519" w:rsidRDefault="00F0751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2362" w:type="dxa"/>
          </w:tcPr>
          <w:p w:rsidR="00F07519" w:rsidRDefault="00F0751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2403" w:type="dxa"/>
          </w:tcPr>
          <w:p w:rsidR="00F07519" w:rsidRDefault="00F0751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2396" w:type="dxa"/>
          </w:tcPr>
          <w:p w:rsidR="00F07519" w:rsidRDefault="00F0751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2397" w:type="dxa"/>
          </w:tcPr>
          <w:p w:rsidR="00F07519" w:rsidRDefault="003F117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0751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Оказание услуг по ремонту, техническому обслуживанию и мойке автотранспортных средств</w:t>
            </w: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2362" w:type="dxa"/>
          </w:tcPr>
          <w:p w:rsidR="00FB2A53" w:rsidRPr="004F3C05" w:rsidRDefault="00F0751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03" w:type="dxa"/>
          </w:tcPr>
          <w:p w:rsidR="00FB2A53" w:rsidRPr="004F3C05" w:rsidRDefault="00F0751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6" w:type="dxa"/>
          </w:tcPr>
          <w:p w:rsidR="00FB2A53" w:rsidRPr="004F3C05" w:rsidRDefault="00F0751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7" w:type="dxa"/>
          </w:tcPr>
          <w:p w:rsidR="00FB2A53" w:rsidRPr="004F3C05" w:rsidRDefault="00F0751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6953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623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Оказание автотранспортных услуг по перевозке грузов</w:t>
            </w: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2362" w:type="dxa"/>
          </w:tcPr>
          <w:p w:rsidR="00FB2A53" w:rsidRPr="004F3C05" w:rsidRDefault="00F0751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03" w:type="dxa"/>
          </w:tcPr>
          <w:p w:rsidR="00FB2A53" w:rsidRPr="004F3C05" w:rsidRDefault="00F0751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6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2397" w:type="dxa"/>
          </w:tcPr>
          <w:p w:rsidR="00FB2A53" w:rsidRPr="004F3C05" w:rsidRDefault="00695387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Оказание автотранспортных услуг по перевозке пассажиров</w:t>
            </w:r>
          </w:p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2362" w:type="dxa"/>
          </w:tcPr>
          <w:p w:rsidR="00FB2A53" w:rsidRPr="004F3C05" w:rsidRDefault="00F0751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403" w:type="dxa"/>
          </w:tcPr>
          <w:p w:rsidR="00FB2A53" w:rsidRPr="004F3C05" w:rsidRDefault="00F0751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6" w:type="dxa"/>
          </w:tcPr>
          <w:p w:rsidR="00FB2A53" w:rsidRPr="004F3C05" w:rsidRDefault="00F0751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233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7" w:type="dxa"/>
          </w:tcPr>
          <w:p w:rsidR="00FB2A53" w:rsidRPr="004F3C05" w:rsidRDefault="003F117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953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Розничная торговля, осуществляемая через объекты стационарной торговой сети, имеющие торговые залы</w:t>
            </w:r>
          </w:p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2362" w:type="dxa"/>
          </w:tcPr>
          <w:p w:rsidR="00FB2A53" w:rsidRPr="004F3C05" w:rsidRDefault="00F0751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21 211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03" w:type="dxa"/>
          </w:tcPr>
          <w:p w:rsidR="00FB2A53" w:rsidRPr="004F3C05" w:rsidRDefault="00F0751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28 664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6" w:type="dxa"/>
          </w:tcPr>
          <w:p w:rsidR="00FB2A53" w:rsidRPr="004F3C05" w:rsidRDefault="00F07519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7 453</w:t>
            </w:r>
            <w:r w:rsidR="006233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7" w:type="dxa"/>
          </w:tcPr>
          <w:p w:rsidR="00FB2A53" w:rsidRPr="004F3C05" w:rsidRDefault="004F2BE5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3 727</w:t>
            </w:r>
            <w:r w:rsidR="006953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Розничная торговля, осуществляемая через объекты стационарной торговой сети, не имеющие торговых залов, а также через объекты нестационарной торговой сети, площадь торгового места в которых не превышает 5 квадратных метров</w:t>
            </w:r>
          </w:p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2362" w:type="dxa"/>
          </w:tcPr>
          <w:p w:rsidR="00FB2A53" w:rsidRDefault="004F2BE5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FB2A53" w:rsidRPr="004F3C05" w:rsidRDefault="004F2BE5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6" w:type="dxa"/>
          </w:tcPr>
          <w:p w:rsidR="00FB2A53" w:rsidRPr="004F3C05" w:rsidRDefault="004F2BE5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6233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7" w:type="dxa"/>
          </w:tcPr>
          <w:p w:rsidR="00FB2A53" w:rsidRPr="004F3C05" w:rsidRDefault="004F2BE5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6953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Оказание услуг общественного питания через объект организации общественного питания, имеющий зал обслуживания посетителей</w:t>
            </w: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2362" w:type="dxa"/>
          </w:tcPr>
          <w:p w:rsidR="00FB2A53" w:rsidRPr="004F3C05" w:rsidRDefault="004F2BE5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1 412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03" w:type="dxa"/>
          </w:tcPr>
          <w:p w:rsidR="00FB2A53" w:rsidRPr="004F3C05" w:rsidRDefault="004F2BE5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1 605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6" w:type="dxa"/>
          </w:tcPr>
          <w:p w:rsidR="00FB2A53" w:rsidRPr="004F3C05" w:rsidRDefault="004F2BE5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  <w:r w:rsidR="006233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7" w:type="dxa"/>
          </w:tcPr>
          <w:p w:rsidR="00FB2A53" w:rsidRPr="004F3C05" w:rsidRDefault="003F117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6953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F2BE5" w:rsidTr="00FB2A53">
        <w:tc>
          <w:tcPr>
            <w:tcW w:w="2607" w:type="dxa"/>
          </w:tcPr>
          <w:p w:rsidR="004F2BE5" w:rsidRPr="004F3C05" w:rsidRDefault="004F2BE5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временному размещению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прживанию</w:t>
            </w:r>
            <w:proofErr w:type="spellEnd"/>
          </w:p>
        </w:tc>
        <w:tc>
          <w:tcPr>
            <w:tcW w:w="2395" w:type="dxa"/>
          </w:tcPr>
          <w:p w:rsidR="004F2BE5" w:rsidRDefault="004F2BE5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2362" w:type="dxa"/>
          </w:tcPr>
          <w:p w:rsidR="004F2BE5" w:rsidRDefault="004F2BE5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2403" w:type="dxa"/>
          </w:tcPr>
          <w:p w:rsidR="004F2BE5" w:rsidRDefault="004F2BE5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151,0</w:t>
            </w:r>
          </w:p>
        </w:tc>
        <w:tc>
          <w:tcPr>
            <w:tcW w:w="2396" w:type="dxa"/>
          </w:tcPr>
          <w:p w:rsidR="004F2BE5" w:rsidRDefault="004F2BE5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397" w:type="dxa"/>
          </w:tcPr>
          <w:p w:rsidR="004F2BE5" w:rsidRDefault="004F2BE5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передаче во временное владение и (или) в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</w:t>
            </w:r>
            <w:r w:rsidRPr="004F3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организации общественного питания, не имеющих залов обслуживания посетителей, если площадь каждого из них превышает 5 квадратных метров</w:t>
            </w:r>
          </w:p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0,88</w:t>
            </w:r>
          </w:p>
        </w:tc>
        <w:tc>
          <w:tcPr>
            <w:tcW w:w="2362" w:type="dxa"/>
          </w:tcPr>
          <w:p w:rsidR="00FB2A53" w:rsidRPr="004F3C05" w:rsidRDefault="004F2BE5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2 169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03" w:type="dxa"/>
          </w:tcPr>
          <w:p w:rsidR="00FB2A53" w:rsidRPr="004F3C05" w:rsidRDefault="004F2BE5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2 465</w:t>
            </w:r>
            <w:r w:rsidR="00FB2A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6" w:type="dxa"/>
          </w:tcPr>
          <w:p w:rsidR="00FB2A53" w:rsidRPr="004F3C05" w:rsidRDefault="004F2BE5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  <w:r w:rsidR="006233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7" w:type="dxa"/>
          </w:tcPr>
          <w:p w:rsidR="00FB2A53" w:rsidRPr="004F3C05" w:rsidRDefault="004F2BE5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6953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B2A53" w:rsidTr="00FB2A53">
        <w:tc>
          <w:tcPr>
            <w:tcW w:w="2607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C0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95" w:type="dxa"/>
          </w:tcPr>
          <w:p w:rsidR="00FB2A53" w:rsidRPr="004F3C05" w:rsidRDefault="00FB2A5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</w:tcPr>
          <w:p w:rsidR="00FB2A53" w:rsidRPr="004F3C05" w:rsidRDefault="004F7FDE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27 316</w:t>
            </w:r>
            <w:r w:rsidR="006953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03" w:type="dxa"/>
          </w:tcPr>
          <w:p w:rsidR="00FB2A53" w:rsidRPr="004F3C05" w:rsidRDefault="004F7FDE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35 634,0</w:t>
            </w:r>
          </w:p>
        </w:tc>
        <w:tc>
          <w:tcPr>
            <w:tcW w:w="2396" w:type="dxa"/>
          </w:tcPr>
          <w:p w:rsidR="00FB2A53" w:rsidRPr="004F3C05" w:rsidRDefault="003F1173" w:rsidP="00695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8 318</w:t>
            </w:r>
            <w:r w:rsidR="006953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97" w:type="dxa"/>
          </w:tcPr>
          <w:p w:rsidR="00FB2A53" w:rsidRPr="004F3C05" w:rsidRDefault="003F1173" w:rsidP="00FB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4 159</w:t>
            </w:r>
            <w:r w:rsidR="006953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4517AF" w:rsidRPr="004517AF" w:rsidRDefault="004517AF">
      <w:pPr>
        <w:rPr>
          <w:rFonts w:ascii="Times New Roman" w:hAnsi="Times New Roman" w:cs="Times New Roman"/>
          <w:sz w:val="28"/>
          <w:szCs w:val="28"/>
        </w:rPr>
      </w:pPr>
    </w:p>
    <w:sectPr w:rsidR="004517AF" w:rsidRPr="004517AF" w:rsidSect="00EC6E7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77D"/>
    <w:rsid w:val="003F1173"/>
    <w:rsid w:val="004517AF"/>
    <w:rsid w:val="004F2BE5"/>
    <w:rsid w:val="004F3C05"/>
    <w:rsid w:val="004F7FDE"/>
    <w:rsid w:val="00511B3B"/>
    <w:rsid w:val="005F57F4"/>
    <w:rsid w:val="00623312"/>
    <w:rsid w:val="00695387"/>
    <w:rsid w:val="00AD477D"/>
    <w:rsid w:val="00CA5B1B"/>
    <w:rsid w:val="00E32F78"/>
    <w:rsid w:val="00EC6E7F"/>
    <w:rsid w:val="00EF1838"/>
    <w:rsid w:val="00F07519"/>
    <w:rsid w:val="00FB2A53"/>
    <w:rsid w:val="00FC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BFC00F-628F-4B1C-8ADE-D54ED0563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1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51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Olya</cp:lastModifiedBy>
  <cp:revision>9</cp:revision>
  <cp:lastPrinted>2018-12-12T06:53:00Z</cp:lastPrinted>
  <dcterms:created xsi:type="dcterms:W3CDTF">2018-12-12T06:11:00Z</dcterms:created>
  <dcterms:modified xsi:type="dcterms:W3CDTF">2019-06-05T04:14:00Z</dcterms:modified>
</cp:coreProperties>
</file>