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3B2" w:rsidRPr="00983BAF" w:rsidRDefault="0060732D" w:rsidP="006073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BAF">
        <w:rPr>
          <w:rFonts w:ascii="Times New Roman" w:hAnsi="Times New Roman" w:cs="Times New Roman"/>
          <w:b/>
          <w:sz w:val="24"/>
          <w:szCs w:val="24"/>
        </w:rPr>
        <w:t xml:space="preserve">Обобщение практики осуществления муниципального жилищного контроля в городском </w:t>
      </w:r>
      <w:proofErr w:type="gramStart"/>
      <w:r w:rsidRPr="00983BAF">
        <w:rPr>
          <w:rFonts w:ascii="Times New Roman" w:hAnsi="Times New Roman" w:cs="Times New Roman"/>
          <w:b/>
          <w:sz w:val="24"/>
          <w:szCs w:val="24"/>
        </w:rPr>
        <w:t>округе</w:t>
      </w:r>
      <w:proofErr w:type="gramEnd"/>
      <w:r w:rsidRPr="00983BAF">
        <w:rPr>
          <w:rFonts w:ascii="Times New Roman" w:hAnsi="Times New Roman" w:cs="Times New Roman"/>
          <w:b/>
          <w:sz w:val="24"/>
          <w:szCs w:val="24"/>
        </w:rPr>
        <w:t xml:space="preserve"> ЗАТО Фокино Приморского края за 2020 год.</w:t>
      </w:r>
    </w:p>
    <w:p w:rsidR="0060732D" w:rsidRPr="00983BAF" w:rsidRDefault="0060732D" w:rsidP="0060732D">
      <w:pPr>
        <w:jc w:val="both"/>
        <w:rPr>
          <w:rFonts w:ascii="Times New Roman" w:hAnsi="Times New Roman" w:cs="Times New Roman"/>
          <w:sz w:val="24"/>
          <w:szCs w:val="24"/>
        </w:rPr>
      </w:pPr>
      <w:r w:rsidRPr="00983BAF">
        <w:rPr>
          <w:rFonts w:ascii="Times New Roman" w:hAnsi="Times New Roman" w:cs="Times New Roman"/>
          <w:sz w:val="24"/>
          <w:szCs w:val="24"/>
        </w:rPr>
        <w:t xml:space="preserve">       Муниципальный жилищный контроль осуществляется на основании пункта 6 части 1 статьи 16 Федерального закона </w:t>
      </w:r>
      <w:r w:rsidR="00677D21" w:rsidRPr="00983BAF">
        <w:rPr>
          <w:rFonts w:ascii="Times New Roman" w:hAnsi="Times New Roman" w:cs="Times New Roman"/>
          <w:sz w:val="24"/>
          <w:szCs w:val="24"/>
        </w:rPr>
        <w:t xml:space="preserve">от 06.10.2003 </w:t>
      </w:r>
      <w:r w:rsidRPr="00983B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83BAF">
        <w:rPr>
          <w:rFonts w:ascii="Times New Roman" w:hAnsi="Times New Roman" w:cs="Times New Roman"/>
          <w:sz w:val="24"/>
          <w:szCs w:val="24"/>
        </w:rPr>
        <w:t xml:space="preserve"> 13</w:t>
      </w:r>
      <w:r w:rsidR="00BC7B6F" w:rsidRPr="00983BAF">
        <w:rPr>
          <w:rFonts w:ascii="Times New Roman" w:hAnsi="Times New Roman" w:cs="Times New Roman"/>
          <w:sz w:val="24"/>
          <w:szCs w:val="24"/>
        </w:rPr>
        <w:t>1</w:t>
      </w:r>
      <w:r w:rsidRPr="00983BAF">
        <w:rPr>
          <w:rFonts w:ascii="Times New Roman" w:hAnsi="Times New Roman" w:cs="Times New Roman"/>
          <w:sz w:val="24"/>
          <w:szCs w:val="24"/>
        </w:rPr>
        <w:t>-ФЗ</w:t>
      </w:r>
      <w:r w:rsidR="00677D21" w:rsidRPr="00983BAF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Pr="00983BAF">
        <w:rPr>
          <w:rFonts w:ascii="Times New Roman" w:hAnsi="Times New Roman" w:cs="Times New Roman"/>
          <w:sz w:val="24"/>
          <w:szCs w:val="24"/>
        </w:rPr>
        <w:t>, статьи 20 Жилищного кодекса Российской Федерации.</w:t>
      </w:r>
    </w:p>
    <w:p w:rsidR="0060732D" w:rsidRPr="00983BAF" w:rsidRDefault="0060732D" w:rsidP="0060732D">
      <w:pPr>
        <w:jc w:val="both"/>
        <w:rPr>
          <w:rFonts w:ascii="Times New Roman" w:hAnsi="Times New Roman" w:cs="Times New Roman"/>
          <w:sz w:val="24"/>
          <w:szCs w:val="24"/>
        </w:rPr>
      </w:pPr>
      <w:r w:rsidRPr="00983BAF">
        <w:rPr>
          <w:rFonts w:ascii="Times New Roman" w:hAnsi="Times New Roman" w:cs="Times New Roman"/>
          <w:sz w:val="24"/>
          <w:szCs w:val="24"/>
        </w:rPr>
        <w:t xml:space="preserve">       В качестве подконтрольных объектов выступает неограниченный круг юридических лиц, осуществляющи</w:t>
      </w:r>
      <w:r w:rsidR="00677D21" w:rsidRPr="00983BAF">
        <w:rPr>
          <w:rFonts w:ascii="Times New Roman" w:hAnsi="Times New Roman" w:cs="Times New Roman"/>
          <w:sz w:val="24"/>
          <w:szCs w:val="24"/>
        </w:rPr>
        <w:t>х</w:t>
      </w:r>
      <w:r w:rsidRPr="00983BAF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предпринимательскую деятельность по управлению многоквартирными домами, товарищества собственников жилья на территории городского </w:t>
      </w:r>
      <w:proofErr w:type="gramStart"/>
      <w:r w:rsidRPr="00983BAF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983BAF">
        <w:rPr>
          <w:rFonts w:ascii="Times New Roman" w:hAnsi="Times New Roman" w:cs="Times New Roman"/>
          <w:sz w:val="24"/>
          <w:szCs w:val="24"/>
        </w:rPr>
        <w:t xml:space="preserve"> ЗАТО Фокино. Индивидуальные предприниматели, жилищные</w:t>
      </w:r>
      <w:r w:rsidR="00BA45CB" w:rsidRPr="00983BAF">
        <w:rPr>
          <w:rFonts w:ascii="Times New Roman" w:hAnsi="Times New Roman" w:cs="Times New Roman"/>
          <w:sz w:val="24"/>
          <w:szCs w:val="24"/>
        </w:rPr>
        <w:t xml:space="preserve">, жилищно-строительные или иные специализированные потребительские кооперативы в 2020 году </w:t>
      </w:r>
      <w:proofErr w:type="gramStart"/>
      <w:r w:rsidR="00BA45CB" w:rsidRPr="00983BAF">
        <w:rPr>
          <w:rFonts w:ascii="Times New Roman" w:hAnsi="Times New Roman" w:cs="Times New Roman"/>
          <w:sz w:val="24"/>
          <w:szCs w:val="24"/>
        </w:rPr>
        <w:t>не  осуществляли</w:t>
      </w:r>
      <w:proofErr w:type="gramEnd"/>
      <w:r w:rsidR="00BA45CB" w:rsidRPr="00983BAF">
        <w:rPr>
          <w:rFonts w:ascii="Times New Roman" w:hAnsi="Times New Roman" w:cs="Times New Roman"/>
          <w:sz w:val="24"/>
          <w:szCs w:val="24"/>
        </w:rPr>
        <w:t xml:space="preserve"> деятельность по управлению многоквартирными домами в городском округе ЗАТО Фокино. </w:t>
      </w:r>
    </w:p>
    <w:p w:rsidR="00BA45CB" w:rsidRPr="00983BAF" w:rsidRDefault="00BA45CB" w:rsidP="0060732D">
      <w:pPr>
        <w:jc w:val="both"/>
        <w:rPr>
          <w:rFonts w:ascii="Times New Roman" w:hAnsi="Times New Roman" w:cs="Times New Roman"/>
          <w:sz w:val="24"/>
          <w:szCs w:val="24"/>
        </w:rPr>
      </w:pPr>
      <w:r w:rsidRPr="00983BAF">
        <w:rPr>
          <w:rFonts w:ascii="Times New Roman" w:hAnsi="Times New Roman" w:cs="Times New Roman"/>
          <w:sz w:val="24"/>
          <w:szCs w:val="24"/>
        </w:rPr>
        <w:t xml:space="preserve">    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 и гражданами обязательных требований, требований, установленных муниципальными правовыми актами городского округа ЗАТО Фокино,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 в сфере жилищных правоотношений.</w:t>
      </w:r>
    </w:p>
    <w:p w:rsidR="00BA45CB" w:rsidRPr="00983BAF" w:rsidRDefault="00BA45CB" w:rsidP="0060732D">
      <w:pPr>
        <w:jc w:val="both"/>
        <w:rPr>
          <w:rFonts w:ascii="Times New Roman" w:hAnsi="Times New Roman" w:cs="Times New Roman"/>
          <w:sz w:val="24"/>
          <w:szCs w:val="24"/>
        </w:rPr>
      </w:pPr>
      <w:r w:rsidRPr="00983BAF">
        <w:rPr>
          <w:rFonts w:ascii="Times New Roman" w:hAnsi="Times New Roman" w:cs="Times New Roman"/>
          <w:sz w:val="24"/>
          <w:szCs w:val="24"/>
        </w:rPr>
        <w:t xml:space="preserve">      Обязательные требования, требования, установленные правовыми актами городского </w:t>
      </w:r>
      <w:proofErr w:type="gramStart"/>
      <w:r w:rsidRPr="00983BAF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983BAF">
        <w:rPr>
          <w:rFonts w:ascii="Times New Roman" w:hAnsi="Times New Roman" w:cs="Times New Roman"/>
          <w:sz w:val="24"/>
          <w:szCs w:val="24"/>
        </w:rPr>
        <w:t xml:space="preserve"> ЗАТО Фокино, оценка соблюдения которых является предметом муниципального жилищного контроля</w:t>
      </w:r>
      <w:r w:rsidR="00122CE1" w:rsidRPr="00983BAF">
        <w:rPr>
          <w:rFonts w:ascii="Times New Roman" w:hAnsi="Times New Roman" w:cs="Times New Roman"/>
          <w:sz w:val="24"/>
          <w:szCs w:val="24"/>
        </w:rPr>
        <w:t>:</w:t>
      </w:r>
    </w:p>
    <w:p w:rsidR="008F4652" w:rsidRPr="00983BAF" w:rsidRDefault="00122CE1" w:rsidP="008F4652">
      <w:pPr>
        <w:jc w:val="both"/>
        <w:rPr>
          <w:rFonts w:ascii="Times New Roman" w:hAnsi="Times New Roman" w:cs="Times New Roman"/>
          <w:sz w:val="24"/>
          <w:szCs w:val="24"/>
        </w:rPr>
      </w:pPr>
      <w:r w:rsidRPr="00983BAF">
        <w:rPr>
          <w:rFonts w:ascii="Times New Roman" w:hAnsi="Times New Roman" w:cs="Times New Roman"/>
          <w:sz w:val="24"/>
          <w:szCs w:val="24"/>
        </w:rPr>
        <w:t>- Жилищный кодекс Российской Федерации;</w:t>
      </w:r>
      <w:r w:rsidR="008F4652" w:rsidRPr="00983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CE1" w:rsidRPr="00983BAF" w:rsidRDefault="008F4652" w:rsidP="0060732D">
      <w:pPr>
        <w:jc w:val="both"/>
        <w:rPr>
          <w:rFonts w:ascii="Times New Roman" w:hAnsi="Times New Roman" w:cs="Times New Roman"/>
          <w:sz w:val="24"/>
          <w:szCs w:val="24"/>
        </w:rPr>
      </w:pPr>
      <w:r w:rsidRPr="00983BAF">
        <w:rPr>
          <w:rFonts w:ascii="Times New Roman" w:hAnsi="Times New Roman" w:cs="Times New Roman"/>
          <w:sz w:val="24"/>
          <w:szCs w:val="24"/>
        </w:rPr>
        <w:t xml:space="preserve">- Федеральный закон от 21.07.2014 </w:t>
      </w:r>
      <w:r w:rsidRPr="00983B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83BAF">
        <w:rPr>
          <w:rFonts w:ascii="Times New Roman" w:hAnsi="Times New Roman" w:cs="Times New Roman"/>
          <w:sz w:val="24"/>
          <w:szCs w:val="24"/>
        </w:rPr>
        <w:t xml:space="preserve"> 209-ФЗ «О государственной информационной системе жилищно-коммунального хозяйства»;</w:t>
      </w:r>
    </w:p>
    <w:p w:rsidR="00D43BFD" w:rsidRPr="00983BAF" w:rsidRDefault="00122CE1" w:rsidP="00D43BFD">
      <w:pPr>
        <w:jc w:val="both"/>
        <w:rPr>
          <w:rFonts w:ascii="Times New Roman" w:hAnsi="Times New Roman" w:cs="Times New Roman"/>
          <w:sz w:val="24"/>
          <w:szCs w:val="24"/>
        </w:rPr>
      </w:pPr>
      <w:r w:rsidRPr="00983BAF">
        <w:rPr>
          <w:rFonts w:ascii="Times New Roman" w:hAnsi="Times New Roman" w:cs="Times New Roman"/>
          <w:sz w:val="24"/>
          <w:szCs w:val="24"/>
        </w:rPr>
        <w:t xml:space="preserve">- Федеральный закон от 23.11.2009 </w:t>
      </w:r>
      <w:r w:rsidRPr="00983B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83BAF">
        <w:rPr>
          <w:rFonts w:ascii="Times New Roman" w:hAnsi="Times New Roman" w:cs="Times New Roman"/>
          <w:sz w:val="24"/>
          <w:szCs w:val="24"/>
        </w:rPr>
        <w:t xml:space="preserve">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D43BFD" w:rsidRPr="00983BAF" w:rsidRDefault="008F4652" w:rsidP="00D43BFD">
      <w:pPr>
        <w:jc w:val="both"/>
        <w:rPr>
          <w:rFonts w:ascii="Times New Roman" w:hAnsi="Times New Roman" w:cs="Times New Roman"/>
          <w:sz w:val="24"/>
          <w:szCs w:val="24"/>
        </w:rPr>
      </w:pPr>
      <w:r w:rsidRPr="00983BAF">
        <w:rPr>
          <w:rFonts w:ascii="Times New Roman" w:hAnsi="Times New Roman" w:cs="Times New Roman"/>
          <w:sz w:val="24"/>
          <w:szCs w:val="24"/>
        </w:rPr>
        <w:t xml:space="preserve"> </w:t>
      </w:r>
      <w:r w:rsidR="00D43BFD" w:rsidRPr="00983BAF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21.01. 2006 </w:t>
      </w:r>
      <w:r w:rsidR="00D43BFD" w:rsidRPr="00983B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43BFD" w:rsidRPr="00983BAF">
        <w:rPr>
          <w:rFonts w:ascii="Times New Roman" w:hAnsi="Times New Roman" w:cs="Times New Roman"/>
          <w:sz w:val="24"/>
          <w:szCs w:val="24"/>
        </w:rPr>
        <w:t xml:space="preserve"> 25 «Об утверждении Правил пользования жилыми помещениями»;  </w:t>
      </w:r>
    </w:p>
    <w:p w:rsidR="00D43BFD" w:rsidRPr="00983BAF" w:rsidRDefault="00D43BFD" w:rsidP="0060732D">
      <w:pPr>
        <w:jc w:val="both"/>
        <w:rPr>
          <w:rFonts w:ascii="Times New Roman" w:hAnsi="Times New Roman" w:cs="Times New Roman"/>
          <w:sz w:val="24"/>
          <w:szCs w:val="24"/>
        </w:rPr>
      </w:pPr>
      <w:r w:rsidRPr="00983BAF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28.01.2006 </w:t>
      </w:r>
      <w:r w:rsidRPr="00983B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83BAF">
        <w:rPr>
          <w:rFonts w:ascii="Times New Roman" w:hAnsi="Times New Roman" w:cs="Times New Roman"/>
          <w:sz w:val="24"/>
          <w:szCs w:val="24"/>
        </w:rPr>
        <w:t xml:space="preserve">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122CE1" w:rsidRPr="00983BAF" w:rsidRDefault="008F4652" w:rsidP="0060732D">
      <w:pPr>
        <w:jc w:val="both"/>
        <w:rPr>
          <w:rFonts w:ascii="Times New Roman" w:hAnsi="Times New Roman" w:cs="Times New Roman"/>
          <w:sz w:val="24"/>
          <w:szCs w:val="24"/>
        </w:rPr>
      </w:pPr>
      <w:r w:rsidRPr="00983BAF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13.08.2006 </w:t>
      </w:r>
      <w:r w:rsidRPr="00983B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83BAF">
        <w:rPr>
          <w:rFonts w:ascii="Times New Roman" w:hAnsi="Times New Roman" w:cs="Times New Roman"/>
          <w:sz w:val="24"/>
          <w:szCs w:val="24"/>
        </w:rPr>
        <w:t xml:space="preserve">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</w:t>
      </w:r>
      <w:proofErr w:type="gramStart"/>
      <w:r w:rsidRPr="00983BAF">
        <w:rPr>
          <w:rFonts w:ascii="Times New Roman" w:hAnsi="Times New Roman" w:cs="Times New Roman"/>
          <w:sz w:val="24"/>
          <w:szCs w:val="24"/>
        </w:rPr>
        <w:t>перерывами,  превышающими</w:t>
      </w:r>
      <w:proofErr w:type="gramEnd"/>
      <w:r w:rsidRPr="00983BAF">
        <w:rPr>
          <w:rFonts w:ascii="Times New Roman" w:hAnsi="Times New Roman" w:cs="Times New Roman"/>
          <w:sz w:val="24"/>
          <w:szCs w:val="24"/>
        </w:rPr>
        <w:t xml:space="preserve"> установленную продолжительность»;</w:t>
      </w:r>
    </w:p>
    <w:p w:rsidR="00122CE1" w:rsidRPr="00983BAF" w:rsidRDefault="00122CE1" w:rsidP="0060732D">
      <w:pPr>
        <w:jc w:val="both"/>
        <w:rPr>
          <w:rFonts w:ascii="Times New Roman" w:hAnsi="Times New Roman" w:cs="Times New Roman"/>
          <w:sz w:val="24"/>
          <w:szCs w:val="24"/>
        </w:rPr>
      </w:pPr>
      <w:r w:rsidRPr="00983BAF">
        <w:rPr>
          <w:rFonts w:ascii="Times New Roman" w:hAnsi="Times New Roman" w:cs="Times New Roman"/>
          <w:sz w:val="24"/>
          <w:szCs w:val="24"/>
        </w:rPr>
        <w:lastRenderedPageBreak/>
        <w:t xml:space="preserve">- постановление Правительства Российской Федерации от 06.05.2011 </w:t>
      </w:r>
      <w:r w:rsidRPr="00983B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83BAF">
        <w:rPr>
          <w:rFonts w:ascii="Times New Roman" w:hAnsi="Times New Roman" w:cs="Times New Roman"/>
          <w:sz w:val="24"/>
          <w:szCs w:val="24"/>
        </w:rPr>
        <w:t xml:space="preserve"> 354 «О предоставлении коммунальных услуг собственникам и пользователям помещений в многоквартирных домах и жилых домов»;</w:t>
      </w:r>
    </w:p>
    <w:p w:rsidR="00122CE1" w:rsidRPr="00983BAF" w:rsidRDefault="00122CE1" w:rsidP="0060732D">
      <w:pPr>
        <w:jc w:val="both"/>
        <w:rPr>
          <w:rFonts w:ascii="Times New Roman" w:hAnsi="Times New Roman" w:cs="Times New Roman"/>
          <w:sz w:val="24"/>
          <w:szCs w:val="24"/>
        </w:rPr>
      </w:pPr>
      <w:r w:rsidRPr="00983BAF">
        <w:rPr>
          <w:rFonts w:ascii="Times New Roman" w:hAnsi="Times New Roman" w:cs="Times New Roman"/>
          <w:sz w:val="24"/>
          <w:szCs w:val="24"/>
        </w:rPr>
        <w:t xml:space="preserve">- </w:t>
      </w:r>
      <w:r w:rsidR="000B7824" w:rsidRPr="00983BAF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03.04.2013 </w:t>
      </w:r>
      <w:r w:rsidR="000B7824" w:rsidRPr="00983B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B7824" w:rsidRPr="00983BAF">
        <w:rPr>
          <w:rFonts w:ascii="Times New Roman" w:hAnsi="Times New Roman" w:cs="Times New Roman"/>
          <w:sz w:val="24"/>
          <w:szCs w:val="24"/>
        </w:rPr>
        <w:t xml:space="preserve">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927E0B" w:rsidRPr="00983BAF" w:rsidRDefault="00927E0B" w:rsidP="00927E0B">
      <w:pPr>
        <w:jc w:val="both"/>
        <w:rPr>
          <w:rFonts w:ascii="Times New Roman" w:hAnsi="Times New Roman" w:cs="Times New Roman"/>
          <w:sz w:val="24"/>
          <w:szCs w:val="24"/>
        </w:rPr>
      </w:pPr>
      <w:r w:rsidRPr="00983BAF">
        <w:rPr>
          <w:rFonts w:ascii="Times New Roman" w:hAnsi="Times New Roman" w:cs="Times New Roman"/>
          <w:sz w:val="24"/>
          <w:szCs w:val="24"/>
        </w:rPr>
        <w:t>- постановлени</w:t>
      </w:r>
      <w:r w:rsidR="00397991" w:rsidRPr="00983BAF">
        <w:rPr>
          <w:rFonts w:ascii="Times New Roman" w:hAnsi="Times New Roman" w:cs="Times New Roman"/>
          <w:sz w:val="24"/>
          <w:szCs w:val="24"/>
        </w:rPr>
        <w:t>е</w:t>
      </w:r>
      <w:r w:rsidRPr="00983BA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15.05.2013 </w:t>
      </w:r>
      <w:r w:rsidRPr="00983B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83BAF">
        <w:rPr>
          <w:rFonts w:ascii="Times New Roman" w:hAnsi="Times New Roman" w:cs="Times New Roman"/>
          <w:sz w:val="24"/>
          <w:szCs w:val="24"/>
        </w:rPr>
        <w:t xml:space="preserve"> 416 «О порядке осуществления деятельности по управлению многоквартирными домами»;</w:t>
      </w:r>
    </w:p>
    <w:p w:rsidR="00927E0B" w:rsidRPr="00983BAF" w:rsidRDefault="00927E0B" w:rsidP="00927E0B">
      <w:pPr>
        <w:jc w:val="both"/>
        <w:rPr>
          <w:rFonts w:ascii="Times New Roman" w:hAnsi="Times New Roman" w:cs="Times New Roman"/>
          <w:sz w:val="24"/>
          <w:szCs w:val="24"/>
        </w:rPr>
      </w:pPr>
      <w:r w:rsidRPr="00983BAF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07.12.2020 </w:t>
      </w:r>
      <w:r w:rsidRPr="00983B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83BAF">
        <w:rPr>
          <w:rFonts w:ascii="Times New Roman" w:hAnsi="Times New Roman" w:cs="Times New Roman"/>
          <w:sz w:val="24"/>
          <w:szCs w:val="24"/>
        </w:rPr>
        <w:t xml:space="preserve"> 2035 «Об утверждении Правил установления требований энергетической эффективности для зданий, строений, сооружений и требований к правилам определения энергетической эффективности многоквартирных домов»;</w:t>
      </w:r>
    </w:p>
    <w:p w:rsidR="00927E0B" w:rsidRPr="00983BAF" w:rsidRDefault="00927E0B" w:rsidP="00927E0B">
      <w:pPr>
        <w:jc w:val="both"/>
        <w:rPr>
          <w:rFonts w:ascii="Times New Roman" w:hAnsi="Times New Roman" w:cs="Times New Roman"/>
          <w:sz w:val="24"/>
          <w:szCs w:val="24"/>
        </w:rPr>
      </w:pPr>
      <w:r w:rsidRPr="00983BAF">
        <w:rPr>
          <w:rFonts w:ascii="Times New Roman" w:hAnsi="Times New Roman" w:cs="Times New Roman"/>
          <w:sz w:val="24"/>
          <w:szCs w:val="24"/>
        </w:rPr>
        <w:t xml:space="preserve">- </w:t>
      </w:r>
      <w:r w:rsidR="00236E2D" w:rsidRPr="00983BAF">
        <w:rPr>
          <w:rFonts w:ascii="Times New Roman" w:hAnsi="Times New Roman" w:cs="Times New Roman"/>
          <w:sz w:val="24"/>
          <w:szCs w:val="24"/>
        </w:rPr>
        <w:t xml:space="preserve">Правила и нормы технической эксплуатации жилфонда, утверждённые постановлением Госстроя России от 27.09.2003 </w:t>
      </w:r>
      <w:r w:rsidR="00236E2D" w:rsidRPr="00983B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36E2D" w:rsidRPr="00983BAF">
        <w:rPr>
          <w:rFonts w:ascii="Times New Roman" w:hAnsi="Times New Roman" w:cs="Times New Roman"/>
          <w:sz w:val="24"/>
          <w:szCs w:val="24"/>
        </w:rPr>
        <w:t xml:space="preserve"> 170;</w:t>
      </w:r>
    </w:p>
    <w:p w:rsidR="006D4D53" w:rsidRPr="00983BAF" w:rsidRDefault="006D4D53" w:rsidP="00927E0B">
      <w:pPr>
        <w:jc w:val="both"/>
        <w:rPr>
          <w:rFonts w:ascii="Times New Roman" w:hAnsi="Times New Roman" w:cs="Times New Roman"/>
          <w:sz w:val="24"/>
          <w:szCs w:val="24"/>
        </w:rPr>
      </w:pPr>
      <w:r w:rsidRPr="00983BAF">
        <w:rPr>
          <w:rFonts w:ascii="Times New Roman" w:hAnsi="Times New Roman" w:cs="Times New Roman"/>
          <w:sz w:val="24"/>
          <w:szCs w:val="24"/>
        </w:rPr>
        <w:t xml:space="preserve">- Правила оценки готовности к отопительному периоду, утверждённые приказом Минэнерго России от 12.03.2013 </w:t>
      </w:r>
      <w:r w:rsidRPr="00983B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83BAF">
        <w:rPr>
          <w:rFonts w:ascii="Times New Roman" w:hAnsi="Times New Roman" w:cs="Times New Roman"/>
          <w:sz w:val="24"/>
          <w:szCs w:val="24"/>
        </w:rPr>
        <w:t xml:space="preserve"> 103</w:t>
      </w:r>
    </w:p>
    <w:p w:rsidR="00236E2D" w:rsidRPr="00983BAF" w:rsidRDefault="00236E2D" w:rsidP="00927E0B">
      <w:pPr>
        <w:jc w:val="both"/>
        <w:rPr>
          <w:rFonts w:ascii="Times New Roman" w:hAnsi="Times New Roman" w:cs="Times New Roman"/>
          <w:sz w:val="24"/>
          <w:szCs w:val="24"/>
        </w:rPr>
      </w:pPr>
      <w:r w:rsidRPr="00983BAF">
        <w:rPr>
          <w:rFonts w:ascii="Times New Roman" w:hAnsi="Times New Roman" w:cs="Times New Roman"/>
          <w:sz w:val="24"/>
          <w:szCs w:val="24"/>
        </w:rPr>
        <w:t xml:space="preserve">- </w:t>
      </w:r>
      <w:r w:rsidR="00D43BFD" w:rsidRPr="00983BAF">
        <w:rPr>
          <w:rFonts w:ascii="Times New Roman" w:hAnsi="Times New Roman" w:cs="Times New Roman"/>
          <w:sz w:val="24"/>
          <w:szCs w:val="24"/>
        </w:rPr>
        <w:t xml:space="preserve">приказ Министерства связи и массовых коммуникаций Российской федерации и Министерства строительства и жилищно-коммунального хозяйства Российской Федерации от 29.02.2016 </w:t>
      </w:r>
      <w:r w:rsidR="00D43BFD" w:rsidRPr="00983B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43BFD" w:rsidRPr="00983BAF">
        <w:rPr>
          <w:rFonts w:ascii="Times New Roman" w:hAnsi="Times New Roman" w:cs="Times New Roman"/>
          <w:sz w:val="24"/>
          <w:szCs w:val="24"/>
        </w:rPr>
        <w:t xml:space="preserve"> 74/114/</w:t>
      </w:r>
      <w:proofErr w:type="spellStart"/>
      <w:r w:rsidR="00D43BFD" w:rsidRPr="00983BAF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D43BFD" w:rsidRPr="00983BAF">
        <w:rPr>
          <w:rFonts w:ascii="Times New Roman" w:hAnsi="Times New Roman" w:cs="Times New Roman"/>
          <w:sz w:val="24"/>
          <w:szCs w:val="24"/>
        </w:rPr>
        <w:t xml:space="preserve"> «Об утверждении состава, сроков и периодичности размещения информации в государственной информационной системе жилищно-коммунального хозяйства»</w:t>
      </w:r>
      <w:r w:rsidR="008F1866" w:rsidRPr="00983BAF">
        <w:rPr>
          <w:rFonts w:ascii="Times New Roman" w:hAnsi="Times New Roman" w:cs="Times New Roman"/>
          <w:sz w:val="24"/>
          <w:szCs w:val="24"/>
        </w:rPr>
        <w:t>;</w:t>
      </w:r>
    </w:p>
    <w:p w:rsidR="000B7824" w:rsidRPr="000B7824" w:rsidRDefault="001748B6" w:rsidP="00983BAF">
      <w:pPr>
        <w:jc w:val="both"/>
        <w:rPr>
          <w:sz w:val="28"/>
          <w:szCs w:val="28"/>
        </w:rPr>
      </w:pPr>
      <w:r w:rsidRPr="00983BAF">
        <w:rPr>
          <w:rFonts w:ascii="Times New Roman" w:hAnsi="Times New Roman" w:cs="Times New Roman"/>
          <w:sz w:val="24"/>
          <w:szCs w:val="24"/>
        </w:rPr>
        <w:t xml:space="preserve">      Мероприятия по контролю без взаимодействия с юридическими лицами и индивидуальными предпринимателями в формате рейдовых осмотров </w:t>
      </w:r>
      <w:r w:rsidR="00677D21" w:rsidRPr="00983BAF">
        <w:rPr>
          <w:rFonts w:ascii="Times New Roman" w:hAnsi="Times New Roman" w:cs="Times New Roman"/>
          <w:sz w:val="24"/>
          <w:szCs w:val="24"/>
        </w:rPr>
        <w:t>в 202</w:t>
      </w:r>
      <w:r w:rsidR="00C643A0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677D21" w:rsidRPr="00983BAF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983BAF">
        <w:rPr>
          <w:rFonts w:ascii="Times New Roman" w:hAnsi="Times New Roman" w:cs="Times New Roman"/>
          <w:sz w:val="24"/>
          <w:szCs w:val="24"/>
        </w:rPr>
        <w:t xml:space="preserve">не проводились. </w:t>
      </w:r>
      <w:r w:rsidR="008F1866" w:rsidRPr="00983BA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7824" w:rsidRPr="000B7824" w:rsidSect="00A84D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E4E" w:rsidRDefault="00A60E4E" w:rsidP="005C6D5F">
      <w:pPr>
        <w:spacing w:after="0" w:line="240" w:lineRule="auto"/>
      </w:pPr>
      <w:r>
        <w:separator/>
      </w:r>
    </w:p>
  </w:endnote>
  <w:endnote w:type="continuationSeparator" w:id="0">
    <w:p w:rsidR="00A60E4E" w:rsidRDefault="00A60E4E" w:rsidP="005C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5F" w:rsidRDefault="005C6D5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5F" w:rsidRDefault="005C6D5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5F" w:rsidRDefault="005C6D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E4E" w:rsidRDefault="00A60E4E" w:rsidP="005C6D5F">
      <w:pPr>
        <w:spacing w:after="0" w:line="240" w:lineRule="auto"/>
      </w:pPr>
      <w:r>
        <w:separator/>
      </w:r>
    </w:p>
  </w:footnote>
  <w:footnote w:type="continuationSeparator" w:id="0">
    <w:p w:rsidR="00A60E4E" w:rsidRDefault="00A60E4E" w:rsidP="005C6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5F" w:rsidRDefault="005C6D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5F" w:rsidRDefault="005C6D5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5F" w:rsidRDefault="005C6D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69D"/>
    <w:rsid w:val="000B7824"/>
    <w:rsid w:val="000E625D"/>
    <w:rsid w:val="00122CE1"/>
    <w:rsid w:val="00130CBC"/>
    <w:rsid w:val="001748B6"/>
    <w:rsid w:val="00176A02"/>
    <w:rsid w:val="001C466E"/>
    <w:rsid w:val="001F1F14"/>
    <w:rsid w:val="00236E2D"/>
    <w:rsid w:val="0024669D"/>
    <w:rsid w:val="00367766"/>
    <w:rsid w:val="00377E3C"/>
    <w:rsid w:val="00397991"/>
    <w:rsid w:val="003A4F48"/>
    <w:rsid w:val="003A641E"/>
    <w:rsid w:val="003C59B0"/>
    <w:rsid w:val="00517AC4"/>
    <w:rsid w:val="0052683F"/>
    <w:rsid w:val="0059491F"/>
    <w:rsid w:val="005C6D5F"/>
    <w:rsid w:val="0060732D"/>
    <w:rsid w:val="00633A41"/>
    <w:rsid w:val="0066743F"/>
    <w:rsid w:val="00677D21"/>
    <w:rsid w:val="006D4D53"/>
    <w:rsid w:val="006F7E41"/>
    <w:rsid w:val="007C76B4"/>
    <w:rsid w:val="007F03B2"/>
    <w:rsid w:val="00831E99"/>
    <w:rsid w:val="008C36A9"/>
    <w:rsid w:val="008F1866"/>
    <w:rsid w:val="008F4652"/>
    <w:rsid w:val="00927E0B"/>
    <w:rsid w:val="00936A4B"/>
    <w:rsid w:val="00983BAF"/>
    <w:rsid w:val="00986CA4"/>
    <w:rsid w:val="00A31C3D"/>
    <w:rsid w:val="00A60E4E"/>
    <w:rsid w:val="00A84D17"/>
    <w:rsid w:val="00BA45CB"/>
    <w:rsid w:val="00BB6A23"/>
    <w:rsid w:val="00BC7B6F"/>
    <w:rsid w:val="00C643A0"/>
    <w:rsid w:val="00D43BFD"/>
    <w:rsid w:val="00DF081B"/>
    <w:rsid w:val="00E83B2B"/>
    <w:rsid w:val="00EA0C97"/>
    <w:rsid w:val="00EF4430"/>
    <w:rsid w:val="00F36169"/>
    <w:rsid w:val="00FA380E"/>
    <w:rsid w:val="00FC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B77EA-7A7B-41B6-9E5B-8DFA66FC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66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5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59B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6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6D5F"/>
  </w:style>
  <w:style w:type="paragraph" w:styleId="a9">
    <w:name w:val="footer"/>
    <w:basedOn w:val="a"/>
    <w:link w:val="aa"/>
    <w:uiPriority w:val="99"/>
    <w:unhideWhenUsed/>
    <w:rsid w:val="005C6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6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Ахметова</dc:creator>
  <cp:lastModifiedBy>GKH1</cp:lastModifiedBy>
  <cp:revision>15</cp:revision>
  <cp:lastPrinted>2021-02-03T00:49:00Z</cp:lastPrinted>
  <dcterms:created xsi:type="dcterms:W3CDTF">2021-03-17T02:19:00Z</dcterms:created>
  <dcterms:modified xsi:type="dcterms:W3CDTF">2022-07-11T06:03:00Z</dcterms:modified>
</cp:coreProperties>
</file>