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58" w:rsidRPr="00F14B58" w:rsidRDefault="00F14B58" w:rsidP="00F1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B5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14B58" w:rsidRPr="00F14B58" w:rsidRDefault="00F14B58" w:rsidP="00F1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B58">
        <w:rPr>
          <w:rFonts w:ascii="Times New Roman" w:hAnsi="Times New Roman" w:cs="Times New Roman"/>
          <w:sz w:val="28"/>
          <w:szCs w:val="28"/>
        </w:rPr>
        <w:t xml:space="preserve">о работе отдела экономики и планирования администрации городского </w:t>
      </w:r>
      <w:proofErr w:type="gramStart"/>
      <w:r w:rsidRPr="00F14B5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14B58">
        <w:rPr>
          <w:rFonts w:ascii="Times New Roman" w:hAnsi="Times New Roman" w:cs="Times New Roman"/>
          <w:sz w:val="28"/>
          <w:szCs w:val="28"/>
        </w:rPr>
        <w:t xml:space="preserve"> ЗАТО Фокино в рамках реализации дорожной карты по реализации Стандарта деятельности органов муниципальной власти Приморского края по обеспечению благоприятного инвестиционного климата в регионе </w:t>
      </w:r>
      <w:r w:rsidR="00596FD8">
        <w:rPr>
          <w:rFonts w:ascii="Times New Roman" w:hAnsi="Times New Roman" w:cs="Times New Roman"/>
          <w:sz w:val="28"/>
          <w:szCs w:val="28"/>
        </w:rPr>
        <w:t>з</w:t>
      </w:r>
      <w:r w:rsidRPr="00F14B58">
        <w:rPr>
          <w:rFonts w:ascii="Times New Roman" w:hAnsi="Times New Roman" w:cs="Times New Roman"/>
          <w:sz w:val="28"/>
          <w:szCs w:val="28"/>
        </w:rPr>
        <w:t>а</w:t>
      </w:r>
      <w:r w:rsidR="00596FD8">
        <w:rPr>
          <w:rFonts w:ascii="Times New Roman" w:hAnsi="Times New Roman" w:cs="Times New Roman"/>
          <w:sz w:val="28"/>
          <w:szCs w:val="28"/>
        </w:rPr>
        <w:t xml:space="preserve"> </w:t>
      </w:r>
      <w:r w:rsidR="008A06EF">
        <w:rPr>
          <w:rFonts w:ascii="Times New Roman" w:hAnsi="Times New Roman" w:cs="Times New Roman"/>
          <w:sz w:val="28"/>
          <w:szCs w:val="28"/>
        </w:rPr>
        <w:t>2</w:t>
      </w:r>
      <w:r w:rsidR="00596FD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14B58">
        <w:rPr>
          <w:rFonts w:ascii="Times New Roman" w:hAnsi="Times New Roman" w:cs="Times New Roman"/>
          <w:sz w:val="28"/>
          <w:szCs w:val="28"/>
        </w:rPr>
        <w:t xml:space="preserve"> 20</w:t>
      </w:r>
      <w:r w:rsidR="00540A4D">
        <w:rPr>
          <w:rFonts w:ascii="Times New Roman" w:hAnsi="Times New Roman" w:cs="Times New Roman"/>
          <w:sz w:val="28"/>
          <w:szCs w:val="28"/>
        </w:rPr>
        <w:t>2</w:t>
      </w:r>
      <w:r w:rsidR="00596FD8">
        <w:rPr>
          <w:rFonts w:ascii="Times New Roman" w:hAnsi="Times New Roman" w:cs="Times New Roman"/>
          <w:sz w:val="28"/>
          <w:szCs w:val="28"/>
        </w:rPr>
        <w:t>1</w:t>
      </w:r>
      <w:r w:rsidRPr="00F14B58">
        <w:rPr>
          <w:rFonts w:ascii="Times New Roman" w:hAnsi="Times New Roman" w:cs="Times New Roman"/>
          <w:sz w:val="28"/>
          <w:szCs w:val="28"/>
        </w:rPr>
        <w:t xml:space="preserve"> год</w:t>
      </w:r>
      <w:r w:rsidR="00596FD8">
        <w:rPr>
          <w:rFonts w:ascii="Times New Roman" w:hAnsi="Times New Roman" w:cs="Times New Roman"/>
          <w:sz w:val="28"/>
          <w:szCs w:val="28"/>
        </w:rPr>
        <w:t>а</w:t>
      </w:r>
      <w:r w:rsidRPr="00F14B5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</w:t>
      </w:r>
    </w:p>
    <w:p w:rsidR="00F17ABA" w:rsidRDefault="00F17ABA" w:rsidP="00F1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45" w:rsidRDefault="00212145" w:rsidP="00001DB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1DB1">
        <w:rPr>
          <w:b w:val="0"/>
          <w:sz w:val="28"/>
          <w:szCs w:val="28"/>
        </w:rPr>
        <w:t>В рамках реализации дорожной карты по реализации Стандарта деятельности органов муниципальной власти Приморского края по обеспечению благоприятного инвестиционного климата в регионе на 20</w:t>
      </w:r>
      <w:r w:rsidR="00540A4D">
        <w:rPr>
          <w:b w:val="0"/>
          <w:sz w:val="28"/>
          <w:szCs w:val="28"/>
        </w:rPr>
        <w:t>2</w:t>
      </w:r>
      <w:r w:rsidR="00051FA6">
        <w:rPr>
          <w:b w:val="0"/>
          <w:sz w:val="28"/>
          <w:szCs w:val="28"/>
        </w:rPr>
        <w:t>1</w:t>
      </w:r>
      <w:r w:rsidRPr="00001DB1">
        <w:rPr>
          <w:b w:val="0"/>
          <w:sz w:val="28"/>
          <w:szCs w:val="28"/>
        </w:rPr>
        <w:t xml:space="preserve"> год на территории городского </w:t>
      </w:r>
      <w:proofErr w:type="gramStart"/>
      <w:r w:rsidRPr="00001DB1">
        <w:rPr>
          <w:b w:val="0"/>
          <w:sz w:val="28"/>
          <w:szCs w:val="28"/>
        </w:rPr>
        <w:t>округа</w:t>
      </w:r>
      <w:proofErr w:type="gramEnd"/>
      <w:r w:rsidRPr="00001DB1">
        <w:rPr>
          <w:b w:val="0"/>
          <w:sz w:val="28"/>
          <w:szCs w:val="28"/>
        </w:rPr>
        <w:t xml:space="preserve"> ЗАТО Фокино отдела экономики и </w:t>
      </w:r>
      <w:r w:rsidRPr="003A522A">
        <w:rPr>
          <w:b w:val="0"/>
          <w:sz w:val="28"/>
          <w:szCs w:val="28"/>
        </w:rPr>
        <w:t>планирования администрации городского округа ЗАТО Фокино</w:t>
      </w:r>
      <w:r w:rsidR="00001DB1" w:rsidRPr="003A522A">
        <w:rPr>
          <w:b w:val="0"/>
          <w:sz w:val="28"/>
          <w:szCs w:val="28"/>
        </w:rPr>
        <w:t xml:space="preserve">, как уполномоченный орган, </w:t>
      </w:r>
      <w:r w:rsidR="00393CA2" w:rsidRPr="003A522A">
        <w:rPr>
          <w:b w:val="0"/>
          <w:sz w:val="28"/>
          <w:szCs w:val="28"/>
        </w:rPr>
        <w:t>ответственного за реализацию полномочий по обеспечению благоприятного инвестиционного климата</w:t>
      </w:r>
      <w:r w:rsidR="00001DB1" w:rsidRPr="003A522A">
        <w:rPr>
          <w:b w:val="0"/>
          <w:sz w:val="28"/>
          <w:szCs w:val="28"/>
        </w:rPr>
        <w:t>,</w:t>
      </w:r>
      <w:r w:rsidRPr="003A522A">
        <w:rPr>
          <w:b w:val="0"/>
          <w:sz w:val="28"/>
          <w:szCs w:val="28"/>
        </w:rPr>
        <w:t xml:space="preserve"> в</w:t>
      </w:r>
      <w:r w:rsidR="008A06EF">
        <w:rPr>
          <w:b w:val="0"/>
          <w:sz w:val="28"/>
          <w:szCs w:val="28"/>
        </w:rPr>
        <w:t>о</w:t>
      </w:r>
      <w:r w:rsidRPr="003A522A">
        <w:rPr>
          <w:b w:val="0"/>
          <w:sz w:val="28"/>
          <w:szCs w:val="28"/>
        </w:rPr>
        <w:t xml:space="preserve"> </w:t>
      </w:r>
      <w:r w:rsidR="008A06EF">
        <w:rPr>
          <w:b w:val="0"/>
          <w:sz w:val="28"/>
          <w:szCs w:val="28"/>
        </w:rPr>
        <w:t>2</w:t>
      </w:r>
      <w:r w:rsidR="00051FA6">
        <w:rPr>
          <w:b w:val="0"/>
          <w:sz w:val="28"/>
          <w:szCs w:val="28"/>
        </w:rPr>
        <w:t xml:space="preserve"> квартале </w:t>
      </w:r>
      <w:r w:rsidRPr="003A522A">
        <w:rPr>
          <w:b w:val="0"/>
          <w:sz w:val="28"/>
          <w:szCs w:val="28"/>
        </w:rPr>
        <w:t>20</w:t>
      </w:r>
      <w:r w:rsidR="00051FA6">
        <w:rPr>
          <w:b w:val="0"/>
          <w:sz w:val="28"/>
          <w:szCs w:val="28"/>
        </w:rPr>
        <w:t>21</w:t>
      </w:r>
      <w:r w:rsidRPr="003A522A">
        <w:rPr>
          <w:b w:val="0"/>
          <w:sz w:val="28"/>
          <w:szCs w:val="28"/>
        </w:rPr>
        <w:t xml:space="preserve"> год</w:t>
      </w:r>
      <w:r w:rsidR="00051FA6">
        <w:rPr>
          <w:b w:val="0"/>
          <w:sz w:val="28"/>
          <w:szCs w:val="28"/>
        </w:rPr>
        <w:t>а</w:t>
      </w:r>
      <w:r w:rsidRPr="003A522A">
        <w:rPr>
          <w:b w:val="0"/>
          <w:sz w:val="28"/>
          <w:szCs w:val="28"/>
        </w:rPr>
        <w:t xml:space="preserve"> провел следующую работу:</w:t>
      </w:r>
    </w:p>
    <w:p w:rsidR="008A06EF" w:rsidRDefault="00094799" w:rsidP="008A06E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1812D6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</w:t>
      </w:r>
      <w:proofErr w:type="gramStart"/>
      <w:r w:rsidRPr="001812D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812D6">
        <w:rPr>
          <w:rFonts w:ascii="Times New Roman" w:hAnsi="Times New Roman" w:cs="Times New Roman"/>
          <w:sz w:val="28"/>
          <w:szCs w:val="28"/>
        </w:rPr>
        <w:t xml:space="preserve"> ЗАТО Фокино на странице отдела экономики и планирования </w:t>
      </w:r>
      <w:r w:rsidR="00540A4D" w:rsidRPr="001812D6">
        <w:rPr>
          <w:rFonts w:ascii="Times New Roman" w:hAnsi="Times New Roman" w:cs="Times New Roman"/>
          <w:sz w:val="28"/>
          <w:szCs w:val="28"/>
        </w:rPr>
        <w:t>ведется</w:t>
      </w:r>
      <w:r w:rsidRPr="001812D6">
        <w:rPr>
          <w:rFonts w:ascii="Times New Roman" w:hAnsi="Times New Roman" w:cs="Times New Roman"/>
          <w:sz w:val="28"/>
          <w:szCs w:val="28"/>
        </w:rPr>
        <w:t xml:space="preserve"> Инвестиционный раздел</w:t>
      </w:r>
      <w:r w:rsidR="00540A4D" w:rsidRPr="001812D6">
        <w:rPr>
          <w:rFonts w:ascii="Times New Roman" w:hAnsi="Times New Roman" w:cs="Times New Roman"/>
          <w:sz w:val="28"/>
          <w:szCs w:val="28"/>
        </w:rPr>
        <w:t xml:space="preserve"> http://adm.fokino-prim.ru/sa/ep/potr_ryn/</w:t>
      </w:r>
      <w:r w:rsidRPr="001812D6">
        <w:rPr>
          <w:rFonts w:ascii="Times New Roman" w:hAnsi="Times New Roman" w:cs="Times New Roman"/>
          <w:sz w:val="28"/>
          <w:szCs w:val="28"/>
        </w:rPr>
        <w:t>.</w:t>
      </w:r>
      <w:r w:rsidR="00540A4D" w:rsidRPr="00181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58" w:rsidRDefault="00C71358" w:rsidP="008A06E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EF2361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округа </w:t>
      </w:r>
      <w:r w:rsidR="008A06EF">
        <w:rPr>
          <w:rFonts w:ascii="Times New Roman" w:hAnsi="Times New Roman" w:cs="Times New Roman"/>
          <w:sz w:val="28"/>
          <w:szCs w:val="28"/>
        </w:rPr>
        <w:t>ведется</w:t>
      </w:r>
      <w:r w:rsidRPr="00EF2361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«Имущественная поддержка». </w:t>
      </w:r>
    </w:p>
    <w:p w:rsidR="00D109FC" w:rsidRPr="009D6251" w:rsidRDefault="008A06EF" w:rsidP="0030633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91C">
        <w:rPr>
          <w:rFonts w:ascii="Times New Roman" w:hAnsi="Times New Roman" w:cs="Times New Roman"/>
          <w:sz w:val="28"/>
          <w:szCs w:val="28"/>
        </w:rPr>
        <w:t xml:space="preserve">. </w:t>
      </w:r>
      <w:r w:rsidR="00D109F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D109FC" w:rsidRPr="009D6251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proofErr w:type="gramStart"/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>муниципальных  нормативных</w:t>
      </w:r>
      <w:proofErr w:type="gramEnd"/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 xml:space="preserve">  правовых актов городского округа ЗАТО город Фокино, поправок к проекту муниципального нормативного правового акта городского округа ЗАТО Фокино:</w:t>
      </w:r>
    </w:p>
    <w:p w:rsidR="009D6251" w:rsidRPr="00B344A9" w:rsidRDefault="008A06EF" w:rsidP="00B34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109FC" w:rsidRPr="00306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251" w:rsidRPr="00B344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</w:t>
      </w:r>
      <w:proofErr w:type="gramStart"/>
      <w:r w:rsidR="009D6251" w:rsidRPr="00B344A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D6251" w:rsidRPr="00B344A9">
        <w:rPr>
          <w:rFonts w:ascii="Times New Roman" w:hAnsi="Times New Roman" w:cs="Times New Roman"/>
          <w:sz w:val="28"/>
          <w:szCs w:val="28"/>
        </w:rPr>
        <w:t xml:space="preserve"> ЗАТО Фокино </w:t>
      </w:r>
      <w:r w:rsidR="00306333" w:rsidRPr="00B344A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ЗАТО город Фокино от 06.06.2013 № 1003-па»</w:t>
      </w:r>
    </w:p>
    <w:p w:rsidR="00B344A9" w:rsidRPr="008A06EF" w:rsidRDefault="008A06EF" w:rsidP="00B344A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12616" w:rsidRPr="00B344A9">
        <w:rPr>
          <w:b w:val="0"/>
          <w:sz w:val="28"/>
          <w:szCs w:val="28"/>
        </w:rPr>
        <w:t xml:space="preserve">.2. </w:t>
      </w:r>
      <w:r w:rsidR="009D6251" w:rsidRPr="00B344A9">
        <w:rPr>
          <w:b w:val="0"/>
          <w:sz w:val="28"/>
          <w:szCs w:val="28"/>
        </w:rPr>
        <w:t xml:space="preserve">проект постановления администрации городского округа ЗАТО Фокино </w:t>
      </w:r>
      <w:r w:rsidR="00B344A9" w:rsidRPr="00B344A9">
        <w:rPr>
          <w:b w:val="0"/>
          <w:sz w:val="28"/>
          <w:szCs w:val="28"/>
        </w:rPr>
        <w:t xml:space="preserve">«О внесении изменений </w:t>
      </w:r>
      <w:proofErr w:type="gramStart"/>
      <w:r w:rsidR="00B344A9" w:rsidRPr="00B344A9">
        <w:rPr>
          <w:b w:val="0"/>
          <w:sz w:val="28"/>
          <w:szCs w:val="28"/>
        </w:rPr>
        <w:t>в  постановление</w:t>
      </w:r>
      <w:proofErr w:type="gramEnd"/>
      <w:r w:rsidR="00B344A9" w:rsidRPr="00B344A9">
        <w:rPr>
          <w:b w:val="0"/>
          <w:sz w:val="28"/>
          <w:szCs w:val="28"/>
        </w:rPr>
        <w:t xml:space="preserve"> Муниципального учреждения </w:t>
      </w:r>
      <w:r w:rsidR="00B344A9" w:rsidRPr="008A06EF">
        <w:rPr>
          <w:b w:val="0"/>
          <w:sz w:val="28"/>
          <w:szCs w:val="28"/>
        </w:rPr>
        <w:t xml:space="preserve">администрации городского округа ЗАТО город Фокино от 10.11.2011 </w:t>
      </w:r>
      <w:r w:rsidR="00B344A9" w:rsidRPr="008A06EF">
        <w:rPr>
          <w:b w:val="0"/>
          <w:sz w:val="28"/>
          <w:szCs w:val="28"/>
          <w:lang w:val="en-US"/>
        </w:rPr>
        <w:t>N</w:t>
      </w:r>
      <w:r w:rsidR="00B344A9" w:rsidRPr="008A06EF">
        <w:rPr>
          <w:b w:val="0"/>
          <w:sz w:val="28"/>
          <w:szCs w:val="28"/>
        </w:rPr>
        <w:t xml:space="preserve"> 1334-па»</w:t>
      </w:r>
    </w:p>
    <w:p w:rsidR="008A06EF" w:rsidRPr="008A06EF" w:rsidRDefault="008A06EF" w:rsidP="008A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8A06E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</w:t>
      </w:r>
      <w:proofErr w:type="gramStart"/>
      <w:r w:rsidRPr="008A06E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A06EF">
        <w:rPr>
          <w:rFonts w:ascii="Times New Roman" w:hAnsi="Times New Roman" w:cs="Times New Roman"/>
          <w:sz w:val="28"/>
          <w:szCs w:val="28"/>
        </w:rPr>
        <w:t xml:space="preserve"> ЗАТО Фокино </w:t>
      </w:r>
      <w:r w:rsidRPr="008A06EF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ЗАТО город Фокино от 06.06.2013 № 1003-па»</w:t>
      </w:r>
    </w:p>
    <w:p w:rsidR="00094799" w:rsidRPr="009D6251" w:rsidRDefault="008A06EF" w:rsidP="009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4A4C" w:rsidRPr="009D6251">
        <w:rPr>
          <w:rFonts w:ascii="Times New Roman" w:hAnsi="Times New Roman" w:cs="Times New Roman"/>
          <w:sz w:val="28"/>
          <w:szCs w:val="28"/>
        </w:rPr>
        <w:t xml:space="preserve">. </w:t>
      </w:r>
      <w:r w:rsidR="00094799" w:rsidRPr="009D6251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4A9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094799" w:rsidRPr="009D625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094799" w:rsidRPr="009D6251">
        <w:rPr>
          <w:rFonts w:ascii="Times New Roman" w:hAnsi="Times New Roman" w:cs="Times New Roman"/>
          <w:sz w:val="28"/>
          <w:szCs w:val="28"/>
        </w:rPr>
        <w:t>по  предпринимательству</w:t>
      </w:r>
      <w:proofErr w:type="gramEnd"/>
      <w:r w:rsidR="00094799" w:rsidRPr="009D6251">
        <w:rPr>
          <w:rFonts w:ascii="Times New Roman" w:hAnsi="Times New Roman" w:cs="Times New Roman"/>
          <w:sz w:val="28"/>
          <w:szCs w:val="28"/>
        </w:rPr>
        <w:t xml:space="preserve"> и улучшению инвестиционного климата на территории горо</w:t>
      </w:r>
      <w:r w:rsidR="009D6251" w:rsidRPr="009D6251">
        <w:rPr>
          <w:rFonts w:ascii="Times New Roman" w:hAnsi="Times New Roman" w:cs="Times New Roman"/>
          <w:sz w:val="28"/>
          <w:szCs w:val="28"/>
        </w:rPr>
        <w:t>дского округа ЗАТО Фокино</w:t>
      </w:r>
      <w:r w:rsidR="00094799" w:rsidRPr="009D6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4A9" w:rsidRDefault="008A06EF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3B3F">
        <w:rPr>
          <w:rFonts w:ascii="Times New Roman" w:hAnsi="Times New Roman" w:cs="Times New Roman"/>
          <w:sz w:val="28"/>
          <w:szCs w:val="28"/>
        </w:rPr>
        <w:t xml:space="preserve">. 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 xml:space="preserve">В марте 2021 года </w:t>
      </w:r>
      <w:r>
        <w:rPr>
          <w:rStyle w:val="layout"/>
          <w:rFonts w:ascii="Times New Roman" w:hAnsi="Times New Roman" w:cs="Times New Roman"/>
          <w:sz w:val="28"/>
          <w:szCs w:val="28"/>
        </w:rPr>
        <w:t>сотрудники уполномоченного органа и структурных подразделений администрации городского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layout"/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Style w:val="layout"/>
          <w:rFonts w:ascii="Times New Roman" w:hAnsi="Times New Roman" w:cs="Times New Roman"/>
          <w:sz w:val="28"/>
          <w:szCs w:val="28"/>
        </w:rPr>
        <w:t xml:space="preserve"> ЗАТО Фокино принимали 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>участие в онлайн совещани</w:t>
      </w:r>
      <w:r>
        <w:rPr>
          <w:rStyle w:val="layout"/>
          <w:rFonts w:ascii="Times New Roman" w:hAnsi="Times New Roman" w:cs="Times New Roman"/>
          <w:sz w:val="28"/>
          <w:szCs w:val="28"/>
        </w:rPr>
        <w:t>ях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 xml:space="preserve"> по теме «Контрольно-надзорная деятельность</w:t>
      </w:r>
      <w:r>
        <w:rPr>
          <w:rStyle w:val="layout"/>
          <w:rFonts w:ascii="Times New Roman" w:hAnsi="Times New Roman" w:cs="Times New Roman"/>
          <w:sz w:val="28"/>
          <w:szCs w:val="28"/>
        </w:rPr>
        <w:t>. Внедрение 248-ФЗ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>».</w:t>
      </w:r>
    </w:p>
    <w:p w:rsidR="00B344A9" w:rsidRDefault="008A06EF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6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 xml:space="preserve">. </w:t>
      </w:r>
      <w:r w:rsidR="00F612A3">
        <w:rPr>
          <w:rStyle w:val="layout"/>
          <w:rFonts w:ascii="Times New Roman" w:hAnsi="Times New Roman" w:cs="Times New Roman"/>
          <w:sz w:val="28"/>
          <w:szCs w:val="28"/>
        </w:rPr>
        <w:t>П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>редприниматели приняли участие в онлайн совещаниях по вопросам строительства, здравоохранения и др.</w:t>
      </w:r>
    </w:p>
    <w:p w:rsidR="007B265C" w:rsidRDefault="008A06EF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7</w:t>
      </w:r>
      <w:r w:rsidR="007B265C">
        <w:rPr>
          <w:rStyle w:val="layout"/>
          <w:rFonts w:ascii="Times New Roman" w:hAnsi="Times New Roman" w:cs="Times New Roman"/>
          <w:sz w:val="28"/>
          <w:szCs w:val="28"/>
        </w:rPr>
        <w:t xml:space="preserve">. В городском </w:t>
      </w:r>
      <w:proofErr w:type="gramStart"/>
      <w:r w:rsidR="007B265C">
        <w:rPr>
          <w:rStyle w:val="layout"/>
          <w:rFonts w:ascii="Times New Roman" w:hAnsi="Times New Roman" w:cs="Times New Roman"/>
          <w:sz w:val="28"/>
          <w:szCs w:val="28"/>
        </w:rPr>
        <w:t>округе</w:t>
      </w:r>
      <w:proofErr w:type="gramEnd"/>
      <w:r w:rsidR="007B265C">
        <w:rPr>
          <w:rStyle w:val="layout"/>
          <w:rFonts w:ascii="Times New Roman" w:hAnsi="Times New Roman" w:cs="Times New Roman"/>
          <w:sz w:val="28"/>
          <w:szCs w:val="28"/>
        </w:rPr>
        <w:t xml:space="preserve"> ЗАТО Фокино </w:t>
      </w:r>
      <w:r>
        <w:rPr>
          <w:rStyle w:val="layout"/>
          <w:rFonts w:ascii="Times New Roman" w:hAnsi="Times New Roman" w:cs="Times New Roman"/>
          <w:sz w:val="28"/>
          <w:szCs w:val="28"/>
        </w:rPr>
        <w:t>действует универсальная ярмарка</w:t>
      </w:r>
      <w:r w:rsidR="007B265C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314877" w:rsidRDefault="008A06EF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8</w:t>
      </w:r>
      <w:r w:rsidR="00314877">
        <w:rPr>
          <w:rStyle w:val="layout"/>
          <w:rFonts w:ascii="Times New Roman" w:hAnsi="Times New Roman" w:cs="Times New Roman"/>
          <w:sz w:val="28"/>
          <w:szCs w:val="28"/>
        </w:rPr>
        <w:t xml:space="preserve">. Проведена выездная торговля в день празднования </w:t>
      </w:r>
      <w:r>
        <w:rPr>
          <w:rStyle w:val="layout"/>
          <w:rFonts w:ascii="Times New Roman" w:hAnsi="Times New Roman" w:cs="Times New Roman"/>
          <w:sz w:val="28"/>
          <w:szCs w:val="28"/>
        </w:rPr>
        <w:t>9 мая</w:t>
      </w:r>
      <w:r w:rsidR="00314877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4B535E" w:rsidRDefault="008A06EF" w:rsidP="004F46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3D81">
        <w:rPr>
          <w:rFonts w:ascii="Times New Roman" w:hAnsi="Times New Roman" w:cs="Times New Roman"/>
          <w:sz w:val="28"/>
          <w:szCs w:val="28"/>
        </w:rPr>
        <w:t>.</w:t>
      </w:r>
      <w:r w:rsidR="005336BF" w:rsidRPr="005336BF">
        <w:rPr>
          <w:rFonts w:ascii="Times New Roman" w:hAnsi="Times New Roman" w:cs="Times New Roman"/>
          <w:sz w:val="28"/>
          <w:szCs w:val="28"/>
        </w:rPr>
        <w:t xml:space="preserve"> </w:t>
      </w:r>
      <w:r w:rsidR="004B535E">
        <w:rPr>
          <w:rFonts w:ascii="Times New Roman" w:hAnsi="Times New Roman" w:cs="Times New Roman"/>
          <w:sz w:val="28"/>
          <w:szCs w:val="28"/>
        </w:rPr>
        <w:t xml:space="preserve">В приложении к мобильным телефонам </w:t>
      </w:r>
      <w:r w:rsidR="004B535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4B535E">
        <w:rPr>
          <w:rFonts w:ascii="Times New Roman" w:hAnsi="Times New Roman" w:cs="Times New Roman"/>
          <w:sz w:val="28"/>
          <w:szCs w:val="28"/>
        </w:rPr>
        <w:t xml:space="preserve"> </w:t>
      </w:r>
      <w:r w:rsidR="0099111E">
        <w:rPr>
          <w:rFonts w:ascii="Times New Roman" w:hAnsi="Times New Roman" w:cs="Times New Roman"/>
          <w:sz w:val="28"/>
          <w:szCs w:val="28"/>
        </w:rPr>
        <w:t>активно ведется</w:t>
      </w:r>
      <w:r w:rsidR="004B535E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7258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258FA">
        <w:rPr>
          <w:rFonts w:ascii="Times New Roman" w:hAnsi="Times New Roman" w:cs="Times New Roman"/>
          <w:sz w:val="28"/>
          <w:szCs w:val="28"/>
        </w:rPr>
        <w:t>МСП</w:t>
      </w:r>
      <w:proofErr w:type="gramEnd"/>
      <w:r w:rsidR="007258FA">
        <w:rPr>
          <w:rFonts w:ascii="Times New Roman" w:hAnsi="Times New Roman" w:cs="Times New Roman"/>
          <w:sz w:val="28"/>
          <w:szCs w:val="28"/>
        </w:rPr>
        <w:t xml:space="preserve"> ЗАТО Фокино».</w:t>
      </w:r>
      <w:r w:rsidR="0099111E">
        <w:rPr>
          <w:rFonts w:ascii="Times New Roman" w:hAnsi="Times New Roman" w:cs="Times New Roman"/>
          <w:sz w:val="28"/>
          <w:szCs w:val="28"/>
        </w:rPr>
        <w:t xml:space="preserve"> Число участников группы – </w:t>
      </w:r>
      <w:r w:rsidR="00B344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57</w:t>
      </w:r>
      <w:r w:rsidR="0099111E">
        <w:rPr>
          <w:rFonts w:ascii="Times New Roman" w:hAnsi="Times New Roman" w:cs="Times New Roman"/>
          <w:sz w:val="28"/>
          <w:szCs w:val="28"/>
        </w:rPr>
        <w:t xml:space="preserve">, включая главу городского </w:t>
      </w:r>
      <w:proofErr w:type="gramStart"/>
      <w:r w:rsidR="0099111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9111E">
        <w:rPr>
          <w:rFonts w:ascii="Times New Roman" w:hAnsi="Times New Roman" w:cs="Times New Roman"/>
          <w:sz w:val="28"/>
          <w:szCs w:val="28"/>
        </w:rPr>
        <w:t xml:space="preserve"> ЗАТО Фокино, специалистов администрации городского округа, субъектов малого и среднего предпринимательства, «</w:t>
      </w:r>
      <w:proofErr w:type="spellStart"/>
      <w:r w:rsidR="0099111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9111E">
        <w:rPr>
          <w:rFonts w:ascii="Times New Roman" w:hAnsi="Times New Roman" w:cs="Times New Roman"/>
          <w:sz w:val="28"/>
          <w:szCs w:val="28"/>
        </w:rPr>
        <w:t xml:space="preserve">» граждан и представителей предпринимателей. </w:t>
      </w:r>
    </w:p>
    <w:p w:rsidR="008A06EF" w:rsidRPr="004B535E" w:rsidRDefault="008A06EF" w:rsidP="004F46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Внесены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по предпринимательству и улучшению инвестиционного климата. </w:t>
      </w:r>
    </w:p>
    <w:p w:rsidR="000D4A4C" w:rsidRDefault="004B535E" w:rsidP="005168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6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A4C">
        <w:rPr>
          <w:rFonts w:ascii="Times New Roman" w:hAnsi="Times New Roman" w:cs="Times New Roman"/>
          <w:sz w:val="28"/>
          <w:szCs w:val="28"/>
        </w:rPr>
        <w:t xml:space="preserve">Принятые в рамках реализации Стандарта нормативные правовые акты и поступившая в отдел экономики и планирования информация размещены в сети интернет на официальном сайте администрации городского </w:t>
      </w:r>
      <w:proofErr w:type="gramStart"/>
      <w:r w:rsidR="000D4A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0D4A4C">
        <w:rPr>
          <w:rFonts w:ascii="Times New Roman" w:hAnsi="Times New Roman" w:cs="Times New Roman"/>
          <w:sz w:val="28"/>
          <w:szCs w:val="28"/>
        </w:rPr>
        <w:t xml:space="preserve"> ЗАТО Фокино на странице отдела экономики и планирования в Инвестиционном разделе. </w:t>
      </w:r>
    </w:p>
    <w:p w:rsidR="009C1B78" w:rsidRPr="005168EA" w:rsidRDefault="009C1B78" w:rsidP="000D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Поступающая информация направляется субъектам предпринимательства по электронной почте,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B7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168EA">
        <w:rPr>
          <w:rFonts w:ascii="Times New Roman" w:hAnsi="Times New Roman" w:cs="Times New Roman"/>
          <w:sz w:val="28"/>
          <w:szCs w:val="28"/>
        </w:rPr>
        <w:t xml:space="preserve"> А также размещается в социальной сети </w:t>
      </w:r>
      <w:r w:rsidR="005168EA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5168EA" w:rsidRPr="005168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4C" w:rsidRDefault="004F464C" w:rsidP="000D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6E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D4A4C">
        <w:rPr>
          <w:rFonts w:ascii="Times New Roman" w:hAnsi="Times New Roman" w:cs="Times New Roman"/>
          <w:sz w:val="28"/>
          <w:szCs w:val="28"/>
        </w:rPr>
        <w:t xml:space="preserve">. В отделе экономики и планирования организовано постоянное консультирование субъектов предпринимательской деятельности в рамках </w:t>
      </w:r>
      <w:r w:rsidR="000D4A4C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политики, а также действует «горячая линия» по телефонам 24-4-69 и 24-1-33. </w:t>
      </w:r>
    </w:p>
    <w:p w:rsidR="00E811E8" w:rsidRPr="00F14B58" w:rsidRDefault="00E811E8" w:rsidP="000D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1E8" w:rsidRPr="00F14B58" w:rsidSect="00E54E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3D" w:rsidRDefault="0018513D" w:rsidP="00E54EA8">
      <w:pPr>
        <w:spacing w:after="0" w:line="240" w:lineRule="auto"/>
      </w:pPr>
      <w:r>
        <w:separator/>
      </w:r>
    </w:p>
  </w:endnote>
  <w:endnote w:type="continuationSeparator" w:id="0">
    <w:p w:rsidR="0018513D" w:rsidRDefault="0018513D" w:rsidP="00E5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3D" w:rsidRDefault="0018513D" w:rsidP="00E54EA8">
      <w:pPr>
        <w:spacing w:after="0" w:line="240" w:lineRule="auto"/>
      </w:pPr>
      <w:r>
        <w:separator/>
      </w:r>
    </w:p>
  </w:footnote>
  <w:footnote w:type="continuationSeparator" w:id="0">
    <w:p w:rsidR="0018513D" w:rsidRDefault="0018513D" w:rsidP="00E5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9598"/>
      <w:docPartObj>
        <w:docPartGallery w:val="Page Numbers (Top of Page)"/>
        <w:docPartUnique/>
      </w:docPartObj>
    </w:sdtPr>
    <w:sdtEndPr/>
    <w:sdtContent>
      <w:p w:rsidR="008379AD" w:rsidRDefault="00B7512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0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79AD" w:rsidRDefault="008379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C4B"/>
    <w:multiLevelType w:val="hybridMultilevel"/>
    <w:tmpl w:val="6C100784"/>
    <w:lvl w:ilvl="0" w:tplc="C9F43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E6A31"/>
    <w:multiLevelType w:val="hybridMultilevel"/>
    <w:tmpl w:val="2490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485"/>
    <w:multiLevelType w:val="multilevel"/>
    <w:tmpl w:val="70E229A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B12E40"/>
    <w:multiLevelType w:val="hybridMultilevel"/>
    <w:tmpl w:val="185270F2"/>
    <w:lvl w:ilvl="0" w:tplc="FD62572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80612"/>
    <w:multiLevelType w:val="hybridMultilevel"/>
    <w:tmpl w:val="8F52C546"/>
    <w:lvl w:ilvl="0" w:tplc="D6EA6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316E11"/>
    <w:multiLevelType w:val="multilevel"/>
    <w:tmpl w:val="E3109C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8"/>
    <w:rsid w:val="00001DB1"/>
    <w:rsid w:val="00003D81"/>
    <w:rsid w:val="00020583"/>
    <w:rsid w:val="00023FE7"/>
    <w:rsid w:val="00033494"/>
    <w:rsid w:val="000352D8"/>
    <w:rsid w:val="00041C35"/>
    <w:rsid w:val="00051FA6"/>
    <w:rsid w:val="0008264B"/>
    <w:rsid w:val="00094799"/>
    <w:rsid w:val="000B27C8"/>
    <w:rsid w:val="000B6AE0"/>
    <w:rsid w:val="000C5FF8"/>
    <w:rsid w:val="000D4A4C"/>
    <w:rsid w:val="000E1C70"/>
    <w:rsid w:val="000F2DC9"/>
    <w:rsid w:val="001372E6"/>
    <w:rsid w:val="00170691"/>
    <w:rsid w:val="00173CB2"/>
    <w:rsid w:val="001803C7"/>
    <w:rsid w:val="001812D6"/>
    <w:rsid w:val="0018513D"/>
    <w:rsid w:val="00186005"/>
    <w:rsid w:val="001B2B3D"/>
    <w:rsid w:val="001C064B"/>
    <w:rsid w:val="001D6A59"/>
    <w:rsid w:val="001F1ACE"/>
    <w:rsid w:val="00212145"/>
    <w:rsid w:val="00214A49"/>
    <w:rsid w:val="00235EF6"/>
    <w:rsid w:val="002E3E7A"/>
    <w:rsid w:val="00306333"/>
    <w:rsid w:val="00314877"/>
    <w:rsid w:val="00321FF7"/>
    <w:rsid w:val="003305A7"/>
    <w:rsid w:val="003330AE"/>
    <w:rsid w:val="00364BBD"/>
    <w:rsid w:val="00371ACB"/>
    <w:rsid w:val="003760CD"/>
    <w:rsid w:val="00393CA2"/>
    <w:rsid w:val="003A522A"/>
    <w:rsid w:val="003A5771"/>
    <w:rsid w:val="003B1AE5"/>
    <w:rsid w:val="003D7968"/>
    <w:rsid w:val="003F2389"/>
    <w:rsid w:val="003F4E80"/>
    <w:rsid w:val="004035BE"/>
    <w:rsid w:val="00405642"/>
    <w:rsid w:val="00443900"/>
    <w:rsid w:val="00477229"/>
    <w:rsid w:val="004B535E"/>
    <w:rsid w:val="004E3D82"/>
    <w:rsid w:val="004F464C"/>
    <w:rsid w:val="005168EA"/>
    <w:rsid w:val="005336BF"/>
    <w:rsid w:val="00540A4D"/>
    <w:rsid w:val="00552F55"/>
    <w:rsid w:val="00563C40"/>
    <w:rsid w:val="00582208"/>
    <w:rsid w:val="00595D62"/>
    <w:rsid w:val="00596FD8"/>
    <w:rsid w:val="005B3C7F"/>
    <w:rsid w:val="005B6177"/>
    <w:rsid w:val="005E12D3"/>
    <w:rsid w:val="00605887"/>
    <w:rsid w:val="006160BD"/>
    <w:rsid w:val="00642718"/>
    <w:rsid w:val="00655F96"/>
    <w:rsid w:val="006D72F9"/>
    <w:rsid w:val="007146EC"/>
    <w:rsid w:val="007258FA"/>
    <w:rsid w:val="007922DA"/>
    <w:rsid w:val="007B265C"/>
    <w:rsid w:val="007C14DF"/>
    <w:rsid w:val="00810515"/>
    <w:rsid w:val="0081600E"/>
    <w:rsid w:val="008379AD"/>
    <w:rsid w:val="008826D1"/>
    <w:rsid w:val="008861E4"/>
    <w:rsid w:val="008A06EF"/>
    <w:rsid w:val="009068D3"/>
    <w:rsid w:val="00932B09"/>
    <w:rsid w:val="0096205A"/>
    <w:rsid w:val="00964DAD"/>
    <w:rsid w:val="00967A48"/>
    <w:rsid w:val="00975F2F"/>
    <w:rsid w:val="009810D8"/>
    <w:rsid w:val="0099111E"/>
    <w:rsid w:val="009C0834"/>
    <w:rsid w:val="009C1B78"/>
    <w:rsid w:val="009C66A1"/>
    <w:rsid w:val="009D6251"/>
    <w:rsid w:val="00A01DB1"/>
    <w:rsid w:val="00A12616"/>
    <w:rsid w:val="00A4500A"/>
    <w:rsid w:val="00A5238E"/>
    <w:rsid w:val="00A72ABF"/>
    <w:rsid w:val="00AA1922"/>
    <w:rsid w:val="00AA2E29"/>
    <w:rsid w:val="00AA4015"/>
    <w:rsid w:val="00AB2118"/>
    <w:rsid w:val="00AE6772"/>
    <w:rsid w:val="00AE746F"/>
    <w:rsid w:val="00AF2C1B"/>
    <w:rsid w:val="00AF3366"/>
    <w:rsid w:val="00B02A57"/>
    <w:rsid w:val="00B33925"/>
    <w:rsid w:val="00B33C68"/>
    <w:rsid w:val="00B344A9"/>
    <w:rsid w:val="00B75121"/>
    <w:rsid w:val="00BC1DF5"/>
    <w:rsid w:val="00C03B3F"/>
    <w:rsid w:val="00C227A3"/>
    <w:rsid w:val="00C57DB4"/>
    <w:rsid w:val="00C71358"/>
    <w:rsid w:val="00C74AAE"/>
    <w:rsid w:val="00C76FCA"/>
    <w:rsid w:val="00D109FC"/>
    <w:rsid w:val="00D35E79"/>
    <w:rsid w:val="00D42B37"/>
    <w:rsid w:val="00D561B6"/>
    <w:rsid w:val="00D62F5B"/>
    <w:rsid w:val="00D74E03"/>
    <w:rsid w:val="00D91917"/>
    <w:rsid w:val="00D9391C"/>
    <w:rsid w:val="00DA4314"/>
    <w:rsid w:val="00DC5F61"/>
    <w:rsid w:val="00DD6D7C"/>
    <w:rsid w:val="00E07C6D"/>
    <w:rsid w:val="00E54EA8"/>
    <w:rsid w:val="00E63AE6"/>
    <w:rsid w:val="00E721C3"/>
    <w:rsid w:val="00E811E8"/>
    <w:rsid w:val="00EA4E0C"/>
    <w:rsid w:val="00EB107C"/>
    <w:rsid w:val="00EC6CEA"/>
    <w:rsid w:val="00EF0324"/>
    <w:rsid w:val="00EF2361"/>
    <w:rsid w:val="00F14B58"/>
    <w:rsid w:val="00F179A5"/>
    <w:rsid w:val="00F17ABA"/>
    <w:rsid w:val="00F23823"/>
    <w:rsid w:val="00F32AAB"/>
    <w:rsid w:val="00F612A3"/>
    <w:rsid w:val="00F92891"/>
    <w:rsid w:val="00F96B3B"/>
    <w:rsid w:val="00FA5A93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2123D-FC5B-49D2-BF29-A3F3575B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5"/>
  </w:style>
  <w:style w:type="paragraph" w:styleId="1">
    <w:name w:val="heading 1"/>
    <w:basedOn w:val="a"/>
    <w:next w:val="a"/>
    <w:link w:val="10"/>
    <w:qFormat/>
    <w:rsid w:val="00001D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1D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nhideWhenUsed/>
    <w:rsid w:val="00E5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4EA8"/>
  </w:style>
  <w:style w:type="paragraph" w:styleId="a6">
    <w:name w:val="footer"/>
    <w:basedOn w:val="a"/>
    <w:link w:val="a7"/>
    <w:uiPriority w:val="99"/>
    <w:semiHidden/>
    <w:unhideWhenUsed/>
    <w:rsid w:val="00E5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EA8"/>
  </w:style>
  <w:style w:type="character" w:styleId="a8">
    <w:name w:val="Hyperlink"/>
    <w:rsid w:val="008379AD"/>
    <w:rPr>
      <w:color w:val="0000FF"/>
      <w:u w:val="single"/>
    </w:rPr>
  </w:style>
  <w:style w:type="character" w:customStyle="1" w:styleId="news">
    <w:name w:val="news"/>
    <w:basedOn w:val="a0"/>
    <w:rsid w:val="008379AD"/>
  </w:style>
  <w:style w:type="paragraph" w:customStyle="1" w:styleId="ConsPlusTitle">
    <w:name w:val="ConsPlusTitle"/>
    <w:rsid w:val="00B3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yout">
    <w:name w:val="layout"/>
    <w:basedOn w:val="a0"/>
    <w:rsid w:val="00B344A9"/>
  </w:style>
  <w:style w:type="paragraph" w:styleId="a9">
    <w:name w:val="Balloon Text"/>
    <w:basedOn w:val="a"/>
    <w:link w:val="aa"/>
    <w:uiPriority w:val="99"/>
    <w:semiHidden/>
    <w:unhideWhenUsed/>
    <w:rsid w:val="008A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PeoL</cp:lastModifiedBy>
  <cp:revision>3</cp:revision>
  <cp:lastPrinted>2021-07-05T01:06:00Z</cp:lastPrinted>
  <dcterms:created xsi:type="dcterms:W3CDTF">2021-07-05T01:00:00Z</dcterms:created>
  <dcterms:modified xsi:type="dcterms:W3CDTF">2021-07-05T01:06:00Z</dcterms:modified>
</cp:coreProperties>
</file>