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855" w:rsidRPr="00391620" w:rsidRDefault="00AA5855" w:rsidP="00AA5855">
      <w:pPr>
        <w:pStyle w:val="a5"/>
        <w:spacing w:after="0"/>
        <w:jc w:val="center"/>
        <w:rPr>
          <w:b w:val="0"/>
          <w:bCs/>
          <w:sz w:val="28"/>
          <w:szCs w:val="28"/>
        </w:rPr>
      </w:pPr>
    </w:p>
    <w:p w:rsidR="00AA5855" w:rsidRPr="00391620" w:rsidRDefault="00AA5855" w:rsidP="00AA5855">
      <w:pPr>
        <w:pStyle w:val="a5"/>
        <w:spacing w:after="0" w:line="360" w:lineRule="auto"/>
        <w:jc w:val="center"/>
        <w:rPr>
          <w:b w:val="0"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pt;margin-top:-13.95pt;width:48.2pt;height:56.7pt;z-index:251657728" o:preferrelative="f" wrapcoords="1012 1421 1012 16768 2025 19611 8775 20747 9788 20747 11475 20747 18900 19895 21600 18474 20250 15063 20250 1421 1012 1421">
            <v:imagedata r:id="rId6" o:title=""/>
            <o:lock v:ext="edit" aspectratio="f"/>
            <w10:wrap type="tight"/>
          </v:shape>
          <o:OLEObject Type="Embed" ProgID="CorelDRAW.Graphic.12" ShapeID="_x0000_s1027" DrawAspect="Content" ObjectID="_1553073857" r:id="rId7"/>
        </w:pict>
      </w:r>
    </w:p>
    <w:p w:rsidR="00AA5855" w:rsidRDefault="00AA5855" w:rsidP="00AA5855">
      <w:pPr>
        <w:pStyle w:val="a5"/>
        <w:spacing w:after="0" w:line="360" w:lineRule="auto"/>
        <w:jc w:val="center"/>
        <w:rPr>
          <w:b w:val="0"/>
          <w:bCs/>
          <w:sz w:val="28"/>
          <w:szCs w:val="28"/>
        </w:rPr>
      </w:pPr>
    </w:p>
    <w:p w:rsidR="00AA5855" w:rsidRPr="00391620" w:rsidRDefault="00AA5855" w:rsidP="00AA5855">
      <w:pPr>
        <w:pStyle w:val="a5"/>
        <w:spacing w:after="0" w:line="360" w:lineRule="auto"/>
        <w:jc w:val="center"/>
        <w:rPr>
          <w:b w:val="0"/>
          <w:bCs/>
          <w:sz w:val="28"/>
          <w:szCs w:val="28"/>
        </w:rPr>
      </w:pPr>
      <w:r w:rsidRPr="00391620">
        <w:rPr>
          <w:b w:val="0"/>
          <w:bCs/>
          <w:sz w:val="28"/>
          <w:szCs w:val="28"/>
        </w:rPr>
        <w:t xml:space="preserve">ДУМА ГОРОДСКОГО </w:t>
      </w:r>
      <w:proofErr w:type="gramStart"/>
      <w:r w:rsidRPr="00391620">
        <w:rPr>
          <w:b w:val="0"/>
          <w:bCs/>
          <w:sz w:val="28"/>
          <w:szCs w:val="28"/>
        </w:rPr>
        <w:t>ОКРУГА</w:t>
      </w:r>
      <w:proofErr w:type="gramEnd"/>
      <w:r w:rsidRPr="00391620">
        <w:rPr>
          <w:b w:val="0"/>
          <w:bCs/>
          <w:sz w:val="28"/>
          <w:szCs w:val="28"/>
        </w:rPr>
        <w:t xml:space="preserve"> ЗАТО ГОРОД ФОКИНО</w:t>
      </w:r>
    </w:p>
    <w:p w:rsidR="00AA5855" w:rsidRPr="00391620" w:rsidRDefault="00AA5855" w:rsidP="00AA5855">
      <w:pPr>
        <w:pStyle w:val="a5"/>
        <w:spacing w:after="0" w:line="360" w:lineRule="auto"/>
        <w:jc w:val="center"/>
        <w:rPr>
          <w:b w:val="0"/>
          <w:bCs/>
          <w:sz w:val="28"/>
          <w:szCs w:val="28"/>
        </w:rPr>
      </w:pPr>
      <w:proofErr w:type="gramStart"/>
      <w:r w:rsidRPr="00391620">
        <w:rPr>
          <w:b w:val="0"/>
          <w:bCs/>
          <w:sz w:val="28"/>
          <w:szCs w:val="28"/>
        </w:rPr>
        <w:t>Р</w:t>
      </w:r>
      <w:proofErr w:type="gramEnd"/>
      <w:r>
        <w:rPr>
          <w:b w:val="0"/>
          <w:bCs/>
          <w:sz w:val="28"/>
          <w:szCs w:val="28"/>
        </w:rPr>
        <w:t xml:space="preserve"> </w:t>
      </w:r>
      <w:r w:rsidRPr="00391620">
        <w:rPr>
          <w:b w:val="0"/>
          <w:bCs/>
          <w:sz w:val="28"/>
          <w:szCs w:val="28"/>
        </w:rPr>
        <w:t>Е</w:t>
      </w:r>
      <w:r>
        <w:rPr>
          <w:b w:val="0"/>
          <w:bCs/>
          <w:sz w:val="28"/>
          <w:szCs w:val="28"/>
        </w:rPr>
        <w:t xml:space="preserve"> </w:t>
      </w:r>
      <w:r w:rsidRPr="00391620">
        <w:rPr>
          <w:b w:val="0"/>
          <w:bCs/>
          <w:sz w:val="28"/>
          <w:szCs w:val="28"/>
        </w:rPr>
        <w:t>Ш</w:t>
      </w:r>
      <w:r>
        <w:rPr>
          <w:b w:val="0"/>
          <w:bCs/>
          <w:sz w:val="28"/>
          <w:szCs w:val="28"/>
        </w:rPr>
        <w:t xml:space="preserve"> </w:t>
      </w:r>
      <w:r w:rsidRPr="00391620">
        <w:rPr>
          <w:b w:val="0"/>
          <w:bCs/>
          <w:sz w:val="28"/>
          <w:szCs w:val="28"/>
        </w:rPr>
        <w:t>Е</w:t>
      </w:r>
      <w:r>
        <w:rPr>
          <w:b w:val="0"/>
          <w:bCs/>
          <w:sz w:val="28"/>
          <w:szCs w:val="28"/>
        </w:rPr>
        <w:t xml:space="preserve"> </w:t>
      </w:r>
      <w:r w:rsidRPr="00391620">
        <w:rPr>
          <w:b w:val="0"/>
          <w:bCs/>
          <w:sz w:val="28"/>
          <w:szCs w:val="28"/>
        </w:rPr>
        <w:t>Н</w:t>
      </w:r>
      <w:r>
        <w:rPr>
          <w:b w:val="0"/>
          <w:bCs/>
          <w:sz w:val="28"/>
          <w:szCs w:val="28"/>
        </w:rPr>
        <w:t xml:space="preserve"> </w:t>
      </w:r>
      <w:r w:rsidRPr="00391620"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 xml:space="preserve"> </w:t>
      </w:r>
      <w:r w:rsidRPr="00391620">
        <w:rPr>
          <w:b w:val="0"/>
          <w:bCs/>
          <w:sz w:val="28"/>
          <w:szCs w:val="28"/>
        </w:rPr>
        <w:t>Е</w:t>
      </w:r>
    </w:p>
    <w:p w:rsidR="00AA5855" w:rsidRPr="00391620" w:rsidRDefault="00AA5855" w:rsidP="00AA5855">
      <w:pPr>
        <w:pStyle w:val="a5"/>
        <w:spacing w:after="0"/>
        <w:jc w:val="center"/>
        <w:rPr>
          <w:b w:val="0"/>
          <w:bCs/>
          <w:sz w:val="28"/>
          <w:szCs w:val="28"/>
        </w:rPr>
      </w:pPr>
    </w:p>
    <w:p w:rsidR="00AA5855" w:rsidRPr="00391620" w:rsidRDefault="00AA5855" w:rsidP="00AA5855">
      <w:pPr>
        <w:pStyle w:val="a5"/>
        <w:spacing w:after="0"/>
        <w:jc w:val="center"/>
        <w:rPr>
          <w:b w:val="0"/>
          <w:bCs/>
          <w:sz w:val="28"/>
          <w:szCs w:val="28"/>
        </w:rPr>
      </w:pPr>
    </w:p>
    <w:p w:rsidR="00AA5855" w:rsidRPr="00391620" w:rsidRDefault="00E1339C" w:rsidP="00AA5855">
      <w:pPr>
        <w:pStyle w:val="a5"/>
        <w:spacing w:after="0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30 марта </w:t>
      </w:r>
      <w:r w:rsidR="00AA5855">
        <w:rPr>
          <w:b w:val="0"/>
          <w:bCs/>
          <w:sz w:val="28"/>
          <w:szCs w:val="28"/>
        </w:rPr>
        <w:t>2017</w:t>
      </w:r>
      <w:r w:rsidR="00AA5855" w:rsidRPr="00391620">
        <w:rPr>
          <w:b w:val="0"/>
          <w:bCs/>
          <w:sz w:val="28"/>
          <w:szCs w:val="28"/>
        </w:rPr>
        <w:t xml:space="preserve">                                       </w:t>
      </w:r>
      <w:r w:rsidR="00AA5855">
        <w:rPr>
          <w:b w:val="0"/>
          <w:bCs/>
          <w:sz w:val="28"/>
          <w:szCs w:val="28"/>
        </w:rPr>
        <w:t xml:space="preserve">                                               №</w:t>
      </w:r>
      <w:r>
        <w:rPr>
          <w:b w:val="0"/>
          <w:bCs/>
          <w:sz w:val="28"/>
          <w:szCs w:val="28"/>
        </w:rPr>
        <w:t>345</w:t>
      </w:r>
    </w:p>
    <w:p w:rsidR="00AA5855" w:rsidRDefault="00AA5855" w:rsidP="00AA5855">
      <w:pPr>
        <w:rPr>
          <w:sz w:val="28"/>
          <w:szCs w:val="28"/>
          <w:u w:val="single"/>
        </w:rPr>
      </w:pPr>
    </w:p>
    <w:p w:rsidR="00AA5855" w:rsidRPr="00E93EA8" w:rsidRDefault="00AA5855" w:rsidP="00AA5855">
      <w:pPr>
        <w:ind w:left="4602"/>
        <w:rPr>
          <w:sz w:val="28"/>
          <w:szCs w:val="28"/>
          <w:u w:val="single"/>
        </w:rPr>
      </w:pPr>
    </w:p>
    <w:tbl>
      <w:tblPr>
        <w:tblW w:w="9214" w:type="dxa"/>
        <w:tblInd w:w="108" w:type="dxa"/>
        <w:tblLook w:val="01E0"/>
      </w:tblPr>
      <w:tblGrid>
        <w:gridCol w:w="9214"/>
      </w:tblGrid>
      <w:tr w:rsidR="00A34D40" w:rsidTr="001832A8">
        <w:trPr>
          <w:trHeight w:val="1161"/>
        </w:trPr>
        <w:tc>
          <w:tcPr>
            <w:tcW w:w="9214" w:type="dxa"/>
          </w:tcPr>
          <w:p w:rsidR="00AA5855" w:rsidRPr="00AA5855" w:rsidRDefault="00AA5855" w:rsidP="00AA5855">
            <w:pPr>
              <w:ind w:left="-108"/>
              <w:rPr>
                <w:b w:val="0"/>
                <w:sz w:val="28"/>
                <w:szCs w:val="28"/>
              </w:rPr>
            </w:pPr>
            <w:r w:rsidRPr="00AA5855">
              <w:rPr>
                <w:b w:val="0"/>
                <w:sz w:val="28"/>
                <w:szCs w:val="28"/>
              </w:rPr>
              <w:t>О решении Думы городского округа</w:t>
            </w:r>
          </w:p>
          <w:p w:rsidR="00AA5855" w:rsidRDefault="00AA5855" w:rsidP="00AA5855">
            <w:pPr>
              <w:ind w:left="-108"/>
              <w:rPr>
                <w:b w:val="0"/>
                <w:sz w:val="28"/>
                <w:szCs w:val="28"/>
              </w:rPr>
            </w:pPr>
            <w:r w:rsidRPr="00AA5855">
              <w:rPr>
                <w:b w:val="0"/>
                <w:sz w:val="28"/>
                <w:szCs w:val="28"/>
              </w:rPr>
              <w:t>ЗАТО город Фокино</w:t>
            </w:r>
            <w:r>
              <w:rPr>
                <w:b w:val="0"/>
                <w:sz w:val="28"/>
                <w:szCs w:val="28"/>
              </w:rPr>
              <w:t xml:space="preserve"> «</w:t>
            </w:r>
            <w:r w:rsidR="00A34D40">
              <w:rPr>
                <w:b w:val="0"/>
                <w:sz w:val="28"/>
                <w:szCs w:val="28"/>
              </w:rPr>
              <w:t xml:space="preserve">О назначении </w:t>
            </w:r>
          </w:p>
          <w:p w:rsidR="00AA5855" w:rsidRDefault="00A34D40" w:rsidP="00AA5855">
            <w:pPr>
              <w:ind w:left="-10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публичных слушаний по проектам </w:t>
            </w:r>
          </w:p>
          <w:p w:rsidR="00AA5855" w:rsidRDefault="00A34D40" w:rsidP="00AA5855">
            <w:pPr>
              <w:ind w:left="-10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планировок территорий</w:t>
            </w:r>
            <w:r w:rsidR="00AA5855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и предоставлению </w:t>
            </w:r>
          </w:p>
          <w:p w:rsidR="00AA5855" w:rsidRDefault="00A34D40" w:rsidP="001832A8">
            <w:pPr>
              <w:tabs>
                <w:tab w:val="left" w:pos="426"/>
                <w:tab w:val="left" w:pos="851"/>
                <w:tab w:val="left" w:pos="5704"/>
              </w:tabs>
              <w:ind w:left="-113" w:firstLine="5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разрешений на изменение параметров</w:t>
            </w:r>
          </w:p>
          <w:p w:rsidR="00A34D40" w:rsidRDefault="00A34D40" w:rsidP="001832A8">
            <w:pPr>
              <w:tabs>
                <w:tab w:val="left" w:pos="426"/>
                <w:tab w:val="left" w:pos="851"/>
                <w:tab w:val="left" w:pos="5704"/>
              </w:tabs>
              <w:ind w:left="-113" w:firstLine="5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разрешенного строительства</w:t>
            </w:r>
            <w:r w:rsidR="00AA5855">
              <w:rPr>
                <w:b w:val="0"/>
                <w:sz w:val="28"/>
                <w:szCs w:val="28"/>
              </w:rPr>
              <w:t>»</w:t>
            </w:r>
          </w:p>
        </w:tc>
      </w:tr>
    </w:tbl>
    <w:p w:rsidR="00A34D40" w:rsidRDefault="00A34D40" w:rsidP="00A34D40">
      <w:pPr>
        <w:pStyle w:val="a3"/>
        <w:tabs>
          <w:tab w:val="left" w:pos="709"/>
          <w:tab w:val="left" w:pos="1134"/>
        </w:tabs>
        <w:spacing w:line="360" w:lineRule="auto"/>
        <w:ind w:firstLine="737"/>
        <w:jc w:val="both"/>
        <w:rPr>
          <w:sz w:val="32"/>
          <w:szCs w:val="28"/>
        </w:rPr>
      </w:pPr>
    </w:p>
    <w:p w:rsidR="00A34D40" w:rsidRDefault="00A34D40" w:rsidP="00A34D40">
      <w:pPr>
        <w:spacing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пунктом 5 статьи 46 Градостроительного кодекса Российской Федерации, Федеральным законом от 06.10.2003 №131-ФЗ</w:t>
      </w:r>
      <w:r>
        <w:rPr>
          <w:b w:val="0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на основании статей 14, 20 Устава городского </w:t>
      </w:r>
      <w:proofErr w:type="gramStart"/>
      <w:r>
        <w:rPr>
          <w:b w:val="0"/>
          <w:sz w:val="28"/>
          <w:szCs w:val="28"/>
        </w:rPr>
        <w:t>округа</w:t>
      </w:r>
      <w:proofErr w:type="gramEnd"/>
      <w:r>
        <w:rPr>
          <w:b w:val="0"/>
          <w:sz w:val="28"/>
          <w:szCs w:val="28"/>
        </w:rPr>
        <w:t xml:space="preserve"> ЗАТО город Фокино, руководствуясь статьями 4, 5, 6, 7, 9 Положения</w:t>
      </w:r>
      <w:r>
        <w:rPr>
          <w:b w:val="0"/>
          <w:sz w:val="28"/>
          <w:szCs w:val="28"/>
        </w:rPr>
        <w:br/>
        <w:t xml:space="preserve">«О публичных слушаниях в городском округе ЗАТО город Фокино», утвержденного решением Думы городского округа ЗАТО город Фокино от 11.11.2005 №118, Дума городского </w:t>
      </w:r>
      <w:proofErr w:type="gramStart"/>
      <w:r>
        <w:rPr>
          <w:b w:val="0"/>
          <w:sz w:val="28"/>
          <w:szCs w:val="28"/>
        </w:rPr>
        <w:t>округа</w:t>
      </w:r>
      <w:proofErr w:type="gramEnd"/>
      <w:r>
        <w:rPr>
          <w:b w:val="0"/>
          <w:sz w:val="28"/>
          <w:szCs w:val="28"/>
        </w:rPr>
        <w:t xml:space="preserve"> ЗАТО город Фокино</w:t>
      </w:r>
    </w:p>
    <w:p w:rsidR="00A34D40" w:rsidRDefault="00A34D40" w:rsidP="00A34D40">
      <w:pPr>
        <w:ind w:firstLine="567"/>
        <w:rPr>
          <w:b w:val="0"/>
          <w:sz w:val="28"/>
          <w:szCs w:val="28"/>
        </w:rPr>
      </w:pPr>
    </w:p>
    <w:p w:rsidR="00A34D40" w:rsidRDefault="00A34D40" w:rsidP="00A34D40">
      <w:pPr>
        <w:pStyle w:val="a3"/>
        <w:ind w:firstLine="0"/>
        <w:jc w:val="both"/>
        <w:rPr>
          <w:szCs w:val="28"/>
        </w:rPr>
      </w:pPr>
      <w:r>
        <w:rPr>
          <w:szCs w:val="28"/>
        </w:rPr>
        <w:t>РЕШИЛА:</w:t>
      </w:r>
    </w:p>
    <w:p w:rsidR="00A34D40" w:rsidRDefault="00A34D40" w:rsidP="00A34D40">
      <w:pPr>
        <w:spacing w:line="460" w:lineRule="exact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Назначить публичные слушания:</w:t>
      </w:r>
    </w:p>
    <w:p w:rsidR="00A34D40" w:rsidRDefault="00A34D40" w:rsidP="00A34D40">
      <w:pPr>
        <w:spacing w:line="460" w:lineRule="exact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1) по предоставлению разрешения на изменение параметров разрешенного строительства многоконтурно</w:t>
      </w:r>
      <w:r w:rsidR="001A0E47">
        <w:rPr>
          <w:b w:val="0"/>
          <w:sz w:val="28"/>
          <w:szCs w:val="28"/>
        </w:rPr>
        <w:t>го земельного участка площадью 173</w:t>
      </w:r>
      <w:r>
        <w:rPr>
          <w:b w:val="0"/>
          <w:sz w:val="28"/>
          <w:szCs w:val="28"/>
        </w:rPr>
        <w:t xml:space="preserve"> кв</w:t>
      </w:r>
      <w:proofErr w:type="gramStart"/>
      <w:r>
        <w:rPr>
          <w:b w:val="0"/>
          <w:sz w:val="28"/>
          <w:szCs w:val="28"/>
        </w:rPr>
        <w:t>.м</w:t>
      </w:r>
      <w:proofErr w:type="gramEnd"/>
      <w:r>
        <w:rPr>
          <w:b w:val="0"/>
          <w:sz w:val="28"/>
          <w:szCs w:val="28"/>
        </w:rPr>
        <w:t xml:space="preserve"> под огород</w:t>
      </w:r>
      <w:r w:rsidRPr="008B5D16">
        <w:rPr>
          <w:sz w:val="28"/>
          <w:szCs w:val="28"/>
        </w:rPr>
        <w:t xml:space="preserve"> </w:t>
      </w:r>
      <w:r w:rsidRPr="008B5D16">
        <w:rPr>
          <w:b w:val="0"/>
          <w:sz w:val="28"/>
          <w:szCs w:val="28"/>
        </w:rPr>
        <w:t>в соответствии с до</w:t>
      </w:r>
      <w:r w:rsidR="00143300">
        <w:rPr>
          <w:b w:val="0"/>
          <w:sz w:val="28"/>
          <w:szCs w:val="28"/>
        </w:rPr>
        <w:t xml:space="preserve">говором </w:t>
      </w:r>
      <w:r w:rsidRPr="008B5D16">
        <w:rPr>
          <w:b w:val="0"/>
          <w:sz w:val="28"/>
          <w:szCs w:val="28"/>
        </w:rPr>
        <w:t>185 от 05.04.2007</w:t>
      </w:r>
      <w:r>
        <w:rPr>
          <w:b w:val="0"/>
          <w:sz w:val="28"/>
          <w:szCs w:val="28"/>
        </w:rPr>
        <w:t xml:space="preserve">, расположенного примерно в </w:t>
      </w:r>
      <w:smartTag w:uri="urn:schemas-microsoft-com:office:smarttags" w:element="metricconverter">
        <w:smartTagPr>
          <w:attr w:name="ProductID" w:val="15 м"/>
        </w:smartTagPr>
        <w:r>
          <w:rPr>
            <w:b w:val="0"/>
            <w:sz w:val="28"/>
            <w:szCs w:val="28"/>
          </w:rPr>
          <w:t>15 м</w:t>
        </w:r>
      </w:smartTag>
      <w:r>
        <w:rPr>
          <w:b w:val="0"/>
          <w:sz w:val="28"/>
          <w:szCs w:val="28"/>
        </w:rPr>
        <w:t xml:space="preserve"> по направлению на юг от ориентира жилой дом, расположенного за пределами земельного участка, адрес ориентира: Приморский край, городской округ ЗАТО город Фокино, г</w:t>
      </w:r>
      <w:proofErr w:type="gramStart"/>
      <w:r>
        <w:rPr>
          <w:b w:val="0"/>
          <w:sz w:val="28"/>
          <w:szCs w:val="28"/>
        </w:rPr>
        <w:t>.Ф</w:t>
      </w:r>
      <w:proofErr w:type="gramEnd"/>
      <w:r>
        <w:rPr>
          <w:b w:val="0"/>
          <w:sz w:val="28"/>
          <w:szCs w:val="28"/>
        </w:rPr>
        <w:t>окино, ул.Листопадная, дом 70;</w:t>
      </w:r>
    </w:p>
    <w:p w:rsidR="00A34D40" w:rsidRPr="008B5D16" w:rsidRDefault="00A34D40" w:rsidP="00A34D40">
      <w:pPr>
        <w:spacing w:line="460" w:lineRule="exact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2) по предоставлению разрешения на </w:t>
      </w:r>
      <w:r w:rsidRPr="008B5D16">
        <w:rPr>
          <w:b w:val="0"/>
          <w:sz w:val="28"/>
          <w:szCs w:val="28"/>
        </w:rPr>
        <w:t>изменени</w:t>
      </w:r>
      <w:r>
        <w:rPr>
          <w:b w:val="0"/>
          <w:sz w:val="28"/>
          <w:szCs w:val="28"/>
        </w:rPr>
        <w:t>е</w:t>
      </w:r>
      <w:r w:rsidRPr="008B5D16">
        <w:rPr>
          <w:b w:val="0"/>
          <w:sz w:val="28"/>
          <w:szCs w:val="28"/>
        </w:rPr>
        <w:t xml:space="preserve"> параметров разрешенного строительства земельного участка площадью 148,48 </w:t>
      </w:r>
      <w:r w:rsidR="000C5546">
        <w:rPr>
          <w:b w:val="0"/>
          <w:sz w:val="28"/>
          <w:szCs w:val="28"/>
        </w:rPr>
        <w:t>кв</w:t>
      </w:r>
      <w:proofErr w:type="gramStart"/>
      <w:r w:rsidR="000C5546">
        <w:rPr>
          <w:b w:val="0"/>
          <w:sz w:val="28"/>
          <w:szCs w:val="28"/>
        </w:rPr>
        <w:t>.</w:t>
      </w:r>
      <w:r w:rsidRPr="008B5D16">
        <w:rPr>
          <w:b w:val="0"/>
          <w:sz w:val="28"/>
          <w:szCs w:val="28"/>
        </w:rPr>
        <w:t>м</w:t>
      </w:r>
      <w:proofErr w:type="gramEnd"/>
      <w:r w:rsidRPr="008B5D16">
        <w:rPr>
          <w:b w:val="0"/>
          <w:sz w:val="28"/>
          <w:szCs w:val="28"/>
        </w:rPr>
        <w:t xml:space="preserve"> под огород </w:t>
      </w:r>
      <w:r>
        <w:rPr>
          <w:b w:val="0"/>
          <w:sz w:val="28"/>
          <w:szCs w:val="28"/>
        </w:rPr>
        <w:t xml:space="preserve">расположенного примерно в </w:t>
      </w:r>
      <w:smartTag w:uri="urn:schemas-microsoft-com:office:smarttags" w:element="metricconverter">
        <w:smartTagPr>
          <w:attr w:name="ProductID" w:val="65 м"/>
        </w:smartTagPr>
        <w:r>
          <w:rPr>
            <w:b w:val="0"/>
            <w:sz w:val="28"/>
            <w:szCs w:val="28"/>
          </w:rPr>
          <w:t>65 м</w:t>
        </w:r>
      </w:smartTag>
      <w:r>
        <w:rPr>
          <w:b w:val="0"/>
          <w:sz w:val="28"/>
          <w:szCs w:val="28"/>
        </w:rPr>
        <w:t xml:space="preserve"> по направлению на запад от ориентира жилой дом, расположенного за пределами земельного участка, адрес ориентира: Приморский край, городской округ ЗАТО город Фокино, г</w:t>
      </w:r>
      <w:proofErr w:type="gramStart"/>
      <w:r>
        <w:rPr>
          <w:b w:val="0"/>
          <w:sz w:val="28"/>
          <w:szCs w:val="28"/>
        </w:rPr>
        <w:t>.Ф</w:t>
      </w:r>
      <w:proofErr w:type="gramEnd"/>
      <w:r>
        <w:rPr>
          <w:b w:val="0"/>
          <w:sz w:val="28"/>
          <w:szCs w:val="28"/>
        </w:rPr>
        <w:t>окино, ул.Дальняя, дом 45, в</w:t>
      </w:r>
      <w:r w:rsidRPr="008B5D16">
        <w:rPr>
          <w:b w:val="0"/>
          <w:sz w:val="28"/>
          <w:szCs w:val="28"/>
        </w:rPr>
        <w:t xml:space="preserve"> соответствии с договором аренды №785 от 06.05.2005</w:t>
      </w:r>
      <w:r>
        <w:rPr>
          <w:b w:val="0"/>
          <w:sz w:val="28"/>
          <w:szCs w:val="28"/>
        </w:rPr>
        <w:t>;</w:t>
      </w:r>
    </w:p>
    <w:p w:rsidR="00A34D40" w:rsidRDefault="00A34D40" w:rsidP="00A34D40">
      <w:pPr>
        <w:spacing w:line="460" w:lineRule="exact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3) по </w:t>
      </w:r>
      <w:r w:rsidRPr="00422838">
        <w:rPr>
          <w:b w:val="0"/>
          <w:sz w:val="28"/>
          <w:szCs w:val="28"/>
        </w:rPr>
        <w:t xml:space="preserve">проекту планировки с проектом межевания территории  для проектирования и строительства линейного объекта «Межпоселковый газопровод от ГРС Большой Камень </w:t>
      </w:r>
      <w:proofErr w:type="gramStart"/>
      <w:r w:rsidRPr="00422838">
        <w:rPr>
          <w:b w:val="0"/>
          <w:sz w:val="28"/>
          <w:szCs w:val="28"/>
        </w:rPr>
        <w:t>до</w:t>
      </w:r>
      <w:proofErr w:type="gramEnd"/>
      <w:r w:rsidRPr="00422838">
        <w:rPr>
          <w:b w:val="0"/>
          <w:sz w:val="28"/>
          <w:szCs w:val="28"/>
        </w:rPr>
        <w:t xml:space="preserve"> </w:t>
      </w:r>
      <w:proofErr w:type="gramStart"/>
      <w:r w:rsidRPr="00422838">
        <w:rPr>
          <w:b w:val="0"/>
          <w:sz w:val="28"/>
          <w:szCs w:val="28"/>
        </w:rPr>
        <w:t>Фокино</w:t>
      </w:r>
      <w:proofErr w:type="gramEnd"/>
      <w:r w:rsidRPr="00422838">
        <w:rPr>
          <w:b w:val="0"/>
          <w:sz w:val="28"/>
          <w:szCs w:val="28"/>
        </w:rPr>
        <w:t xml:space="preserve"> Приморского края»;</w:t>
      </w:r>
    </w:p>
    <w:p w:rsidR="00A34D40" w:rsidRDefault="00A34D40" w:rsidP="00A34D40">
      <w:pPr>
        <w:widowControl w:val="0"/>
        <w:autoSpaceDE w:val="0"/>
        <w:autoSpaceDN w:val="0"/>
        <w:adjustRightInd w:val="0"/>
        <w:spacing w:after="120" w:line="460" w:lineRule="exact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4) по проекту </w:t>
      </w:r>
      <w:r w:rsidRPr="00422838">
        <w:rPr>
          <w:b w:val="0"/>
          <w:sz w:val="28"/>
          <w:szCs w:val="28"/>
        </w:rPr>
        <w:t>внесения изменений в проект планировки территории с проектом межевания части территории улицы Прибрежная</w:t>
      </w:r>
      <w:r>
        <w:rPr>
          <w:b w:val="0"/>
          <w:sz w:val="28"/>
          <w:szCs w:val="28"/>
        </w:rPr>
        <w:t xml:space="preserve"> в </w:t>
      </w:r>
      <w:r w:rsidR="00754E8D">
        <w:rPr>
          <w:b w:val="0"/>
          <w:sz w:val="28"/>
          <w:szCs w:val="28"/>
        </w:rPr>
        <w:t>п</w:t>
      </w:r>
      <w:proofErr w:type="gramStart"/>
      <w:r w:rsidR="00754E8D">
        <w:rPr>
          <w:b w:val="0"/>
          <w:sz w:val="28"/>
          <w:szCs w:val="28"/>
        </w:rPr>
        <w:t>.Д</w:t>
      </w:r>
      <w:proofErr w:type="gramEnd"/>
      <w:r w:rsidR="00754E8D">
        <w:rPr>
          <w:b w:val="0"/>
          <w:sz w:val="28"/>
          <w:szCs w:val="28"/>
        </w:rPr>
        <w:t>унай</w:t>
      </w:r>
      <w:r>
        <w:rPr>
          <w:b w:val="0"/>
          <w:sz w:val="28"/>
          <w:szCs w:val="28"/>
        </w:rPr>
        <w:t>;</w:t>
      </w:r>
    </w:p>
    <w:p w:rsidR="00A34D40" w:rsidRPr="00422838" w:rsidRDefault="00A34D40" w:rsidP="00A34D40">
      <w:pPr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5) по предоставлению разрешения на </w:t>
      </w:r>
      <w:r w:rsidRPr="00422838">
        <w:rPr>
          <w:b w:val="0"/>
          <w:sz w:val="28"/>
          <w:szCs w:val="28"/>
        </w:rPr>
        <w:t>отклонения от предельных параметров разрешенного строительства жилого дома на земельн</w:t>
      </w:r>
      <w:r>
        <w:rPr>
          <w:b w:val="0"/>
          <w:sz w:val="28"/>
          <w:szCs w:val="28"/>
        </w:rPr>
        <w:t>ом</w:t>
      </w:r>
      <w:r w:rsidRPr="00422838">
        <w:rPr>
          <w:b w:val="0"/>
          <w:sz w:val="28"/>
          <w:szCs w:val="28"/>
        </w:rPr>
        <w:t xml:space="preserve"> участк</w:t>
      </w:r>
      <w:r>
        <w:rPr>
          <w:b w:val="0"/>
          <w:sz w:val="28"/>
          <w:szCs w:val="28"/>
        </w:rPr>
        <w:t>е</w:t>
      </w:r>
      <w:r w:rsidRPr="00422838">
        <w:rPr>
          <w:b w:val="0"/>
          <w:sz w:val="28"/>
          <w:szCs w:val="28"/>
        </w:rPr>
        <w:t xml:space="preserve"> с кадастровым номером 25:35:060101:1065</w:t>
      </w:r>
      <w:r>
        <w:rPr>
          <w:b w:val="0"/>
          <w:sz w:val="28"/>
          <w:szCs w:val="28"/>
        </w:rPr>
        <w:t xml:space="preserve"> -</w:t>
      </w:r>
      <w:r w:rsidRPr="00422838">
        <w:rPr>
          <w:b w:val="0"/>
          <w:sz w:val="28"/>
          <w:szCs w:val="28"/>
        </w:rPr>
        <w:t xml:space="preserve"> расстояние от границ земельного участка </w:t>
      </w:r>
      <w:smartTag w:uri="urn:schemas-microsoft-com:office:smarttags" w:element="metricconverter">
        <w:smartTagPr>
          <w:attr w:name="ProductID" w:val="0 м"/>
        </w:smartTagPr>
        <w:r w:rsidRPr="00422838">
          <w:rPr>
            <w:b w:val="0"/>
            <w:sz w:val="28"/>
            <w:szCs w:val="28"/>
          </w:rPr>
          <w:t>0 м</w:t>
        </w:r>
      </w:smartTag>
      <w:r w:rsidRPr="00422838">
        <w:rPr>
          <w:b w:val="0"/>
          <w:sz w:val="28"/>
          <w:szCs w:val="28"/>
        </w:rPr>
        <w:t>;</w:t>
      </w:r>
    </w:p>
    <w:p w:rsidR="00A34D40" w:rsidRPr="00422838" w:rsidRDefault="00A34D40" w:rsidP="00A34D40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6) </w:t>
      </w:r>
      <w:r w:rsidRPr="00121430">
        <w:rPr>
          <w:b w:val="0"/>
          <w:spacing w:val="-6"/>
          <w:sz w:val="28"/>
          <w:szCs w:val="28"/>
        </w:rPr>
        <w:t xml:space="preserve">по предоставлению разрешения на отклонения от предельных параметров разрешенного строительства земельного участка площадью 484 </w:t>
      </w:r>
      <w:r w:rsidR="00143300">
        <w:rPr>
          <w:b w:val="0"/>
          <w:spacing w:val="-6"/>
          <w:sz w:val="28"/>
          <w:szCs w:val="28"/>
        </w:rPr>
        <w:t>кв</w:t>
      </w:r>
      <w:proofErr w:type="gramStart"/>
      <w:r w:rsidR="00143300">
        <w:rPr>
          <w:b w:val="0"/>
          <w:spacing w:val="-6"/>
          <w:sz w:val="28"/>
          <w:szCs w:val="28"/>
        </w:rPr>
        <w:t>.м</w:t>
      </w:r>
      <w:proofErr w:type="gramEnd"/>
      <w:r w:rsidRPr="00121430">
        <w:rPr>
          <w:b w:val="0"/>
          <w:spacing w:val="-6"/>
          <w:sz w:val="28"/>
          <w:szCs w:val="28"/>
        </w:rPr>
        <w:t xml:space="preserve"> </w:t>
      </w:r>
      <w:r w:rsidRPr="00422838">
        <w:rPr>
          <w:b w:val="0"/>
          <w:sz w:val="28"/>
          <w:szCs w:val="28"/>
        </w:rPr>
        <w:t>для ведения огородничества</w:t>
      </w:r>
      <w:r>
        <w:rPr>
          <w:b w:val="0"/>
          <w:sz w:val="28"/>
          <w:szCs w:val="28"/>
        </w:rPr>
        <w:t xml:space="preserve">, примерно в </w:t>
      </w:r>
      <w:smartTag w:uri="urn:schemas-microsoft-com:office:smarttags" w:element="metricconverter">
        <w:smartTagPr>
          <w:attr w:name="ProductID" w:val="37 м"/>
        </w:smartTagPr>
        <w:r>
          <w:rPr>
            <w:b w:val="0"/>
            <w:sz w:val="28"/>
            <w:szCs w:val="28"/>
          </w:rPr>
          <w:t>37 м</w:t>
        </w:r>
      </w:smartTag>
      <w:r>
        <w:rPr>
          <w:b w:val="0"/>
          <w:sz w:val="28"/>
          <w:szCs w:val="28"/>
        </w:rPr>
        <w:t xml:space="preserve"> по направлению на </w:t>
      </w:r>
      <w:r w:rsidR="000C5546">
        <w:rPr>
          <w:b w:val="0"/>
          <w:sz w:val="28"/>
          <w:szCs w:val="28"/>
        </w:rPr>
        <w:t>юго</w:t>
      </w:r>
      <w:r>
        <w:rPr>
          <w:b w:val="0"/>
          <w:sz w:val="28"/>
          <w:szCs w:val="28"/>
        </w:rPr>
        <w:t>-запад от ориентира жилой дом, расположенного за пределами земельного участка, адрес ориентира: Приморский край, городской округ ЗАТО город Фокино, г</w:t>
      </w:r>
      <w:proofErr w:type="gramStart"/>
      <w:r>
        <w:rPr>
          <w:b w:val="0"/>
          <w:sz w:val="28"/>
          <w:szCs w:val="28"/>
        </w:rPr>
        <w:t>.Ф</w:t>
      </w:r>
      <w:proofErr w:type="gramEnd"/>
      <w:r>
        <w:rPr>
          <w:b w:val="0"/>
          <w:sz w:val="28"/>
          <w:szCs w:val="28"/>
        </w:rPr>
        <w:t>окино, ул.Весенняя, дом 25;</w:t>
      </w:r>
    </w:p>
    <w:p w:rsidR="00A34D40" w:rsidRPr="00227BDC" w:rsidRDefault="00A34D40" w:rsidP="00A34D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7) по предоставлению разрешения на </w:t>
      </w:r>
      <w:r w:rsidRPr="00422838">
        <w:rPr>
          <w:b w:val="0"/>
          <w:sz w:val="28"/>
          <w:szCs w:val="28"/>
        </w:rPr>
        <w:t xml:space="preserve">отклонения от </w:t>
      </w:r>
      <w:proofErr w:type="gramStart"/>
      <w:r w:rsidRPr="00422838">
        <w:rPr>
          <w:b w:val="0"/>
          <w:sz w:val="28"/>
          <w:szCs w:val="28"/>
        </w:rPr>
        <w:t>предельных</w:t>
      </w:r>
      <w:proofErr w:type="gramEnd"/>
      <w:r w:rsidRPr="00422838">
        <w:rPr>
          <w:b w:val="0"/>
          <w:sz w:val="28"/>
          <w:szCs w:val="28"/>
        </w:rPr>
        <w:t xml:space="preserve"> параметров разрешенного строительства жилого дома на земельн</w:t>
      </w:r>
      <w:r>
        <w:rPr>
          <w:b w:val="0"/>
          <w:sz w:val="28"/>
          <w:szCs w:val="28"/>
        </w:rPr>
        <w:t>ом</w:t>
      </w:r>
      <w:r w:rsidRPr="00422838">
        <w:rPr>
          <w:b w:val="0"/>
          <w:sz w:val="28"/>
          <w:szCs w:val="28"/>
        </w:rPr>
        <w:t xml:space="preserve"> участк</w:t>
      </w:r>
      <w:r>
        <w:rPr>
          <w:b w:val="0"/>
          <w:sz w:val="28"/>
          <w:szCs w:val="28"/>
        </w:rPr>
        <w:t>е</w:t>
      </w:r>
      <w:r w:rsidRPr="00422838">
        <w:rPr>
          <w:b w:val="0"/>
          <w:sz w:val="28"/>
          <w:szCs w:val="28"/>
        </w:rPr>
        <w:t xml:space="preserve"> с кадастровым номером </w:t>
      </w:r>
      <w:r>
        <w:rPr>
          <w:b w:val="0"/>
          <w:sz w:val="28"/>
          <w:szCs w:val="28"/>
        </w:rPr>
        <w:t>25:35:060101:1066 -</w:t>
      </w:r>
      <w:r w:rsidRPr="00422838">
        <w:rPr>
          <w:b w:val="0"/>
          <w:sz w:val="28"/>
          <w:szCs w:val="28"/>
        </w:rPr>
        <w:t xml:space="preserve"> расстояние от границ земельного участка </w:t>
      </w:r>
      <w:smartTag w:uri="urn:schemas-microsoft-com:office:smarttags" w:element="metricconverter">
        <w:smartTagPr>
          <w:attr w:name="ProductID" w:val="0 м"/>
        </w:smartTagPr>
        <w:r w:rsidRPr="00422838">
          <w:rPr>
            <w:b w:val="0"/>
            <w:sz w:val="28"/>
            <w:szCs w:val="28"/>
          </w:rPr>
          <w:t>0 м</w:t>
        </w:r>
      </w:smartTag>
      <w:r>
        <w:rPr>
          <w:b w:val="0"/>
          <w:sz w:val="28"/>
          <w:szCs w:val="28"/>
        </w:rPr>
        <w:t>;</w:t>
      </w:r>
    </w:p>
    <w:p w:rsidR="00A34D40" w:rsidRDefault="00A34D40" w:rsidP="00A34D40">
      <w:pPr>
        <w:spacing w:line="460" w:lineRule="exact"/>
        <w:ind w:firstLine="709"/>
        <w:jc w:val="both"/>
        <w:rPr>
          <w:b w:val="0"/>
          <w:spacing w:val="2"/>
          <w:sz w:val="28"/>
          <w:szCs w:val="28"/>
        </w:rPr>
      </w:pPr>
      <w:r>
        <w:rPr>
          <w:b w:val="0"/>
          <w:sz w:val="28"/>
          <w:szCs w:val="28"/>
        </w:rPr>
        <w:t>2. Определить дату, время и место проведения публичных слушаний: 16.05.2017 в 16:00 в здании администрации городского округа ЗАТО город Фокино (г</w:t>
      </w:r>
      <w:proofErr w:type="gramStart"/>
      <w:r>
        <w:rPr>
          <w:b w:val="0"/>
          <w:sz w:val="28"/>
          <w:szCs w:val="28"/>
        </w:rPr>
        <w:t>.Ф</w:t>
      </w:r>
      <w:proofErr w:type="gramEnd"/>
      <w:r>
        <w:rPr>
          <w:b w:val="0"/>
          <w:sz w:val="28"/>
          <w:szCs w:val="28"/>
        </w:rPr>
        <w:t>окино, ул.Постникова, д.9, кабинет №13). Регистрация</w:t>
      </w:r>
      <w:r>
        <w:rPr>
          <w:b w:val="0"/>
          <w:spacing w:val="2"/>
          <w:sz w:val="28"/>
          <w:szCs w:val="28"/>
        </w:rPr>
        <w:t xml:space="preserve"> участников с 15:30 до 16:00 по паспортам.</w:t>
      </w:r>
    </w:p>
    <w:p w:rsidR="00A34D40" w:rsidRDefault="00A34D40" w:rsidP="00A34D40">
      <w:pPr>
        <w:widowControl w:val="0"/>
        <w:autoSpaceDE w:val="0"/>
        <w:autoSpaceDN w:val="0"/>
        <w:adjustRightInd w:val="0"/>
        <w:spacing w:line="460" w:lineRule="exact"/>
        <w:ind w:firstLine="720"/>
        <w:jc w:val="both"/>
        <w:rPr>
          <w:b w:val="0"/>
          <w:spacing w:val="2"/>
          <w:sz w:val="28"/>
          <w:szCs w:val="28"/>
        </w:rPr>
      </w:pPr>
      <w:r>
        <w:rPr>
          <w:b w:val="0"/>
          <w:spacing w:val="2"/>
          <w:sz w:val="28"/>
          <w:szCs w:val="28"/>
        </w:rPr>
        <w:lastRenderedPageBreak/>
        <w:t>3. Срок подачи предложений и рекомендаций экспертов по обсуждаемым вопросам</w:t>
      </w:r>
      <w:r>
        <w:rPr>
          <w:b w:val="0"/>
          <w:color w:val="FF0000"/>
          <w:spacing w:val="2"/>
          <w:sz w:val="28"/>
          <w:szCs w:val="28"/>
        </w:rPr>
        <w:t xml:space="preserve"> </w:t>
      </w:r>
      <w:r>
        <w:rPr>
          <w:b w:val="0"/>
          <w:spacing w:val="2"/>
          <w:sz w:val="28"/>
          <w:szCs w:val="28"/>
        </w:rPr>
        <w:t xml:space="preserve">до 16:00 12.05.2017 в </w:t>
      </w:r>
      <w:r>
        <w:rPr>
          <w:b w:val="0"/>
          <w:sz w:val="28"/>
          <w:szCs w:val="28"/>
        </w:rPr>
        <w:t xml:space="preserve">Управление жилищно-коммунального хозяйства, благоустройства, градостроительной деятельности, </w:t>
      </w:r>
      <w:r>
        <w:rPr>
          <w:b w:val="0"/>
          <w:spacing w:val="-4"/>
          <w:sz w:val="28"/>
          <w:szCs w:val="28"/>
        </w:rPr>
        <w:t>строительства и архитектуры администрации городского округа ЗАТО город Фокино</w:t>
      </w:r>
      <w:r>
        <w:rPr>
          <w:b w:val="0"/>
          <w:spacing w:val="2"/>
          <w:sz w:val="28"/>
          <w:szCs w:val="28"/>
        </w:rPr>
        <w:t xml:space="preserve"> (г</w:t>
      </w:r>
      <w:proofErr w:type="gramStart"/>
      <w:r>
        <w:rPr>
          <w:b w:val="0"/>
          <w:spacing w:val="2"/>
          <w:sz w:val="28"/>
          <w:szCs w:val="28"/>
        </w:rPr>
        <w:t>.Ф</w:t>
      </w:r>
      <w:proofErr w:type="gramEnd"/>
      <w:r>
        <w:rPr>
          <w:b w:val="0"/>
          <w:spacing w:val="2"/>
          <w:sz w:val="28"/>
          <w:szCs w:val="28"/>
        </w:rPr>
        <w:t>окино, ул.Постникова, д.9, кабинет №38).</w:t>
      </w:r>
    </w:p>
    <w:p w:rsidR="00A34D40" w:rsidRDefault="00A34D40" w:rsidP="00A34D40">
      <w:pPr>
        <w:widowControl w:val="0"/>
        <w:autoSpaceDE w:val="0"/>
        <w:autoSpaceDN w:val="0"/>
        <w:adjustRightInd w:val="0"/>
        <w:spacing w:line="460" w:lineRule="exact"/>
        <w:ind w:firstLine="720"/>
        <w:jc w:val="both"/>
        <w:rPr>
          <w:b w:val="0"/>
          <w:spacing w:val="2"/>
          <w:sz w:val="28"/>
          <w:szCs w:val="28"/>
        </w:rPr>
      </w:pPr>
      <w:r>
        <w:rPr>
          <w:b w:val="0"/>
          <w:spacing w:val="2"/>
          <w:sz w:val="28"/>
          <w:szCs w:val="28"/>
        </w:rPr>
        <w:t>4. Назначить организационный комитет по проведению публичных слушаний в следующем составе:</w:t>
      </w:r>
    </w:p>
    <w:p w:rsidR="00A34D40" w:rsidRDefault="00A34D40" w:rsidP="00A34D40">
      <w:pPr>
        <w:widowControl w:val="0"/>
        <w:autoSpaceDE w:val="0"/>
        <w:autoSpaceDN w:val="0"/>
        <w:adjustRightInd w:val="0"/>
        <w:spacing w:line="460" w:lineRule="exact"/>
        <w:ind w:firstLine="720"/>
        <w:jc w:val="both"/>
        <w:rPr>
          <w:b w:val="0"/>
          <w:spacing w:val="2"/>
          <w:sz w:val="28"/>
          <w:szCs w:val="28"/>
        </w:rPr>
      </w:pPr>
      <w:r>
        <w:rPr>
          <w:b w:val="0"/>
          <w:spacing w:val="2"/>
          <w:sz w:val="28"/>
          <w:szCs w:val="28"/>
        </w:rPr>
        <w:t xml:space="preserve">Старовойтов С.И. –  </w:t>
      </w:r>
      <w:r w:rsidRPr="00A11AF0">
        <w:rPr>
          <w:b w:val="0"/>
          <w:spacing w:val="-4"/>
          <w:sz w:val="28"/>
          <w:szCs w:val="28"/>
        </w:rPr>
        <w:t xml:space="preserve">и.о. заместителя главы городского  </w:t>
      </w:r>
      <w:proofErr w:type="gramStart"/>
      <w:r w:rsidRPr="00A11AF0">
        <w:rPr>
          <w:b w:val="0"/>
          <w:spacing w:val="-4"/>
          <w:sz w:val="28"/>
          <w:szCs w:val="28"/>
        </w:rPr>
        <w:t>округа</w:t>
      </w:r>
      <w:proofErr w:type="gramEnd"/>
      <w:r w:rsidRPr="00A11AF0">
        <w:rPr>
          <w:b w:val="0"/>
          <w:spacing w:val="-4"/>
          <w:sz w:val="28"/>
          <w:szCs w:val="28"/>
        </w:rPr>
        <w:t xml:space="preserve">  ЗАТО город Фокино - начальник</w:t>
      </w:r>
      <w:r w:rsidR="00B7289D">
        <w:rPr>
          <w:b w:val="0"/>
          <w:spacing w:val="-4"/>
          <w:sz w:val="28"/>
          <w:szCs w:val="28"/>
        </w:rPr>
        <w:t>а</w:t>
      </w:r>
      <w:r w:rsidRPr="00A11AF0">
        <w:rPr>
          <w:b w:val="0"/>
          <w:spacing w:val="-4"/>
          <w:sz w:val="28"/>
          <w:szCs w:val="28"/>
        </w:rPr>
        <w:t xml:space="preserve"> УЖКХ БГД СиА</w:t>
      </w:r>
      <w:r w:rsidRPr="00A11AF0">
        <w:rPr>
          <w:b w:val="0"/>
          <w:spacing w:val="2"/>
          <w:sz w:val="28"/>
          <w:szCs w:val="28"/>
        </w:rPr>
        <w:t>;</w:t>
      </w:r>
    </w:p>
    <w:p w:rsidR="00A34D40" w:rsidRDefault="00A34D40" w:rsidP="00A34D40">
      <w:pPr>
        <w:widowControl w:val="0"/>
        <w:autoSpaceDE w:val="0"/>
        <w:autoSpaceDN w:val="0"/>
        <w:adjustRightInd w:val="0"/>
        <w:spacing w:line="460" w:lineRule="exact"/>
        <w:ind w:firstLine="720"/>
        <w:jc w:val="both"/>
        <w:rPr>
          <w:b w:val="0"/>
          <w:spacing w:val="2"/>
          <w:sz w:val="28"/>
          <w:szCs w:val="28"/>
        </w:rPr>
      </w:pPr>
      <w:r>
        <w:rPr>
          <w:b w:val="0"/>
          <w:spacing w:val="2"/>
          <w:sz w:val="28"/>
          <w:szCs w:val="28"/>
        </w:rPr>
        <w:t xml:space="preserve">Валюшко А.П. – руководитель аппарата Думы городского </w:t>
      </w:r>
      <w:proofErr w:type="gramStart"/>
      <w:r>
        <w:rPr>
          <w:b w:val="0"/>
          <w:spacing w:val="2"/>
          <w:sz w:val="28"/>
          <w:szCs w:val="28"/>
        </w:rPr>
        <w:t>округа</w:t>
      </w:r>
      <w:proofErr w:type="gramEnd"/>
      <w:r>
        <w:rPr>
          <w:b w:val="0"/>
          <w:spacing w:val="2"/>
          <w:sz w:val="28"/>
          <w:szCs w:val="28"/>
        </w:rPr>
        <w:t xml:space="preserve"> ЗАТО город Фокино; </w:t>
      </w:r>
    </w:p>
    <w:p w:rsidR="00A34D40" w:rsidRDefault="00A34D40" w:rsidP="00A34D40">
      <w:pPr>
        <w:widowControl w:val="0"/>
        <w:autoSpaceDE w:val="0"/>
        <w:autoSpaceDN w:val="0"/>
        <w:adjustRightInd w:val="0"/>
        <w:spacing w:line="460" w:lineRule="exact"/>
        <w:ind w:firstLine="720"/>
        <w:jc w:val="both"/>
        <w:rPr>
          <w:b w:val="0"/>
          <w:spacing w:val="2"/>
          <w:sz w:val="28"/>
          <w:szCs w:val="28"/>
        </w:rPr>
      </w:pPr>
      <w:r>
        <w:rPr>
          <w:b w:val="0"/>
          <w:spacing w:val="2"/>
          <w:sz w:val="28"/>
          <w:szCs w:val="28"/>
        </w:rPr>
        <w:t>Казунеткина Н.П. – представитель общественности;</w:t>
      </w:r>
    </w:p>
    <w:p w:rsidR="00A34D40" w:rsidRDefault="00A34D40" w:rsidP="00A34D40">
      <w:pPr>
        <w:spacing w:line="460" w:lineRule="exact"/>
        <w:ind w:firstLine="720"/>
        <w:jc w:val="both"/>
        <w:rPr>
          <w:b w:val="0"/>
          <w:spacing w:val="2"/>
          <w:sz w:val="28"/>
          <w:szCs w:val="28"/>
        </w:rPr>
      </w:pPr>
      <w:r>
        <w:rPr>
          <w:b w:val="0"/>
          <w:spacing w:val="2"/>
          <w:sz w:val="28"/>
          <w:szCs w:val="28"/>
        </w:rPr>
        <w:t xml:space="preserve">Кохан А.Е. – депутат Думы городского </w:t>
      </w:r>
      <w:proofErr w:type="gramStart"/>
      <w:r>
        <w:rPr>
          <w:b w:val="0"/>
          <w:spacing w:val="2"/>
          <w:sz w:val="28"/>
          <w:szCs w:val="28"/>
        </w:rPr>
        <w:t>округа</w:t>
      </w:r>
      <w:proofErr w:type="gramEnd"/>
      <w:r>
        <w:rPr>
          <w:b w:val="0"/>
          <w:spacing w:val="2"/>
          <w:sz w:val="28"/>
          <w:szCs w:val="28"/>
        </w:rPr>
        <w:t xml:space="preserve"> ЗАТО город Фокино;</w:t>
      </w:r>
    </w:p>
    <w:p w:rsidR="00A34D40" w:rsidRDefault="00A34D40" w:rsidP="00A34D40">
      <w:pPr>
        <w:spacing w:line="460" w:lineRule="exact"/>
        <w:ind w:firstLine="720"/>
        <w:jc w:val="both"/>
        <w:rPr>
          <w:b w:val="0"/>
          <w:spacing w:val="2"/>
          <w:sz w:val="28"/>
          <w:szCs w:val="28"/>
        </w:rPr>
      </w:pPr>
      <w:r>
        <w:rPr>
          <w:b w:val="0"/>
          <w:spacing w:val="2"/>
          <w:sz w:val="28"/>
          <w:szCs w:val="28"/>
        </w:rPr>
        <w:t>Онищенко Н.Г. – председатель Некоммерческого партнерства предпринимателей «Инициатива»;</w:t>
      </w:r>
    </w:p>
    <w:p w:rsidR="00A34D40" w:rsidRDefault="00A34D40" w:rsidP="00A34D40">
      <w:pPr>
        <w:spacing w:line="460" w:lineRule="exact"/>
        <w:ind w:firstLine="720"/>
        <w:jc w:val="both"/>
        <w:rPr>
          <w:b w:val="0"/>
          <w:spacing w:val="2"/>
          <w:sz w:val="28"/>
          <w:szCs w:val="28"/>
        </w:rPr>
      </w:pPr>
      <w:r>
        <w:rPr>
          <w:b w:val="0"/>
          <w:spacing w:val="2"/>
          <w:sz w:val="28"/>
          <w:szCs w:val="28"/>
        </w:rPr>
        <w:t xml:space="preserve">Пучкова Ж.В. – главный специалист 1 разряда </w:t>
      </w:r>
      <w:r>
        <w:rPr>
          <w:b w:val="0"/>
          <w:sz w:val="28"/>
          <w:szCs w:val="28"/>
        </w:rPr>
        <w:t xml:space="preserve">Управления жилищно-коммунального хозяйства, благоустройства, градостроительной деятельности, </w:t>
      </w:r>
      <w:r>
        <w:rPr>
          <w:b w:val="0"/>
          <w:spacing w:val="-4"/>
          <w:sz w:val="28"/>
          <w:szCs w:val="28"/>
        </w:rPr>
        <w:t xml:space="preserve">строительства и архитектуры администрации городского </w:t>
      </w:r>
      <w:proofErr w:type="gramStart"/>
      <w:r>
        <w:rPr>
          <w:b w:val="0"/>
          <w:spacing w:val="-4"/>
          <w:sz w:val="28"/>
          <w:szCs w:val="28"/>
        </w:rPr>
        <w:t>округа</w:t>
      </w:r>
      <w:proofErr w:type="gramEnd"/>
      <w:r>
        <w:rPr>
          <w:b w:val="0"/>
          <w:spacing w:val="-4"/>
          <w:sz w:val="28"/>
          <w:szCs w:val="28"/>
        </w:rPr>
        <w:t xml:space="preserve"> ЗАТО город Фокино</w:t>
      </w:r>
      <w:r>
        <w:rPr>
          <w:b w:val="0"/>
          <w:spacing w:val="2"/>
          <w:sz w:val="28"/>
          <w:szCs w:val="28"/>
        </w:rPr>
        <w:t>.</w:t>
      </w:r>
    </w:p>
    <w:p w:rsidR="00A34D40" w:rsidRDefault="00A34D40" w:rsidP="00A34D40">
      <w:pPr>
        <w:spacing w:line="460" w:lineRule="exact"/>
        <w:ind w:firstLine="720"/>
        <w:jc w:val="both"/>
        <w:rPr>
          <w:b w:val="0"/>
          <w:spacing w:val="2"/>
          <w:sz w:val="28"/>
          <w:szCs w:val="28"/>
        </w:rPr>
      </w:pPr>
      <w:r>
        <w:rPr>
          <w:b w:val="0"/>
          <w:spacing w:val="2"/>
          <w:sz w:val="28"/>
          <w:szCs w:val="28"/>
        </w:rPr>
        <w:t xml:space="preserve">5. Организационному комитету не позднее 5-ти дней со дня принятия настоящего решения провести первое заседание, на котором  избрать председателя и секретаря, принять план работы оргкомитета, согласно Положению «О публичных слушаниях в городском </w:t>
      </w:r>
      <w:proofErr w:type="gramStart"/>
      <w:r>
        <w:rPr>
          <w:b w:val="0"/>
          <w:spacing w:val="2"/>
          <w:sz w:val="28"/>
          <w:szCs w:val="28"/>
        </w:rPr>
        <w:t>округе</w:t>
      </w:r>
      <w:proofErr w:type="gramEnd"/>
      <w:r>
        <w:rPr>
          <w:b w:val="0"/>
          <w:spacing w:val="2"/>
          <w:sz w:val="28"/>
          <w:szCs w:val="28"/>
        </w:rPr>
        <w:t xml:space="preserve"> ЗАТО город Фокино»,</w:t>
      </w:r>
      <w:r>
        <w:rPr>
          <w:spacing w:val="2"/>
          <w:szCs w:val="28"/>
        </w:rPr>
        <w:t xml:space="preserve"> </w:t>
      </w:r>
      <w:r>
        <w:rPr>
          <w:b w:val="0"/>
          <w:spacing w:val="2"/>
          <w:sz w:val="28"/>
          <w:szCs w:val="28"/>
        </w:rPr>
        <w:t xml:space="preserve">утвержденному решением Думы городского округа ЗАТО город Фокино от 11.11.2005 №118. </w:t>
      </w:r>
    </w:p>
    <w:p w:rsidR="00A34D40" w:rsidRDefault="00A34D40" w:rsidP="00A34D40">
      <w:pPr>
        <w:widowControl w:val="0"/>
        <w:tabs>
          <w:tab w:val="left" w:pos="0"/>
        </w:tabs>
        <w:autoSpaceDE w:val="0"/>
        <w:autoSpaceDN w:val="0"/>
        <w:adjustRightInd w:val="0"/>
        <w:spacing w:line="460" w:lineRule="exact"/>
        <w:ind w:firstLine="720"/>
        <w:jc w:val="both"/>
        <w:rPr>
          <w:b w:val="0"/>
          <w:sz w:val="28"/>
          <w:szCs w:val="28"/>
        </w:rPr>
      </w:pPr>
      <w:r>
        <w:rPr>
          <w:b w:val="0"/>
          <w:spacing w:val="2"/>
          <w:sz w:val="28"/>
          <w:szCs w:val="28"/>
        </w:rPr>
        <w:t>6. Муниципальному унитарному предприятию Редакция телепрограмм «Тихоокеанс</w:t>
      </w:r>
      <w:r>
        <w:rPr>
          <w:b w:val="0"/>
          <w:sz w:val="28"/>
          <w:szCs w:val="28"/>
        </w:rPr>
        <w:t>кое телевидение» г</w:t>
      </w:r>
      <w:proofErr w:type="gramStart"/>
      <w:r>
        <w:rPr>
          <w:b w:val="0"/>
          <w:sz w:val="28"/>
          <w:szCs w:val="28"/>
        </w:rPr>
        <w:t>.Ф</w:t>
      </w:r>
      <w:proofErr w:type="gramEnd"/>
      <w:r>
        <w:rPr>
          <w:b w:val="0"/>
          <w:sz w:val="28"/>
          <w:szCs w:val="28"/>
        </w:rPr>
        <w:t>окино (Чапуля Е.В.) опубликовать настоящее решение</w:t>
      </w:r>
      <w:r>
        <w:rPr>
          <w:b w:val="0"/>
          <w:color w:val="FF000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в печатном издании «Тихоокеанская газета» не позднее </w:t>
      </w:r>
      <w:r w:rsidR="00143300">
        <w:rPr>
          <w:b w:val="0"/>
          <w:sz w:val="28"/>
          <w:szCs w:val="28"/>
        </w:rPr>
        <w:t>0</w:t>
      </w:r>
      <w:r w:rsidR="00E1339C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>.</w:t>
      </w:r>
      <w:r w:rsidR="00143300">
        <w:rPr>
          <w:b w:val="0"/>
          <w:sz w:val="28"/>
          <w:szCs w:val="28"/>
        </w:rPr>
        <w:t>04</w:t>
      </w:r>
      <w:r>
        <w:rPr>
          <w:b w:val="0"/>
          <w:sz w:val="28"/>
          <w:szCs w:val="28"/>
        </w:rPr>
        <w:t>.201</w:t>
      </w:r>
      <w:r w:rsidR="00143300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 xml:space="preserve">. </w:t>
      </w:r>
    </w:p>
    <w:p w:rsidR="00A34D40" w:rsidRDefault="00A34D40" w:rsidP="00A34D40">
      <w:pPr>
        <w:widowControl w:val="0"/>
        <w:tabs>
          <w:tab w:val="left" w:pos="0"/>
        </w:tabs>
        <w:autoSpaceDE w:val="0"/>
        <w:autoSpaceDN w:val="0"/>
        <w:adjustRightInd w:val="0"/>
        <w:spacing w:line="460" w:lineRule="exact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7. Управлению жилищно-коммунального хозяйства, благоустройства, градостроительной деятельности, </w:t>
      </w:r>
      <w:r>
        <w:rPr>
          <w:b w:val="0"/>
          <w:spacing w:val="-4"/>
          <w:sz w:val="28"/>
          <w:szCs w:val="28"/>
        </w:rPr>
        <w:t xml:space="preserve">строительства и архитектуры </w:t>
      </w:r>
      <w:r>
        <w:rPr>
          <w:b w:val="0"/>
          <w:spacing w:val="-4"/>
          <w:sz w:val="28"/>
          <w:szCs w:val="28"/>
        </w:rPr>
        <w:lastRenderedPageBreak/>
        <w:t xml:space="preserve">администрации городского </w:t>
      </w:r>
      <w:proofErr w:type="gramStart"/>
      <w:r>
        <w:rPr>
          <w:b w:val="0"/>
          <w:spacing w:val="-4"/>
          <w:sz w:val="28"/>
          <w:szCs w:val="28"/>
        </w:rPr>
        <w:t>округа</w:t>
      </w:r>
      <w:proofErr w:type="gramEnd"/>
      <w:r>
        <w:rPr>
          <w:b w:val="0"/>
          <w:spacing w:val="-4"/>
          <w:sz w:val="28"/>
          <w:szCs w:val="28"/>
        </w:rPr>
        <w:t xml:space="preserve"> ЗАТО город Фокино</w:t>
      </w:r>
      <w:r>
        <w:rPr>
          <w:b w:val="0"/>
          <w:sz w:val="28"/>
          <w:szCs w:val="28"/>
        </w:rPr>
        <w:t xml:space="preserve"> (</w:t>
      </w:r>
      <w:r w:rsidR="00143300">
        <w:rPr>
          <w:b w:val="0"/>
          <w:sz w:val="28"/>
          <w:szCs w:val="28"/>
        </w:rPr>
        <w:t>Старовойтов С.И.</w:t>
      </w:r>
      <w:r>
        <w:rPr>
          <w:b w:val="0"/>
          <w:sz w:val="28"/>
          <w:szCs w:val="28"/>
        </w:rPr>
        <w:t xml:space="preserve">) разместить на официальном сайте администрации городского округа ЗАТО город Фокино настоящее решение не позднее 07.04.2017. </w:t>
      </w:r>
    </w:p>
    <w:p w:rsidR="00A34D40" w:rsidRDefault="00A34D40" w:rsidP="00A34D40">
      <w:pPr>
        <w:widowControl w:val="0"/>
        <w:tabs>
          <w:tab w:val="left" w:pos="0"/>
        </w:tabs>
        <w:autoSpaceDE w:val="0"/>
        <w:autoSpaceDN w:val="0"/>
        <w:adjustRightInd w:val="0"/>
        <w:spacing w:line="460" w:lineRule="exact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8. Настоящее решение вступает в силу со дня принятия. </w:t>
      </w:r>
    </w:p>
    <w:p w:rsidR="00A34D40" w:rsidRDefault="00A34D40" w:rsidP="00A34D40">
      <w:pPr>
        <w:ind w:firstLine="720"/>
        <w:jc w:val="both"/>
        <w:rPr>
          <w:b w:val="0"/>
          <w:sz w:val="28"/>
          <w:szCs w:val="28"/>
        </w:rPr>
      </w:pPr>
    </w:p>
    <w:p w:rsidR="00A34D40" w:rsidRDefault="00A34D40" w:rsidP="00A34D40">
      <w:pPr>
        <w:jc w:val="both"/>
        <w:rPr>
          <w:b w:val="0"/>
          <w:sz w:val="28"/>
          <w:szCs w:val="28"/>
        </w:rPr>
      </w:pPr>
    </w:p>
    <w:p w:rsidR="00A34D40" w:rsidRDefault="00A34D40" w:rsidP="00A34D40">
      <w:pPr>
        <w:jc w:val="both"/>
        <w:rPr>
          <w:b w:val="0"/>
          <w:sz w:val="28"/>
          <w:szCs w:val="28"/>
        </w:rPr>
      </w:pPr>
    </w:p>
    <w:p w:rsidR="00A34D40" w:rsidRPr="00391620" w:rsidRDefault="00A34D40" w:rsidP="00A34D40">
      <w:pPr>
        <w:pStyle w:val="a5"/>
        <w:spacing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Думы </w:t>
      </w:r>
      <w:r w:rsidRPr="00391620">
        <w:rPr>
          <w:b w:val="0"/>
          <w:sz w:val="28"/>
          <w:szCs w:val="28"/>
        </w:rPr>
        <w:t xml:space="preserve">городского округа </w:t>
      </w:r>
    </w:p>
    <w:p w:rsidR="00A34D40" w:rsidRDefault="00A34D40" w:rsidP="00A34D40">
      <w:pPr>
        <w:pStyle w:val="a5"/>
        <w:spacing w:after="0"/>
        <w:rPr>
          <w:b w:val="0"/>
          <w:sz w:val="28"/>
          <w:szCs w:val="28"/>
        </w:rPr>
      </w:pPr>
      <w:r w:rsidRPr="00391620">
        <w:rPr>
          <w:b w:val="0"/>
          <w:sz w:val="28"/>
          <w:szCs w:val="28"/>
        </w:rPr>
        <w:t xml:space="preserve">ЗАТО город  Фокино                                                     </w:t>
      </w:r>
      <w:r>
        <w:rPr>
          <w:b w:val="0"/>
          <w:sz w:val="28"/>
          <w:szCs w:val="28"/>
        </w:rPr>
        <w:t xml:space="preserve">                         Э.И.Мадан</w:t>
      </w:r>
    </w:p>
    <w:p w:rsidR="00A34D40" w:rsidRDefault="00A34D40" w:rsidP="00A34D40">
      <w:pPr>
        <w:jc w:val="both"/>
        <w:rPr>
          <w:b w:val="0"/>
          <w:sz w:val="28"/>
          <w:szCs w:val="28"/>
        </w:rPr>
      </w:pPr>
    </w:p>
    <w:p w:rsidR="00A34D40" w:rsidRDefault="00A34D40" w:rsidP="00A34D40">
      <w:pPr>
        <w:jc w:val="both"/>
        <w:rPr>
          <w:b w:val="0"/>
          <w:sz w:val="28"/>
          <w:szCs w:val="28"/>
        </w:rPr>
      </w:pPr>
    </w:p>
    <w:p w:rsidR="00A34D40" w:rsidRDefault="00A34D40" w:rsidP="00A34D40">
      <w:pPr>
        <w:jc w:val="both"/>
        <w:rPr>
          <w:b w:val="0"/>
          <w:sz w:val="28"/>
          <w:szCs w:val="28"/>
        </w:rPr>
      </w:pPr>
    </w:p>
    <w:p w:rsidR="00A34D40" w:rsidRDefault="00A34D40" w:rsidP="00A34D40">
      <w:pPr>
        <w:jc w:val="both"/>
        <w:rPr>
          <w:b w:val="0"/>
          <w:sz w:val="28"/>
          <w:szCs w:val="28"/>
        </w:rPr>
      </w:pPr>
    </w:p>
    <w:p w:rsidR="00A34D40" w:rsidRDefault="00A34D40" w:rsidP="00A34D40">
      <w:pPr>
        <w:jc w:val="both"/>
        <w:rPr>
          <w:b w:val="0"/>
          <w:sz w:val="28"/>
          <w:szCs w:val="28"/>
        </w:rPr>
      </w:pPr>
    </w:p>
    <w:p w:rsidR="00A34D40" w:rsidRDefault="00A34D40"/>
    <w:sectPr w:rsidR="00A34D40" w:rsidSect="00121430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EE4" w:rsidRDefault="00E84EE4">
      <w:r>
        <w:separator/>
      </w:r>
    </w:p>
  </w:endnote>
  <w:endnote w:type="continuationSeparator" w:id="0">
    <w:p w:rsidR="00E84EE4" w:rsidRDefault="00E84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EE4" w:rsidRDefault="00E84EE4">
      <w:r>
        <w:separator/>
      </w:r>
    </w:p>
  </w:footnote>
  <w:footnote w:type="continuationSeparator" w:id="0">
    <w:p w:rsidR="00E84EE4" w:rsidRDefault="00E84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E47" w:rsidRDefault="001A0E47" w:rsidP="001832A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A0E47" w:rsidRDefault="001A0E4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E47" w:rsidRPr="00121430" w:rsidRDefault="001A0E47" w:rsidP="001832A8">
    <w:pPr>
      <w:pStyle w:val="a6"/>
      <w:framePr w:wrap="around" w:vAnchor="text" w:hAnchor="margin" w:xAlign="center" w:y="1"/>
      <w:rPr>
        <w:rStyle w:val="a7"/>
        <w:b w:val="0"/>
      </w:rPr>
    </w:pPr>
    <w:r w:rsidRPr="00121430">
      <w:rPr>
        <w:rStyle w:val="a7"/>
        <w:b w:val="0"/>
      </w:rPr>
      <w:fldChar w:fldCharType="begin"/>
    </w:r>
    <w:r w:rsidRPr="00121430">
      <w:rPr>
        <w:rStyle w:val="a7"/>
        <w:b w:val="0"/>
      </w:rPr>
      <w:instrText xml:space="preserve">PAGE  </w:instrText>
    </w:r>
    <w:r w:rsidRPr="00121430">
      <w:rPr>
        <w:rStyle w:val="a7"/>
        <w:b w:val="0"/>
      </w:rPr>
      <w:fldChar w:fldCharType="separate"/>
    </w:r>
    <w:r w:rsidR="0037386B">
      <w:rPr>
        <w:rStyle w:val="a7"/>
        <w:b w:val="0"/>
        <w:noProof/>
      </w:rPr>
      <w:t>3</w:t>
    </w:r>
    <w:r w:rsidRPr="00121430">
      <w:rPr>
        <w:rStyle w:val="a7"/>
        <w:b w:val="0"/>
      </w:rPr>
      <w:fldChar w:fldCharType="end"/>
    </w:r>
  </w:p>
  <w:p w:rsidR="001A0E47" w:rsidRDefault="001A0E4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4D40"/>
    <w:rsid w:val="000C5546"/>
    <w:rsid w:val="00121323"/>
    <w:rsid w:val="00121430"/>
    <w:rsid w:val="00143300"/>
    <w:rsid w:val="001832A8"/>
    <w:rsid w:val="001A0E47"/>
    <w:rsid w:val="0037386B"/>
    <w:rsid w:val="00421A6E"/>
    <w:rsid w:val="004A509D"/>
    <w:rsid w:val="0053195D"/>
    <w:rsid w:val="005353A7"/>
    <w:rsid w:val="00754E8D"/>
    <w:rsid w:val="009223D6"/>
    <w:rsid w:val="00A34D40"/>
    <w:rsid w:val="00AA5855"/>
    <w:rsid w:val="00B7289D"/>
    <w:rsid w:val="00E1339C"/>
    <w:rsid w:val="00E84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D40"/>
    <w:rPr>
      <w:b/>
      <w:sz w:val="26"/>
    </w:rPr>
  </w:style>
  <w:style w:type="paragraph" w:styleId="1">
    <w:name w:val="heading 1"/>
    <w:basedOn w:val="a"/>
    <w:next w:val="a"/>
    <w:link w:val="10"/>
    <w:qFormat/>
    <w:rsid w:val="00A34D40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A34D40"/>
    <w:pPr>
      <w:ind w:firstLine="720"/>
    </w:pPr>
    <w:rPr>
      <w:b w:val="0"/>
      <w:sz w:val="28"/>
    </w:rPr>
  </w:style>
  <w:style w:type="paragraph" w:styleId="a5">
    <w:name w:val="Body Text"/>
    <w:basedOn w:val="a"/>
    <w:rsid w:val="00A34D40"/>
    <w:pPr>
      <w:spacing w:after="120"/>
    </w:pPr>
  </w:style>
  <w:style w:type="character" w:customStyle="1" w:styleId="10">
    <w:name w:val="Заголовок 1 Знак"/>
    <w:link w:val="1"/>
    <w:rsid w:val="00A34D40"/>
    <w:rPr>
      <w:b/>
      <w:sz w:val="24"/>
      <w:lang w:val="ru-RU" w:eastAsia="ru-RU" w:bidi="ar-SA"/>
    </w:rPr>
  </w:style>
  <w:style w:type="character" w:customStyle="1" w:styleId="a4">
    <w:name w:val="Основной текст с отступом Знак"/>
    <w:link w:val="a3"/>
    <w:rsid w:val="00A34D40"/>
    <w:rPr>
      <w:sz w:val="28"/>
      <w:lang w:val="ru-RU" w:eastAsia="ru-RU" w:bidi="ar-SA"/>
    </w:rPr>
  </w:style>
  <w:style w:type="paragraph" w:styleId="a6">
    <w:name w:val="header"/>
    <w:basedOn w:val="a"/>
    <w:rsid w:val="0012143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21430"/>
  </w:style>
  <w:style w:type="paragraph" w:styleId="a8">
    <w:name w:val="footer"/>
    <w:basedOn w:val="a"/>
    <w:rsid w:val="00121430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u39spec1</dc:creator>
  <cp:lastModifiedBy>Сергей</cp:lastModifiedBy>
  <cp:revision>2</cp:revision>
  <cp:lastPrinted>2017-03-15T00:44:00Z</cp:lastPrinted>
  <dcterms:created xsi:type="dcterms:W3CDTF">2017-04-07T02:38:00Z</dcterms:created>
  <dcterms:modified xsi:type="dcterms:W3CDTF">2017-04-07T02:38:00Z</dcterms:modified>
</cp:coreProperties>
</file>