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FA" w:rsidRDefault="00247BFA" w:rsidP="00247BF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оценки эффективности налоговых льгот (налоговых расходов) по местным налогам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</w:t>
      </w:r>
    </w:p>
    <w:p w:rsidR="00247BFA" w:rsidRDefault="00247BFA" w:rsidP="00247BF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город Фокино за 2017 год</w:t>
      </w:r>
    </w:p>
    <w:p w:rsidR="00247BFA" w:rsidRDefault="00247BFA" w:rsidP="00247B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городского округа ЗАТО город Фокино от 12.12.2018 № 1828-па «Об утверждении Порядка оценки эффективности налоговых льгот (налоговых расходов) по местным налогам, и Порядка формирования и утверждения перечня налоговых льгот (налоговых расходов) городского округа ЗАТО город Фокино по местным налогам, установленных решениями Думы городского округа ЗАТО город 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 определена процедура оценки эффективности предоставляемых налоговых льгот (налоговых расходов) по местным налогам, установленных решениями Думы городского округа ЗАТО город Фокино.</w:t>
      </w:r>
      <w:r>
        <w:rPr>
          <w:sz w:val="28"/>
          <w:szCs w:val="28"/>
        </w:rPr>
        <w:tab/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способствует оптимизации перечня действующих налоговых льгот (налоговых расходов), ставок и обеспечивает оптимальный выбор категорий налогоплательщиков для предоставления поддержки в форме льгот.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 от 19.11.2014 №199-МПА «Об утверждении Положения «О налоге на имущество физических лиц городского округа ЗАТО город Фокино» (с изменениями и дополнениями) дополнительные налоговые льготы установлены для следующей категории налогоплательщиков: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родителей, находящихся в соответствующих образовательных учреждениях, имеющие в собственности жилые помещения.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 от 14.10.2005 №91 «Об утверждении Положения «О местных налогах городского округа ЗАТО город Фокино» (с изменениями и дополнениями) </w:t>
      </w:r>
      <w:r>
        <w:rPr>
          <w:sz w:val="28"/>
          <w:szCs w:val="28"/>
        </w:rPr>
        <w:lastRenderedPageBreak/>
        <w:t>предоставлены дополнительные налоговые льготы по земельному налогу по физическим лицам, для следующей категории налогоплательщиков: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ветераны и инвалиды Великой Отечественной войны.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вышеупомянутым Порядком бюджетная эффективность по данной льготе не определяется, рассматривается лишь социальный эффект - повышение уровня жизни населения, так как данные категории налогоплательщиков являются особо значимой для общества категорией людей, нуждающихся в особом внимании и поддержки со стороны органов местного самоуправления.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социальной эффективности предоставления налоговых льгот по налогу на имущество физических лиц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Межрайонной ИФНС России №1 по Приморскому краю в 2017 году заявлений на предоставление льгот не поступало.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социальной эффективности предоставления налоговых льгот ветеранам и инвалидам Великой Отечественной войны по земельному налогу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по земельному налогу по физическим лицам в 2017 году в бюджет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 составили в сумме 585,9 тыс. руб. или 0,17 процента от общего объема налоговых и неналоговых доходов.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Межрайонной ИФНС России №1 по Приморскому краю в 2017 году числится 4 налогоплательщика земельного налога - ветерана и инвалида Великой Отечественной войны. 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Потери бюджета при освобождении данной категории налогоплательщиков от уплаты земельного налога составили в сумме 1,0 тыс. руб. (показатели по отчету о налоговой базе и структуре начислений по местным налогам за 2017 год (форма № 5-МН).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Вывод: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 ветеранам и инвалидам Великой Отечественной войны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данной категории налогоплательщиков.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льготы признается эффективным.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Понижающие налоговые ставки по местным налогам законодательным органом местного самоуправления в 2017 году не принимались.</w:t>
      </w:r>
    </w:p>
    <w:p w:rsidR="00247BFA" w:rsidRDefault="00247BFA" w:rsidP="00247B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Финансового управления городского округа ЗАТО город Фокино от 12.12.2018 №28 «Об утверждении Перечня налоговых льгот (налоговых расходов) городского округа ЗАТО город Фокино по местным налогам, установленных решениями Думы городского округа ЗАТО город 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 утвержден Перечень налоговых льгот (налоговых расходов) на 2019 год, опубликован на сайте администрации городского округа ЗАТО город Фокино 14.12.2018.</w:t>
      </w:r>
    </w:p>
    <w:p w:rsidR="008F5F2B" w:rsidRDefault="008F5F2B"/>
    <w:sectPr w:rsidR="008F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5"/>
    <w:rsid w:val="00247BFA"/>
    <w:rsid w:val="008F5F2B"/>
    <w:rsid w:val="00E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462A-1371-4C7A-8D62-5893F84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2019-06-07T01:40:00Z</dcterms:created>
  <dcterms:modified xsi:type="dcterms:W3CDTF">2019-06-07T01:41:00Z</dcterms:modified>
</cp:coreProperties>
</file>