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0DC" w:rsidRPr="00357B02" w:rsidRDefault="005430DC" w:rsidP="00BC05ED">
      <w:pPr>
        <w:spacing w:after="0" w:line="240" w:lineRule="auto"/>
        <w:ind w:left="3969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 w:rsidR="00BC05ED" w:rsidRPr="00D700A2">
        <w:rPr>
          <w:rFonts w:ascii="Times New Roman" w:hAnsi="Times New Roman"/>
          <w:sz w:val="28"/>
          <w:szCs w:val="28"/>
        </w:rPr>
        <w:t>N</w:t>
      </w:r>
      <w:r w:rsidR="00BC05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</w:p>
    <w:p w:rsidR="00EC15E4" w:rsidRDefault="00EC15E4" w:rsidP="00EC15E4">
      <w:pPr>
        <w:widowControl w:val="0"/>
        <w:autoSpaceDE w:val="0"/>
        <w:autoSpaceDN w:val="0"/>
        <w:adjustRightInd w:val="0"/>
        <w:spacing w:after="0" w:line="240" w:lineRule="auto"/>
        <w:ind w:right="-144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к</w:t>
      </w:r>
      <w:r w:rsidRPr="00357B02">
        <w:rPr>
          <w:rFonts w:ascii="Times New Roman" w:hAnsi="Times New Roman"/>
          <w:sz w:val="28"/>
          <w:szCs w:val="28"/>
        </w:rPr>
        <w:t xml:space="preserve"> Административному регламенту </w:t>
      </w:r>
    </w:p>
    <w:p w:rsidR="005430DC" w:rsidRDefault="00EC15E4" w:rsidP="00EC15E4">
      <w:pPr>
        <w:widowControl w:val="0"/>
        <w:autoSpaceDE w:val="0"/>
        <w:autoSpaceDN w:val="0"/>
        <w:adjustRightInd w:val="0"/>
        <w:spacing w:after="0" w:line="240" w:lineRule="auto"/>
        <w:ind w:left="4253" w:right="-144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экологии 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FE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</w:t>
      </w:r>
      <w:r w:rsidRPr="0067629B">
        <w:rPr>
          <w:rFonts w:ascii="Times New Roman" w:hAnsi="Times New Roman"/>
          <w:sz w:val="28"/>
          <w:szCs w:val="28"/>
        </w:rPr>
        <w:t>рисвоение адресов объектам адресации, изменение, аннулирование адресов»</w:t>
      </w:r>
    </w:p>
    <w:p w:rsidR="00B7257D" w:rsidRPr="00476698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257D" w:rsidRPr="00476698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bCs/>
          <w:sz w:val="28"/>
          <w:szCs w:val="28"/>
          <w:lang w:eastAsia="ru-RU"/>
        </w:rPr>
        <w:t>Форма решения об отказе в присвоении объекту адресации адреса</w:t>
      </w:r>
      <w:r w:rsidRPr="00476698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или аннулировании его адреса</w:t>
      </w:r>
    </w:p>
    <w:p w:rsidR="00B7257D" w:rsidRPr="00476698" w:rsidRDefault="00B7257D" w:rsidP="00B7257D">
      <w:pPr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57D" w:rsidRPr="00476698" w:rsidRDefault="00B7257D" w:rsidP="00B7257D">
      <w:pPr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(Ф.И.О., адрес заявителя (представителя) заявителя)</w:t>
      </w:r>
    </w:p>
    <w:p w:rsidR="00B7257D" w:rsidRPr="00476698" w:rsidRDefault="00B7257D" w:rsidP="00B7257D">
      <w:pPr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(регистрационный номер заявления о присвоении объекту адресации адреса или аннулировании его адреса)</w:t>
      </w:r>
    </w:p>
    <w:p w:rsidR="00B7257D" w:rsidRPr="00476698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257D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82768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 об отказе</w:t>
      </w:r>
      <w:r w:rsidRPr="00E82768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в присвоении объекту адресации адреса или аннулировании его адреса</w:t>
      </w:r>
    </w:p>
    <w:p w:rsidR="00E82768" w:rsidRPr="00E82768" w:rsidRDefault="00E82768" w:rsidP="00B7257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196"/>
      </w:tblGrid>
      <w:tr w:rsidR="00E82768" w:rsidRPr="00BC05ED" w:rsidTr="00D700A2">
        <w:trPr>
          <w:jc w:val="center"/>
        </w:trPr>
        <w:tc>
          <w:tcPr>
            <w:tcW w:w="4196" w:type="dxa"/>
            <w:vAlign w:val="bottom"/>
            <w:hideMark/>
          </w:tcPr>
          <w:p w:rsidR="00E82768" w:rsidRPr="00BC05ED" w:rsidRDefault="00E82768" w:rsidP="00BC0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5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</w:t>
            </w:r>
            <w:r w:rsidR="00673A04" w:rsidRPr="00BC05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</w:t>
            </w:r>
            <w:r w:rsidRPr="00BC05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 </w:t>
            </w:r>
            <w:r w:rsidR="00BC05ED" w:rsidRPr="00BC05ED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BC05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</w:t>
            </w:r>
          </w:p>
        </w:tc>
      </w:tr>
    </w:tbl>
    <w:p w:rsidR="00B7257D" w:rsidRPr="00476698" w:rsidRDefault="00B7257D" w:rsidP="00B72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(наименование органа местного самоуправления, органа государственной власти субъекта Российской Федерации 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Федерации)</w:t>
      </w:r>
    </w:p>
    <w:p w:rsidR="00E82768" w:rsidRDefault="00E82768" w:rsidP="00E82768">
      <w:pPr>
        <w:tabs>
          <w:tab w:val="right" w:pos="992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сообщает, что ______________________________________________________</w:t>
      </w:r>
    </w:p>
    <w:p w:rsidR="00B7257D" w:rsidRPr="00476698" w:rsidRDefault="00E82768" w:rsidP="00E82768">
      <w:pPr>
        <w:tabs>
          <w:tab w:val="right" w:pos="9923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proofErr w:type="gramStart"/>
      <w:r w:rsidR="00B7257D" w:rsidRPr="00476698">
        <w:rPr>
          <w:rFonts w:ascii="Times New Roman" w:eastAsia="Times New Roman" w:hAnsi="Times New Roman"/>
          <w:sz w:val="16"/>
          <w:szCs w:val="16"/>
          <w:lang w:eastAsia="ru-RU"/>
        </w:rPr>
        <w:t>(Ф.И.О. заявителя в дательном падеже, наименование, номер и дата выдачи документа,</w:t>
      </w:r>
      <w:proofErr w:type="gramEnd"/>
    </w:p>
    <w:p w:rsidR="00B7257D" w:rsidRPr="00476698" w:rsidRDefault="00B7257D" w:rsidP="00B72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proofErr w:type="gramStart"/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подтверждающего личность, почтовый адрес – для физического лица; полное наименование, ИНН, КПП (для</w:t>
      </w:r>
      <w:proofErr w:type="gramEnd"/>
    </w:p>
    <w:p w:rsidR="00B7257D" w:rsidRPr="00476698" w:rsidRDefault="00B7257D" w:rsidP="00B72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российского юридического лица), страна, дата и номер регистрации (для иностранного юридического лица),</w:t>
      </w:r>
    </w:p>
    <w:p w:rsidR="00B7257D" w:rsidRPr="00476698" w:rsidRDefault="005430DC" w:rsidP="005430DC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 xml:space="preserve">почтовый адрес – для юридического лица) </w:t>
      </w: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ind w:right="1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2768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Правил присвоения, изменения и аннулирования адресов,</w:t>
      </w:r>
      <w:r w:rsidRPr="00E82768">
        <w:rPr>
          <w:rFonts w:ascii="Times New Roman" w:eastAsia="Times New Roman" w:hAnsi="Times New Roman"/>
          <w:sz w:val="28"/>
          <w:szCs w:val="28"/>
          <w:lang w:eastAsia="ru-RU"/>
        </w:rPr>
        <w:br/>
        <w:t>утвержденных постановлением Правительства Российской Федерации</w:t>
      </w:r>
      <w:r w:rsidRPr="00E8276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C05E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от 19.11.2014 </w:t>
      </w:r>
      <w:r w:rsidR="00BC05ED" w:rsidRPr="00BC05ED">
        <w:rPr>
          <w:rFonts w:ascii="Times New Roman" w:hAnsi="Times New Roman"/>
          <w:sz w:val="28"/>
          <w:szCs w:val="28"/>
          <w:u w:val="single"/>
        </w:rPr>
        <w:t>N</w:t>
      </w:r>
      <w:r w:rsidRPr="00BC05E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1221, отказано в присвоении (аннулировании) адреса</w:t>
      </w:r>
      <w:r w:rsidRPr="00BC05E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br/>
      </w:r>
      <w:r w:rsidR="00E82768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</w:t>
      </w: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proofErr w:type="gramStart"/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нужное</w:t>
      </w:r>
      <w:proofErr w:type="gramEnd"/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 xml:space="preserve"> подчеркнуть)</w:t>
      </w:r>
    </w:p>
    <w:p w:rsidR="00B7257D" w:rsidRPr="00476698" w:rsidRDefault="00B7257D" w:rsidP="005430DC">
      <w:pPr>
        <w:pBdr>
          <w:top w:val="single" w:sz="4" w:space="1" w:color="auto"/>
        </w:pBdr>
        <w:spacing w:after="0" w:line="240" w:lineRule="auto"/>
        <w:ind w:right="113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E82768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следующему объекту адресации:</w:t>
      </w:r>
      <w:r w:rsidRPr="005430D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5430DC">
        <w:rPr>
          <w:rFonts w:ascii="Times New Roman" w:eastAsia="Times New Roman" w:hAnsi="Times New Roman"/>
          <w:sz w:val="16"/>
          <w:szCs w:val="16"/>
          <w:lang w:eastAsia="ru-RU"/>
        </w:rPr>
        <w:t>________________</w:t>
      </w:r>
      <w:r w:rsidR="00E82768">
        <w:rPr>
          <w:rFonts w:ascii="Times New Roman" w:eastAsia="Times New Roman" w:hAnsi="Times New Roman"/>
          <w:sz w:val="16"/>
          <w:szCs w:val="16"/>
          <w:lang w:eastAsia="ru-RU"/>
        </w:rPr>
        <w:t>____________________________</w:t>
      </w:r>
      <w:r w:rsidR="005430DC">
        <w:rPr>
          <w:rFonts w:ascii="Times New Roman" w:eastAsia="Times New Roman" w:hAnsi="Times New Roman"/>
          <w:sz w:val="16"/>
          <w:szCs w:val="16"/>
          <w:lang w:eastAsia="ru-RU"/>
        </w:rPr>
        <w:t>__________________</w:t>
      </w:r>
    </w:p>
    <w:p w:rsidR="00B7257D" w:rsidRDefault="005430DC" w:rsidP="00B7257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proofErr w:type="gramStart"/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(вид и наименование объекта адресации, описание</w:t>
      </w:r>
      <w:proofErr w:type="gramEnd"/>
    </w:p>
    <w:p w:rsidR="005430DC" w:rsidRPr="00476698" w:rsidRDefault="005430DC" w:rsidP="00B72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местонахождения объекта адресации в случае обращения заявителя о присвоении объекту адресации адреса,</w:t>
      </w:r>
    </w:p>
    <w:p w:rsidR="00B7257D" w:rsidRPr="00476698" w:rsidRDefault="00B7257D" w:rsidP="00B72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57D" w:rsidRPr="00476698" w:rsidRDefault="00B7257D" w:rsidP="00B7257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адрес объекта адресации в случае обращения заявителя об аннулировании его адреса)</w:t>
      </w:r>
    </w:p>
    <w:p w:rsidR="00B7257D" w:rsidRPr="005430DC" w:rsidRDefault="005430DC" w:rsidP="00B7257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E82768">
        <w:rPr>
          <w:rFonts w:ascii="Times New Roman" w:eastAsia="Times New Roman" w:hAnsi="Times New Roman"/>
          <w:sz w:val="28"/>
          <w:szCs w:val="28"/>
          <w:lang w:eastAsia="ru-RU"/>
        </w:rPr>
        <w:t>в связи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____________________________________________________________________                           </w:t>
      </w:r>
      <w:r w:rsidRPr="005430DC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5430DC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5430DC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5430DC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5430DC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5430DC">
        <w:rPr>
          <w:rFonts w:ascii="Times New Roman" w:eastAsia="Times New Roman" w:hAnsi="Times New Roman"/>
          <w:sz w:val="16"/>
          <w:szCs w:val="16"/>
          <w:lang w:eastAsia="ru-RU"/>
        </w:rPr>
        <w:tab/>
        <w:t>(основание отказа)</w:t>
      </w:r>
      <w:r w:rsidRPr="005430DC">
        <w:rPr>
          <w:rFonts w:ascii="Times New Roman" w:eastAsia="Times New Roman" w:hAnsi="Times New Roman"/>
          <w:sz w:val="16"/>
          <w:szCs w:val="16"/>
          <w:lang w:eastAsia="ru-RU"/>
        </w:rPr>
        <w:tab/>
      </w:r>
    </w:p>
    <w:p w:rsidR="00B7257D" w:rsidRPr="00476698" w:rsidRDefault="00B7257D" w:rsidP="00B7257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476698">
        <w:rPr>
          <w:rFonts w:ascii="Times New Roman" w:eastAsia="Times New Roman" w:hAnsi="Times New Roman"/>
          <w:sz w:val="18"/>
          <w:szCs w:val="18"/>
          <w:lang w:eastAsia="ru-RU"/>
        </w:rPr>
        <w:t>Уполномоченное лицо органа местного самоуправления, органа государственной власти субъекта Российской Федерации 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5954"/>
        <w:gridCol w:w="1758"/>
      </w:tblGrid>
      <w:tr w:rsidR="005430DC" w:rsidRPr="00476698" w:rsidTr="005430DC">
        <w:trPr>
          <w:trHeight w:val="415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30DC" w:rsidRPr="00476698" w:rsidRDefault="005430DC" w:rsidP="00A00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58" w:type="dxa"/>
            <w:vAlign w:val="bottom"/>
          </w:tcPr>
          <w:p w:rsidR="005430DC" w:rsidRPr="00476698" w:rsidRDefault="005430DC" w:rsidP="00A00F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0DC" w:rsidRPr="00476698" w:rsidTr="00A00F53">
        <w:tc>
          <w:tcPr>
            <w:tcW w:w="5954" w:type="dxa"/>
            <w:hideMark/>
          </w:tcPr>
          <w:p w:rsidR="005430DC" w:rsidRPr="00476698" w:rsidRDefault="005430DC" w:rsidP="00A00F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66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(должность, Ф.И.О.)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(подпись)</w:t>
            </w:r>
          </w:p>
        </w:tc>
        <w:tc>
          <w:tcPr>
            <w:tcW w:w="1758" w:type="dxa"/>
          </w:tcPr>
          <w:p w:rsidR="005430DC" w:rsidRPr="00476698" w:rsidRDefault="005430DC" w:rsidP="00A00F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7298A" w:rsidRPr="00B7257D" w:rsidRDefault="0077298A">
      <w:pPr>
        <w:rPr>
          <w:rFonts w:ascii="Times New Roman" w:hAnsi="Times New Roman"/>
          <w:sz w:val="28"/>
          <w:szCs w:val="28"/>
        </w:rPr>
      </w:pPr>
    </w:p>
    <w:sectPr w:rsidR="0077298A" w:rsidRPr="00B7257D" w:rsidSect="00772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C90" w:rsidRDefault="006F6C90" w:rsidP="005430DC">
      <w:pPr>
        <w:spacing w:after="0" w:line="240" w:lineRule="auto"/>
      </w:pPr>
      <w:r>
        <w:separator/>
      </w:r>
    </w:p>
  </w:endnote>
  <w:endnote w:type="continuationSeparator" w:id="0">
    <w:p w:rsidR="006F6C90" w:rsidRDefault="006F6C90" w:rsidP="0054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C90" w:rsidRDefault="006F6C90" w:rsidP="005430DC">
      <w:pPr>
        <w:spacing w:after="0" w:line="240" w:lineRule="auto"/>
      </w:pPr>
      <w:r>
        <w:separator/>
      </w:r>
    </w:p>
  </w:footnote>
  <w:footnote w:type="continuationSeparator" w:id="0">
    <w:p w:rsidR="006F6C90" w:rsidRDefault="006F6C90" w:rsidP="00543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57D"/>
    <w:rsid w:val="00133BA5"/>
    <w:rsid w:val="001C69C4"/>
    <w:rsid w:val="003E330F"/>
    <w:rsid w:val="00402F1F"/>
    <w:rsid w:val="00484601"/>
    <w:rsid w:val="005430DC"/>
    <w:rsid w:val="005D2298"/>
    <w:rsid w:val="006012CA"/>
    <w:rsid w:val="0065091C"/>
    <w:rsid w:val="00673A04"/>
    <w:rsid w:val="006F6C90"/>
    <w:rsid w:val="00713FAD"/>
    <w:rsid w:val="0077298A"/>
    <w:rsid w:val="00910B5E"/>
    <w:rsid w:val="00A00F53"/>
    <w:rsid w:val="00B7257D"/>
    <w:rsid w:val="00B82B3C"/>
    <w:rsid w:val="00BC05ED"/>
    <w:rsid w:val="00D700A2"/>
    <w:rsid w:val="00E82768"/>
    <w:rsid w:val="00EC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7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700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7257D"/>
    <w:rPr>
      <w:color w:val="0000FF"/>
      <w:u w:val="single"/>
    </w:rPr>
  </w:style>
  <w:style w:type="paragraph" w:customStyle="1" w:styleId="11">
    <w:name w:val="Абзац списка1"/>
    <w:basedOn w:val="a"/>
    <w:rsid w:val="00B7257D"/>
    <w:pPr>
      <w:ind w:left="720"/>
      <w:contextualSpacing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0D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0D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D700A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D700A2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u39spec3</cp:lastModifiedBy>
  <cp:revision>10</cp:revision>
  <cp:lastPrinted>2022-03-30T06:29:00Z</cp:lastPrinted>
  <dcterms:created xsi:type="dcterms:W3CDTF">2018-12-17T23:12:00Z</dcterms:created>
  <dcterms:modified xsi:type="dcterms:W3CDTF">2022-03-30T06:30:00Z</dcterms:modified>
</cp:coreProperties>
</file>