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23" w:rsidRDefault="00422F23" w:rsidP="00DF026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4786"/>
        <w:gridCol w:w="5067"/>
      </w:tblGrid>
      <w:tr w:rsidR="002C45F3" w:rsidTr="002C45F3">
        <w:tc>
          <w:tcPr>
            <w:tcW w:w="4786" w:type="dxa"/>
          </w:tcPr>
          <w:p w:rsidR="002C45F3" w:rsidRDefault="002C45F3" w:rsidP="002C45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hideMark/>
          </w:tcPr>
          <w:p w:rsidR="002C45F3" w:rsidRDefault="002C45F3" w:rsidP="002C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Приложение</w:t>
            </w:r>
          </w:p>
          <w:p w:rsidR="002C45F3" w:rsidRDefault="002C45F3" w:rsidP="002C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к постановлению администрации</w:t>
            </w:r>
          </w:p>
          <w:p w:rsidR="002C45F3" w:rsidRDefault="002C45F3" w:rsidP="002C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городского округа ЗАТО Фокино </w:t>
            </w:r>
          </w:p>
          <w:p w:rsidR="002C45F3" w:rsidRDefault="002C45F3" w:rsidP="0016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от   __</w:t>
            </w:r>
            <w:r w:rsidR="001600DC" w:rsidRPr="001600D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15.12.2021</w:t>
            </w:r>
            <w:r w:rsidR="00160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</w:t>
            </w:r>
            <w:bookmarkStart w:id="0" w:name="_GoBack"/>
            <w:r w:rsidR="001600DC" w:rsidRPr="001600D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2201-па</w:t>
            </w:r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</w:p>
        </w:tc>
      </w:tr>
    </w:tbl>
    <w:p w:rsidR="002C45F3" w:rsidRDefault="002C45F3" w:rsidP="002C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5F3" w:rsidRDefault="002C45F3" w:rsidP="002C45F3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45F3" w:rsidRDefault="002C45F3" w:rsidP="002C45F3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45F3" w:rsidRDefault="002C45F3" w:rsidP="002C45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Программа профилактики нарушений обязательных требований</w:t>
      </w:r>
      <w:r w:rsidR="00EC11D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городского округа ЗАТО Фокино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45F3" w:rsidRDefault="002C45F3" w:rsidP="002C45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2022 год</w:t>
      </w:r>
    </w:p>
    <w:p w:rsidR="002C45F3" w:rsidRDefault="002C45F3" w:rsidP="002C45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</w:p>
    <w:p w:rsidR="002C45F3" w:rsidRDefault="002C45F3" w:rsidP="002C45F3">
      <w:pPr>
        <w:pStyle w:val="ae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Общие положения</w:t>
      </w:r>
    </w:p>
    <w:p w:rsidR="002C45F3" w:rsidRDefault="002C45F3" w:rsidP="002C45F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Программа профилактики нарушений обязательных требований в сфере</w:t>
      </w:r>
      <w:r w:rsidR="00207C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благоустройства на территории городского округа ЗАТО Фокино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(далее – Программа) разработана в  соответствии  с  Федеральным  законом  от  31.07.2020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25.06.2021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проведения уполномоченными органами по осуществлению муниципального контроля в сфере </w:t>
      </w:r>
      <w:r>
        <w:rPr>
          <w:rFonts w:ascii="Times New Roman" w:hAnsi="Times New Roman"/>
          <w:sz w:val="28"/>
          <w:szCs w:val="28"/>
        </w:rPr>
        <w:t xml:space="preserve"> благоустройства на территории городского округа ЗАТО Фокино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нарушений обязательных требований, установленных </w:t>
      </w:r>
      <w:r>
        <w:rPr>
          <w:rFonts w:ascii="Times New Roman" w:hAnsi="Times New Roman"/>
          <w:spacing w:val="4"/>
          <w:sz w:val="28"/>
          <w:szCs w:val="28"/>
        </w:rPr>
        <w:t>Правилами благоустройства и содержания территории городского округа ЗАТО Фокино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обязательные требования).</w:t>
      </w:r>
    </w:p>
    <w:p w:rsidR="00EC11D9" w:rsidRDefault="00EC11D9" w:rsidP="002C45F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5F3" w:rsidRDefault="002C45F3" w:rsidP="002C45F3">
      <w:pPr>
        <w:pStyle w:val="ae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текущего состояния осуществления муниципального контроля в сфере благоустройства</w:t>
      </w:r>
    </w:p>
    <w:p w:rsidR="002C45F3" w:rsidRDefault="002C45F3" w:rsidP="002C45F3">
      <w:pPr>
        <w:pStyle w:val="ae"/>
        <w:spacing w:after="0" w:line="240" w:lineRule="auto"/>
        <w:ind w:left="709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C45F3" w:rsidRDefault="002C45F3" w:rsidP="002C45F3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pacing w:val="4"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t xml:space="preserve">2.1.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Предметом муниципального контроля  является соблюдение юридическими лицами, индивидуальными предпринимателями и гражданами обязательных требований, установленных Правилами благоустройства и содержания территории городского округа ЗАТО Фокино.  </w:t>
      </w:r>
    </w:p>
    <w:p w:rsidR="002C45F3" w:rsidRDefault="002C45F3" w:rsidP="002C45F3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45F3" w:rsidRDefault="002C45F3" w:rsidP="002C45F3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Программы 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Целями </w:t>
      </w:r>
      <w:r w:rsidR="00EC11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рограммы являются: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3.1.1. </w:t>
      </w:r>
      <w:r>
        <w:rPr>
          <w:rFonts w:ascii="Times New Roman" w:hAnsi="Times New Roman"/>
          <w:spacing w:val="4"/>
          <w:sz w:val="28"/>
          <w:szCs w:val="28"/>
        </w:rPr>
        <w:t>Предупреждение, выявление и пресечение нарушений обязательных требований,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3.1.2. Создание мотивации к добросовестному </w:t>
      </w:r>
      <w:r>
        <w:rPr>
          <w:rFonts w:ascii="Times New Roman" w:hAnsi="Times New Roman"/>
          <w:spacing w:val="4"/>
          <w:sz w:val="28"/>
        </w:rPr>
        <w:t>соблюдению обязательных требований контролируемыми лицами и снижение риска причинения вреда (ущерба).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3.1.3.   Снижение административной нагрузки на контролируемых лиц.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3.1.4. Минимизация рисков возникновения нарушений обязательных требований контролируемыми лицами.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5F3" w:rsidRDefault="002C45F3" w:rsidP="002C45F3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Задачи Программы</w:t>
      </w:r>
    </w:p>
    <w:p w:rsidR="002C45F3" w:rsidRDefault="002C45F3" w:rsidP="002C45F3">
      <w:pPr>
        <w:pStyle w:val="ae"/>
        <w:numPr>
          <w:ilvl w:val="1"/>
          <w:numId w:val="13"/>
        </w:numPr>
        <w:spacing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Задачами Программы являются: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4.1.1. Формирование единого понимания обязательных требований контролируемыми лицами</w:t>
      </w:r>
      <w:r>
        <w:rPr>
          <w:rFonts w:ascii="Times New Roman" w:hAnsi="Times New Roman"/>
          <w:spacing w:val="4"/>
          <w:sz w:val="28"/>
        </w:rPr>
        <w:t xml:space="preserve"> и снижение риска причинения вреда (ущерба)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4.1.2. Выявление причин, факторов и условий, способствующих нарушениям обязательных требований.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4.1.3.   Повышение правосознания и правовой культуры контролируемых лиц.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45F3" w:rsidRDefault="002C45F3" w:rsidP="002C45F3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Мероприятия Программы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126"/>
        <w:gridCol w:w="2942"/>
      </w:tblGrid>
      <w:tr w:rsidR="002C45F3" w:rsidTr="002C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2C45F3" w:rsidTr="002C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Размещение и актуализация на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официальном сайте администрации городского округа ЗАТО Фокино в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Должностные лица,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уполномоченные на осуществление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 городского округа ЗАТО Фокино</w:t>
            </w:r>
          </w:p>
        </w:tc>
      </w:tr>
      <w:tr w:rsidR="002C45F3" w:rsidTr="002C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Обобщение и размещение на официальном сайте администрации городского округа ЗАТО Фокино в сети интернет практики осуществления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 городского округа ЗАТО Фокино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 указанием наиболее часто встречающихся случаев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3" w:rsidRDefault="002C45F3" w:rsidP="002C45F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Должностные лица, уполномоченные на осуществление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 городского округа ЗАТО Фокино</w:t>
            </w:r>
          </w:p>
        </w:tc>
      </w:tr>
      <w:tr w:rsidR="002C45F3" w:rsidTr="002C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Размещение на официальном сайте администрации городского округа ЗАТО Фокинов в сети интернет информации о результатах осуществления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сфере благоустройства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территории городского округа ЗАТО Фокино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3" w:rsidRDefault="002C45F3" w:rsidP="002C45F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Должностные лица, уполномоченные на осуществление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 городского округа ЗАТО Фокино</w:t>
            </w:r>
          </w:p>
        </w:tc>
      </w:tr>
      <w:tr w:rsidR="002C45F3" w:rsidTr="002C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Информирование контролируемых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3" w:rsidRDefault="002C45F3" w:rsidP="002C45F3"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Должностные лица, уполномоченные на осуществление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 городского округа ЗАТО Фокино</w:t>
            </w:r>
          </w:p>
        </w:tc>
      </w:tr>
      <w:tr w:rsidR="002C45F3" w:rsidTr="002C45F3">
        <w:trPr>
          <w:trHeight w:val="2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Объявление контролируемым лицам предостережений о недопустимости нарушения обязательных требований в соответствии со статьей 49 Федерального закона от 31.07.2020   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3" w:rsidRDefault="002C45F3" w:rsidP="002C45F3"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Должностные лица, уполномоченные на осуществление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 городского округа ЗАТО Фокино</w:t>
            </w:r>
          </w:p>
        </w:tc>
      </w:tr>
      <w:tr w:rsidR="002C45F3" w:rsidTr="002C4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Проведение консультаций по вопросам, связанным с организацией и осуществлением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сфере благоустройства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территории городского округа ЗАТО Фокино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F3" w:rsidRDefault="002C45F3" w:rsidP="002C45F3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F3" w:rsidRDefault="002C45F3" w:rsidP="002C45F3"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Должностные лица, уполномоченные на осуществление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сфере благоустройства на территории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 ЗАТО Фокино</w:t>
            </w:r>
          </w:p>
        </w:tc>
      </w:tr>
    </w:tbl>
    <w:p w:rsidR="002C45F3" w:rsidRDefault="002C45F3" w:rsidP="002C45F3">
      <w:pPr>
        <w:spacing w:before="240" w:after="0" w:line="360" w:lineRule="auto"/>
        <w:ind w:left="709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p w:rsidR="002C45F3" w:rsidRDefault="002C45F3" w:rsidP="002C45F3">
      <w:pPr>
        <w:pStyle w:val="ae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Реализация Программы</w:t>
      </w:r>
    </w:p>
    <w:p w:rsidR="002C45F3" w:rsidRDefault="002C45F3" w:rsidP="002C45F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6.1.  Реализация Программы профилактики способствует: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6.1.1. Увеличению доли контролируемых лиц, соблюдающих обязательные требования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6.1.2. Повышению качества предоставляемых контролируемыми лицами услуг.</w:t>
      </w:r>
    </w:p>
    <w:p w:rsidR="002C45F3" w:rsidRDefault="002C45F3" w:rsidP="002C45F3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6.1.3. Развитию системы профилактических мероприятий, проводимых администрацией городского округа ЗАТО Фокино.</w:t>
      </w:r>
    </w:p>
    <w:p w:rsidR="00757F7A" w:rsidRDefault="00757F7A" w:rsidP="00757F7A">
      <w:pPr>
        <w:pStyle w:val="ae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757F7A" w:rsidSect="00C466A4">
      <w:headerReference w:type="default" r:id="rId8"/>
      <w:pgSz w:w="11907" w:h="16840" w:code="9"/>
      <w:pgMar w:top="851" w:right="851" w:bottom="993" w:left="1418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43" w:rsidRDefault="00F66C43">
      <w:pPr>
        <w:spacing w:after="0" w:line="240" w:lineRule="auto"/>
      </w:pPr>
      <w:r>
        <w:separator/>
      </w:r>
    </w:p>
  </w:endnote>
  <w:endnote w:type="continuationSeparator" w:id="0">
    <w:p w:rsidR="00F66C43" w:rsidRDefault="00F6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43" w:rsidRDefault="00F66C43">
      <w:pPr>
        <w:spacing w:after="0" w:line="240" w:lineRule="auto"/>
      </w:pPr>
      <w:r>
        <w:separator/>
      </w:r>
    </w:p>
  </w:footnote>
  <w:footnote w:type="continuationSeparator" w:id="0">
    <w:p w:rsidR="00F66C43" w:rsidRDefault="00F6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207882"/>
      <w:docPartObj>
        <w:docPartGallery w:val="Page Numbers (Top of Page)"/>
        <w:docPartUnique/>
      </w:docPartObj>
    </w:sdtPr>
    <w:sdtEndPr/>
    <w:sdtContent>
      <w:p w:rsidR="00262641" w:rsidRDefault="002626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0DC">
          <w:rPr>
            <w:noProof/>
          </w:rPr>
          <w:t>3</w:t>
        </w:r>
        <w:r>
          <w:fldChar w:fldCharType="end"/>
        </w:r>
      </w:p>
    </w:sdtContent>
  </w:sdt>
  <w:p w:rsidR="00040CCD" w:rsidRPr="009834B6" w:rsidRDefault="00040CCD" w:rsidP="009834B6">
    <w:pPr>
      <w:pStyle w:val="a3"/>
      <w:spacing w:after="12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F88"/>
    <w:multiLevelType w:val="multilevel"/>
    <w:tmpl w:val="FC98D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AF54E63"/>
    <w:multiLevelType w:val="hybridMultilevel"/>
    <w:tmpl w:val="410A8698"/>
    <w:lvl w:ilvl="0" w:tplc="47F622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D25C5"/>
    <w:multiLevelType w:val="hybridMultilevel"/>
    <w:tmpl w:val="98903334"/>
    <w:lvl w:ilvl="0" w:tplc="584CEB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671E44"/>
    <w:multiLevelType w:val="hybridMultilevel"/>
    <w:tmpl w:val="B74A2D5C"/>
    <w:lvl w:ilvl="0" w:tplc="7EC4A90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5292E"/>
    <w:multiLevelType w:val="hybridMultilevel"/>
    <w:tmpl w:val="FBF822C2"/>
    <w:lvl w:ilvl="0" w:tplc="7E0E6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751F02"/>
    <w:multiLevelType w:val="multilevel"/>
    <w:tmpl w:val="9EC4390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BC55E1"/>
    <w:multiLevelType w:val="hybridMultilevel"/>
    <w:tmpl w:val="3D2E5F90"/>
    <w:lvl w:ilvl="0" w:tplc="1EA40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777274"/>
    <w:multiLevelType w:val="multilevel"/>
    <w:tmpl w:val="9970C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3165CFC"/>
    <w:multiLevelType w:val="multilevel"/>
    <w:tmpl w:val="DA7ED5E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CD0C31"/>
    <w:multiLevelType w:val="multilevel"/>
    <w:tmpl w:val="874CE194"/>
    <w:lvl w:ilvl="0">
      <w:start w:val="1"/>
      <w:numFmt w:val="decimal"/>
      <w:lvlText w:val="%1."/>
      <w:lvlJc w:val="left"/>
      <w:pPr>
        <w:ind w:left="1830" w:hanging="111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0" w15:restartNumberingAfterBreak="0">
    <w:nsid w:val="6DD12D88"/>
    <w:multiLevelType w:val="hybridMultilevel"/>
    <w:tmpl w:val="277C4A56"/>
    <w:lvl w:ilvl="0" w:tplc="B782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605F26"/>
    <w:multiLevelType w:val="hybridMultilevel"/>
    <w:tmpl w:val="4DAE86FA"/>
    <w:lvl w:ilvl="0" w:tplc="FFFFFFFF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FB"/>
    <w:rsid w:val="000025E2"/>
    <w:rsid w:val="00005EC1"/>
    <w:rsid w:val="00020B17"/>
    <w:rsid w:val="000273C6"/>
    <w:rsid w:val="00034A6F"/>
    <w:rsid w:val="00035D30"/>
    <w:rsid w:val="00040580"/>
    <w:rsid w:val="00040CCD"/>
    <w:rsid w:val="00041A01"/>
    <w:rsid w:val="00043232"/>
    <w:rsid w:val="00044DCD"/>
    <w:rsid w:val="00045219"/>
    <w:rsid w:val="00047571"/>
    <w:rsid w:val="000502D0"/>
    <w:rsid w:val="00053B59"/>
    <w:rsid w:val="0007129B"/>
    <w:rsid w:val="00085001"/>
    <w:rsid w:val="00087FC1"/>
    <w:rsid w:val="000919A5"/>
    <w:rsid w:val="00091C57"/>
    <w:rsid w:val="000A034D"/>
    <w:rsid w:val="000A3A1C"/>
    <w:rsid w:val="000A3AAD"/>
    <w:rsid w:val="000A49EF"/>
    <w:rsid w:val="000A538F"/>
    <w:rsid w:val="000A6853"/>
    <w:rsid w:val="000A6E78"/>
    <w:rsid w:val="000A7D61"/>
    <w:rsid w:val="000B47A6"/>
    <w:rsid w:val="000B51BD"/>
    <w:rsid w:val="000C0714"/>
    <w:rsid w:val="000C0F65"/>
    <w:rsid w:val="000C13D2"/>
    <w:rsid w:val="000C1E07"/>
    <w:rsid w:val="000C464B"/>
    <w:rsid w:val="000D06CA"/>
    <w:rsid w:val="000D604D"/>
    <w:rsid w:val="000E21D9"/>
    <w:rsid w:val="000E471D"/>
    <w:rsid w:val="000E4D2E"/>
    <w:rsid w:val="000E57AD"/>
    <w:rsid w:val="000F3C3B"/>
    <w:rsid w:val="00101353"/>
    <w:rsid w:val="00103629"/>
    <w:rsid w:val="00110679"/>
    <w:rsid w:val="00115BAB"/>
    <w:rsid w:val="0011668C"/>
    <w:rsid w:val="00123779"/>
    <w:rsid w:val="00154D8D"/>
    <w:rsid w:val="001600DC"/>
    <w:rsid w:val="00166874"/>
    <w:rsid w:val="00172DA0"/>
    <w:rsid w:val="0017348A"/>
    <w:rsid w:val="00174579"/>
    <w:rsid w:val="001860E5"/>
    <w:rsid w:val="001B07F2"/>
    <w:rsid w:val="001B35B8"/>
    <w:rsid w:val="001B3C16"/>
    <w:rsid w:val="001C1070"/>
    <w:rsid w:val="001E5AE1"/>
    <w:rsid w:val="002006F7"/>
    <w:rsid w:val="00206BAD"/>
    <w:rsid w:val="00207C4C"/>
    <w:rsid w:val="00211207"/>
    <w:rsid w:val="002157D1"/>
    <w:rsid w:val="00215C76"/>
    <w:rsid w:val="00220077"/>
    <w:rsid w:val="00222373"/>
    <w:rsid w:val="00223DEC"/>
    <w:rsid w:val="002242F6"/>
    <w:rsid w:val="0023151C"/>
    <w:rsid w:val="002346F7"/>
    <w:rsid w:val="0024096E"/>
    <w:rsid w:val="00241B7B"/>
    <w:rsid w:val="002474F9"/>
    <w:rsid w:val="002505F1"/>
    <w:rsid w:val="002514C7"/>
    <w:rsid w:val="0025357C"/>
    <w:rsid w:val="00254664"/>
    <w:rsid w:val="002577EC"/>
    <w:rsid w:val="00260027"/>
    <w:rsid w:val="00261B0E"/>
    <w:rsid w:val="00261D20"/>
    <w:rsid w:val="00262641"/>
    <w:rsid w:val="002628D1"/>
    <w:rsid w:val="0027407B"/>
    <w:rsid w:val="0028040B"/>
    <w:rsid w:val="002808DA"/>
    <w:rsid w:val="002828EB"/>
    <w:rsid w:val="002A5721"/>
    <w:rsid w:val="002A6FEB"/>
    <w:rsid w:val="002B3688"/>
    <w:rsid w:val="002B4467"/>
    <w:rsid w:val="002C45F3"/>
    <w:rsid w:val="002C4C23"/>
    <w:rsid w:val="002D01E1"/>
    <w:rsid w:val="002D2CD1"/>
    <w:rsid w:val="002D4A0E"/>
    <w:rsid w:val="002E39E9"/>
    <w:rsid w:val="002E4C3A"/>
    <w:rsid w:val="002F31A9"/>
    <w:rsid w:val="00303101"/>
    <w:rsid w:val="00304EA2"/>
    <w:rsid w:val="003062BF"/>
    <w:rsid w:val="00312BA9"/>
    <w:rsid w:val="003201B9"/>
    <w:rsid w:val="00324CB9"/>
    <w:rsid w:val="003349D4"/>
    <w:rsid w:val="003378B0"/>
    <w:rsid w:val="00341D4C"/>
    <w:rsid w:val="003420B0"/>
    <w:rsid w:val="00343B41"/>
    <w:rsid w:val="00344319"/>
    <w:rsid w:val="003450C3"/>
    <w:rsid w:val="00345E52"/>
    <w:rsid w:val="003552C6"/>
    <w:rsid w:val="003657ED"/>
    <w:rsid w:val="00366FE2"/>
    <w:rsid w:val="00376F40"/>
    <w:rsid w:val="00382B5B"/>
    <w:rsid w:val="0038495E"/>
    <w:rsid w:val="00390B2F"/>
    <w:rsid w:val="00390F25"/>
    <w:rsid w:val="00392A96"/>
    <w:rsid w:val="00395110"/>
    <w:rsid w:val="003B0A94"/>
    <w:rsid w:val="003B4E3A"/>
    <w:rsid w:val="003B680C"/>
    <w:rsid w:val="003C16E7"/>
    <w:rsid w:val="003D3A17"/>
    <w:rsid w:val="003E5EA5"/>
    <w:rsid w:val="003F2ABE"/>
    <w:rsid w:val="003F4513"/>
    <w:rsid w:val="0040347B"/>
    <w:rsid w:val="004041E4"/>
    <w:rsid w:val="00411811"/>
    <w:rsid w:val="004137B0"/>
    <w:rsid w:val="00417250"/>
    <w:rsid w:val="00422F23"/>
    <w:rsid w:val="00427B13"/>
    <w:rsid w:val="00430281"/>
    <w:rsid w:val="00437C9A"/>
    <w:rsid w:val="004409F5"/>
    <w:rsid w:val="00440FD0"/>
    <w:rsid w:val="00447124"/>
    <w:rsid w:val="00450506"/>
    <w:rsid w:val="00454856"/>
    <w:rsid w:val="00457C17"/>
    <w:rsid w:val="00457C64"/>
    <w:rsid w:val="00462FF2"/>
    <w:rsid w:val="00464529"/>
    <w:rsid w:val="0046589A"/>
    <w:rsid w:val="00467A28"/>
    <w:rsid w:val="00472390"/>
    <w:rsid w:val="004734CB"/>
    <w:rsid w:val="0047791E"/>
    <w:rsid w:val="004838C3"/>
    <w:rsid w:val="00490562"/>
    <w:rsid w:val="004913F8"/>
    <w:rsid w:val="00496E28"/>
    <w:rsid w:val="004A144D"/>
    <w:rsid w:val="004A2388"/>
    <w:rsid w:val="004B18A6"/>
    <w:rsid w:val="004B2E89"/>
    <w:rsid w:val="004C297F"/>
    <w:rsid w:val="004C7151"/>
    <w:rsid w:val="004D20D4"/>
    <w:rsid w:val="004D3999"/>
    <w:rsid w:val="004D3AA2"/>
    <w:rsid w:val="004D693D"/>
    <w:rsid w:val="004D7009"/>
    <w:rsid w:val="004E1665"/>
    <w:rsid w:val="004E1A4E"/>
    <w:rsid w:val="004E4499"/>
    <w:rsid w:val="004F15CB"/>
    <w:rsid w:val="004F1EE1"/>
    <w:rsid w:val="004F6911"/>
    <w:rsid w:val="004F6D56"/>
    <w:rsid w:val="0050042F"/>
    <w:rsid w:val="00500FA0"/>
    <w:rsid w:val="00502BE1"/>
    <w:rsid w:val="00510A94"/>
    <w:rsid w:val="0051513A"/>
    <w:rsid w:val="00517D48"/>
    <w:rsid w:val="00524588"/>
    <w:rsid w:val="00535745"/>
    <w:rsid w:val="00544336"/>
    <w:rsid w:val="005447E6"/>
    <w:rsid w:val="00545F90"/>
    <w:rsid w:val="00551038"/>
    <w:rsid w:val="00554581"/>
    <w:rsid w:val="005548F6"/>
    <w:rsid w:val="005564F8"/>
    <w:rsid w:val="00583533"/>
    <w:rsid w:val="00587109"/>
    <w:rsid w:val="00590A1B"/>
    <w:rsid w:val="005A449B"/>
    <w:rsid w:val="005A4B6F"/>
    <w:rsid w:val="005B0F46"/>
    <w:rsid w:val="005B51B8"/>
    <w:rsid w:val="005C1C23"/>
    <w:rsid w:val="005D2B84"/>
    <w:rsid w:val="005D46CE"/>
    <w:rsid w:val="005E2C1D"/>
    <w:rsid w:val="005E39A4"/>
    <w:rsid w:val="005E437B"/>
    <w:rsid w:val="005E63CF"/>
    <w:rsid w:val="005F140B"/>
    <w:rsid w:val="005F2752"/>
    <w:rsid w:val="005F474E"/>
    <w:rsid w:val="00600B50"/>
    <w:rsid w:val="00604666"/>
    <w:rsid w:val="0060639A"/>
    <w:rsid w:val="00610594"/>
    <w:rsid w:val="00613CDD"/>
    <w:rsid w:val="00617486"/>
    <w:rsid w:val="0062332A"/>
    <w:rsid w:val="00624062"/>
    <w:rsid w:val="00646F3C"/>
    <w:rsid w:val="0065038D"/>
    <w:rsid w:val="00650E3D"/>
    <w:rsid w:val="00651DB5"/>
    <w:rsid w:val="00653CC6"/>
    <w:rsid w:val="00656204"/>
    <w:rsid w:val="00665A3E"/>
    <w:rsid w:val="00671BB6"/>
    <w:rsid w:val="00676F80"/>
    <w:rsid w:val="00677977"/>
    <w:rsid w:val="00681921"/>
    <w:rsid w:val="00693AF6"/>
    <w:rsid w:val="006A31E9"/>
    <w:rsid w:val="006A7DE7"/>
    <w:rsid w:val="006B1DAB"/>
    <w:rsid w:val="006C4046"/>
    <w:rsid w:val="006D2F58"/>
    <w:rsid w:val="006D5CE9"/>
    <w:rsid w:val="006D670F"/>
    <w:rsid w:val="006D7774"/>
    <w:rsid w:val="006E1033"/>
    <w:rsid w:val="006E142C"/>
    <w:rsid w:val="006E19BC"/>
    <w:rsid w:val="006E4510"/>
    <w:rsid w:val="006F489E"/>
    <w:rsid w:val="006F4F3F"/>
    <w:rsid w:val="007019E5"/>
    <w:rsid w:val="00701A11"/>
    <w:rsid w:val="00701F15"/>
    <w:rsid w:val="00702715"/>
    <w:rsid w:val="00717EEF"/>
    <w:rsid w:val="00733CAE"/>
    <w:rsid w:val="0073709B"/>
    <w:rsid w:val="0074161E"/>
    <w:rsid w:val="00746659"/>
    <w:rsid w:val="007511B7"/>
    <w:rsid w:val="00755DDA"/>
    <w:rsid w:val="00755F0D"/>
    <w:rsid w:val="00756C50"/>
    <w:rsid w:val="00757F7A"/>
    <w:rsid w:val="00765CBD"/>
    <w:rsid w:val="0077309B"/>
    <w:rsid w:val="00780843"/>
    <w:rsid w:val="0078240D"/>
    <w:rsid w:val="007836A1"/>
    <w:rsid w:val="00792321"/>
    <w:rsid w:val="007A1B0C"/>
    <w:rsid w:val="007A5717"/>
    <w:rsid w:val="007B0D10"/>
    <w:rsid w:val="007B4B59"/>
    <w:rsid w:val="007C0022"/>
    <w:rsid w:val="007C3E82"/>
    <w:rsid w:val="007C74FE"/>
    <w:rsid w:val="007D32E2"/>
    <w:rsid w:val="007D40B5"/>
    <w:rsid w:val="007E1D03"/>
    <w:rsid w:val="007E2FB3"/>
    <w:rsid w:val="007F77CD"/>
    <w:rsid w:val="0080066F"/>
    <w:rsid w:val="00805576"/>
    <w:rsid w:val="0080790A"/>
    <w:rsid w:val="00812702"/>
    <w:rsid w:val="00821369"/>
    <w:rsid w:val="008218CD"/>
    <w:rsid w:val="00823A6A"/>
    <w:rsid w:val="008255E2"/>
    <w:rsid w:val="008318EF"/>
    <w:rsid w:val="008377FA"/>
    <w:rsid w:val="00841D50"/>
    <w:rsid w:val="0084317A"/>
    <w:rsid w:val="008445A6"/>
    <w:rsid w:val="008554B1"/>
    <w:rsid w:val="00856F73"/>
    <w:rsid w:val="0086057A"/>
    <w:rsid w:val="00860943"/>
    <w:rsid w:val="00874AB5"/>
    <w:rsid w:val="00881802"/>
    <w:rsid w:val="00884DA9"/>
    <w:rsid w:val="00887F8B"/>
    <w:rsid w:val="008A6BEA"/>
    <w:rsid w:val="008A7F42"/>
    <w:rsid w:val="008C03CC"/>
    <w:rsid w:val="008C368B"/>
    <w:rsid w:val="008C7479"/>
    <w:rsid w:val="008D7490"/>
    <w:rsid w:val="008E029C"/>
    <w:rsid w:val="008E5C3F"/>
    <w:rsid w:val="008F2E30"/>
    <w:rsid w:val="009048D6"/>
    <w:rsid w:val="00911B8E"/>
    <w:rsid w:val="0091424E"/>
    <w:rsid w:val="0091702A"/>
    <w:rsid w:val="00924CE0"/>
    <w:rsid w:val="00926B0A"/>
    <w:rsid w:val="0094080F"/>
    <w:rsid w:val="00941C7E"/>
    <w:rsid w:val="00945549"/>
    <w:rsid w:val="00947B1F"/>
    <w:rsid w:val="009511B5"/>
    <w:rsid w:val="00960593"/>
    <w:rsid w:val="00971658"/>
    <w:rsid w:val="0097436E"/>
    <w:rsid w:val="00976DC1"/>
    <w:rsid w:val="00981D00"/>
    <w:rsid w:val="0098211E"/>
    <w:rsid w:val="009834B6"/>
    <w:rsid w:val="00983632"/>
    <w:rsid w:val="00993544"/>
    <w:rsid w:val="00996E0B"/>
    <w:rsid w:val="009A230F"/>
    <w:rsid w:val="009A3F23"/>
    <w:rsid w:val="009A61FC"/>
    <w:rsid w:val="009A6EA5"/>
    <w:rsid w:val="009B1209"/>
    <w:rsid w:val="009B540E"/>
    <w:rsid w:val="009C32EC"/>
    <w:rsid w:val="009D149D"/>
    <w:rsid w:val="009D74FB"/>
    <w:rsid w:val="009E065E"/>
    <w:rsid w:val="009E1D0A"/>
    <w:rsid w:val="009E3032"/>
    <w:rsid w:val="009E3928"/>
    <w:rsid w:val="009E5C61"/>
    <w:rsid w:val="00A010A0"/>
    <w:rsid w:val="00A0411C"/>
    <w:rsid w:val="00A067DB"/>
    <w:rsid w:val="00A0747E"/>
    <w:rsid w:val="00A137BE"/>
    <w:rsid w:val="00A16295"/>
    <w:rsid w:val="00A20C91"/>
    <w:rsid w:val="00A24B35"/>
    <w:rsid w:val="00A30990"/>
    <w:rsid w:val="00A42141"/>
    <w:rsid w:val="00A528FE"/>
    <w:rsid w:val="00A5570F"/>
    <w:rsid w:val="00A563C2"/>
    <w:rsid w:val="00A57118"/>
    <w:rsid w:val="00A57E33"/>
    <w:rsid w:val="00A606EE"/>
    <w:rsid w:val="00A64688"/>
    <w:rsid w:val="00A65FAA"/>
    <w:rsid w:val="00A74175"/>
    <w:rsid w:val="00A850D0"/>
    <w:rsid w:val="00A931DB"/>
    <w:rsid w:val="00AA0128"/>
    <w:rsid w:val="00AA1D35"/>
    <w:rsid w:val="00AA666C"/>
    <w:rsid w:val="00AB6896"/>
    <w:rsid w:val="00AC5D44"/>
    <w:rsid w:val="00AC6DFB"/>
    <w:rsid w:val="00AE5C0F"/>
    <w:rsid w:val="00AF2424"/>
    <w:rsid w:val="00AF4B54"/>
    <w:rsid w:val="00AF4D14"/>
    <w:rsid w:val="00B07312"/>
    <w:rsid w:val="00B13CE2"/>
    <w:rsid w:val="00B179F9"/>
    <w:rsid w:val="00B21650"/>
    <w:rsid w:val="00B21B0F"/>
    <w:rsid w:val="00B24986"/>
    <w:rsid w:val="00B2709E"/>
    <w:rsid w:val="00B4192A"/>
    <w:rsid w:val="00B503A3"/>
    <w:rsid w:val="00B5074D"/>
    <w:rsid w:val="00B53720"/>
    <w:rsid w:val="00B55FD3"/>
    <w:rsid w:val="00B603F8"/>
    <w:rsid w:val="00B80B81"/>
    <w:rsid w:val="00B8572B"/>
    <w:rsid w:val="00B862BE"/>
    <w:rsid w:val="00B86AE4"/>
    <w:rsid w:val="00B908E1"/>
    <w:rsid w:val="00B92431"/>
    <w:rsid w:val="00B93275"/>
    <w:rsid w:val="00BA11D7"/>
    <w:rsid w:val="00BB28B0"/>
    <w:rsid w:val="00BB592B"/>
    <w:rsid w:val="00BB618B"/>
    <w:rsid w:val="00BD692A"/>
    <w:rsid w:val="00BD6C18"/>
    <w:rsid w:val="00BE113B"/>
    <w:rsid w:val="00BE47B2"/>
    <w:rsid w:val="00BF62CB"/>
    <w:rsid w:val="00C11079"/>
    <w:rsid w:val="00C37771"/>
    <w:rsid w:val="00C421F8"/>
    <w:rsid w:val="00C433EA"/>
    <w:rsid w:val="00C466A4"/>
    <w:rsid w:val="00C71CD8"/>
    <w:rsid w:val="00C71D05"/>
    <w:rsid w:val="00C76193"/>
    <w:rsid w:val="00C817CE"/>
    <w:rsid w:val="00C837BE"/>
    <w:rsid w:val="00C917A6"/>
    <w:rsid w:val="00C92FC6"/>
    <w:rsid w:val="00C94B7A"/>
    <w:rsid w:val="00C96EC0"/>
    <w:rsid w:val="00CA6750"/>
    <w:rsid w:val="00CA7247"/>
    <w:rsid w:val="00CB0BD7"/>
    <w:rsid w:val="00CB181C"/>
    <w:rsid w:val="00CB2D71"/>
    <w:rsid w:val="00CB676A"/>
    <w:rsid w:val="00CB7119"/>
    <w:rsid w:val="00CC1348"/>
    <w:rsid w:val="00CC20B2"/>
    <w:rsid w:val="00CC43AE"/>
    <w:rsid w:val="00CC5414"/>
    <w:rsid w:val="00CC644F"/>
    <w:rsid w:val="00CD57D7"/>
    <w:rsid w:val="00CD5857"/>
    <w:rsid w:val="00CD6181"/>
    <w:rsid w:val="00CE7D7F"/>
    <w:rsid w:val="00CF2FF3"/>
    <w:rsid w:val="00CF755D"/>
    <w:rsid w:val="00D021BB"/>
    <w:rsid w:val="00D075B5"/>
    <w:rsid w:val="00D13052"/>
    <w:rsid w:val="00D21E8A"/>
    <w:rsid w:val="00D26BB0"/>
    <w:rsid w:val="00D31039"/>
    <w:rsid w:val="00D31C93"/>
    <w:rsid w:val="00D32559"/>
    <w:rsid w:val="00D32A0D"/>
    <w:rsid w:val="00D366F5"/>
    <w:rsid w:val="00D40D10"/>
    <w:rsid w:val="00D42A2B"/>
    <w:rsid w:val="00D455F4"/>
    <w:rsid w:val="00D473A1"/>
    <w:rsid w:val="00D51658"/>
    <w:rsid w:val="00D5201E"/>
    <w:rsid w:val="00D61C94"/>
    <w:rsid w:val="00D66049"/>
    <w:rsid w:val="00D66209"/>
    <w:rsid w:val="00D745A0"/>
    <w:rsid w:val="00D75675"/>
    <w:rsid w:val="00D92016"/>
    <w:rsid w:val="00DA3FD5"/>
    <w:rsid w:val="00DA52C7"/>
    <w:rsid w:val="00DA6D27"/>
    <w:rsid w:val="00DA787C"/>
    <w:rsid w:val="00DB274F"/>
    <w:rsid w:val="00DB5214"/>
    <w:rsid w:val="00DB71C7"/>
    <w:rsid w:val="00DE23DE"/>
    <w:rsid w:val="00DF026A"/>
    <w:rsid w:val="00DF5013"/>
    <w:rsid w:val="00E014C7"/>
    <w:rsid w:val="00E02920"/>
    <w:rsid w:val="00E050B5"/>
    <w:rsid w:val="00E21674"/>
    <w:rsid w:val="00E22904"/>
    <w:rsid w:val="00E25050"/>
    <w:rsid w:val="00E27CFB"/>
    <w:rsid w:val="00E32E07"/>
    <w:rsid w:val="00E43263"/>
    <w:rsid w:val="00E43CCF"/>
    <w:rsid w:val="00E4483F"/>
    <w:rsid w:val="00E471A2"/>
    <w:rsid w:val="00E5099C"/>
    <w:rsid w:val="00E50AFA"/>
    <w:rsid w:val="00E50B43"/>
    <w:rsid w:val="00E64849"/>
    <w:rsid w:val="00E83992"/>
    <w:rsid w:val="00E84D47"/>
    <w:rsid w:val="00E875F5"/>
    <w:rsid w:val="00E8789E"/>
    <w:rsid w:val="00E94806"/>
    <w:rsid w:val="00EA6875"/>
    <w:rsid w:val="00EA6B74"/>
    <w:rsid w:val="00EB363E"/>
    <w:rsid w:val="00EC11D9"/>
    <w:rsid w:val="00EC11FD"/>
    <w:rsid w:val="00EC3B13"/>
    <w:rsid w:val="00ED2583"/>
    <w:rsid w:val="00ED354B"/>
    <w:rsid w:val="00ED6AD6"/>
    <w:rsid w:val="00ED76FC"/>
    <w:rsid w:val="00F108D0"/>
    <w:rsid w:val="00F1164D"/>
    <w:rsid w:val="00F14276"/>
    <w:rsid w:val="00F17590"/>
    <w:rsid w:val="00F235B2"/>
    <w:rsid w:val="00F340D1"/>
    <w:rsid w:val="00F34223"/>
    <w:rsid w:val="00F41957"/>
    <w:rsid w:val="00F42BCC"/>
    <w:rsid w:val="00F4319D"/>
    <w:rsid w:val="00F5244B"/>
    <w:rsid w:val="00F52A82"/>
    <w:rsid w:val="00F566CE"/>
    <w:rsid w:val="00F60C4F"/>
    <w:rsid w:val="00F64CFF"/>
    <w:rsid w:val="00F66C43"/>
    <w:rsid w:val="00F80034"/>
    <w:rsid w:val="00F85961"/>
    <w:rsid w:val="00F873FC"/>
    <w:rsid w:val="00F93DBB"/>
    <w:rsid w:val="00F94521"/>
    <w:rsid w:val="00FA0EE8"/>
    <w:rsid w:val="00FB46CF"/>
    <w:rsid w:val="00FB51F5"/>
    <w:rsid w:val="00FC53E2"/>
    <w:rsid w:val="00FC613E"/>
    <w:rsid w:val="00FD0406"/>
    <w:rsid w:val="00FD16DF"/>
    <w:rsid w:val="00FD4360"/>
    <w:rsid w:val="00FE2346"/>
    <w:rsid w:val="00FE6F63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3E144-DBCF-43D2-84D5-245ECF1E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3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75F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A0D"/>
  </w:style>
  <w:style w:type="character" w:styleId="a5">
    <w:name w:val="page number"/>
    <w:uiPriority w:val="99"/>
    <w:rsid w:val="00D32A0D"/>
    <w:rPr>
      <w:rFonts w:cs="Times New Roman"/>
    </w:rPr>
  </w:style>
  <w:style w:type="character" w:customStyle="1" w:styleId="20">
    <w:name w:val="Заголовок 2 Знак"/>
    <w:link w:val="2"/>
    <w:rsid w:val="00E875F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E875F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E875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7">
    <w:name w:val="Подзаголовок Знак"/>
    <w:link w:val="a6"/>
    <w:rsid w:val="00E875F5"/>
    <w:rPr>
      <w:rFonts w:ascii="Times New Roman" w:eastAsia="Times New Roman" w:hAnsi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0B0"/>
    <w:rPr>
      <w:rFonts w:ascii="Tahoma" w:hAnsi="Tahoma" w:cs="Tahoma"/>
      <w:sz w:val="16"/>
      <w:szCs w:val="16"/>
      <w:lang w:eastAsia="en-US"/>
    </w:rPr>
  </w:style>
  <w:style w:type="paragraph" w:styleId="aa">
    <w:name w:val="Title"/>
    <w:basedOn w:val="a"/>
    <w:link w:val="ab"/>
    <w:qFormat/>
    <w:rsid w:val="003420B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3420B0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3420B0"/>
    <w:pPr>
      <w:numPr>
        <w:ilvl w:val="12"/>
      </w:num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420B0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D32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59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9E1D0A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819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1921"/>
    <w:rPr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3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4913F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7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DF026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F026A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2C45F3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rsid w:val="002C45F3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40;&#1057;&#1069;&#1044;%20&#1044;&#1077;&#1083;&#1086;\&#1073;&#1083;&#1072;&#1085;&#1082;%20&#1087;&#1086;&#1089;&#1090;&#1072;&#1085;&#1086;&#1074;&#1083;&#1077;&#1085;&#1080;&#1103;%20&#1072;&#1076;&#1084;&#1080;&#1085;&#1080;&#1089;&#1090;&#1088;&#1072;&#1094;&#1080;&#1080;%20&#1075;&#1086;&#1088;&#1086;&#1076;&#1072;%20&#1042;&#1083;&#1072;&#1076;&#1080;&#1074;&#1086;&#1089;&#1090;&#108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985F-8F2E-4D7F-92BB-1FF22A5A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 города Владивостока</Template>
  <TotalTime>120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Косенкова</dc:creator>
  <cp:keywords/>
  <dc:description/>
  <cp:lastModifiedBy>GKH1</cp:lastModifiedBy>
  <cp:revision>21</cp:revision>
  <cp:lastPrinted>2021-12-06T02:03:00Z</cp:lastPrinted>
  <dcterms:created xsi:type="dcterms:W3CDTF">2021-09-30T02:56:00Z</dcterms:created>
  <dcterms:modified xsi:type="dcterms:W3CDTF">2021-12-15T22:54:00Z</dcterms:modified>
</cp:coreProperties>
</file>