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B2E9" w14:textId="19E01CE7" w:rsidR="00C02BC6" w:rsidRDefault="00C02BC6" w:rsidP="00C02BC6">
      <w:pPr>
        <w:pStyle w:val="ac"/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C2467D">
        <w:rPr>
          <w:rFonts w:ascii="Times New Roman" w:hAnsi="Times New Roman" w:cs="Times New Roman"/>
          <w:sz w:val="28"/>
          <w:szCs w:val="28"/>
        </w:rPr>
        <w:t>Приложение</w:t>
      </w:r>
      <w:r w:rsidR="00C2467D" w:rsidRPr="00C2467D">
        <w:rPr>
          <w:rFonts w:ascii="Times New Roman" w:hAnsi="Times New Roman" w:cs="Times New Roman"/>
          <w:sz w:val="28"/>
          <w:szCs w:val="28"/>
        </w:rPr>
        <w:t xml:space="preserve"> </w:t>
      </w:r>
      <w:r w:rsidR="00C2467D" w:rsidRPr="00C246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2467D">
        <w:rPr>
          <w:rFonts w:ascii="Times New Roman" w:hAnsi="Times New Roman" w:cs="Times New Roman"/>
          <w:sz w:val="28"/>
          <w:szCs w:val="28"/>
        </w:rPr>
        <w:t xml:space="preserve"> 1</w:t>
      </w:r>
      <w:r w:rsidRPr="00C246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17933" w14:textId="2A53649B" w:rsidR="00C2467D" w:rsidRDefault="00C2467D" w:rsidP="00C02BC6">
      <w:pPr>
        <w:pStyle w:val="ac"/>
        <w:ind w:left="4254" w:firstLine="709"/>
        <w:rPr>
          <w:rFonts w:ascii="Times New Roman" w:hAnsi="Times New Roman" w:cs="Times New Roman"/>
          <w:sz w:val="28"/>
          <w:szCs w:val="28"/>
        </w:rPr>
      </w:pPr>
    </w:p>
    <w:p w14:paraId="5C47684C" w14:textId="4CBFC66F" w:rsidR="00C2467D" w:rsidRPr="00C2467D" w:rsidRDefault="00C2467D" w:rsidP="00C02BC6">
      <w:pPr>
        <w:pStyle w:val="ac"/>
        <w:ind w:left="425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75679E0" w14:textId="77777777" w:rsidR="00C02BC6" w:rsidRPr="00C02BC6" w:rsidRDefault="00C02BC6" w:rsidP="00C02BC6">
      <w:pPr>
        <w:pStyle w:val="ac"/>
        <w:ind w:left="4963"/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B8E4923" w14:textId="77777777" w:rsidR="00C02BC6" w:rsidRPr="00C02BC6" w:rsidRDefault="00C02BC6" w:rsidP="00C02BC6">
      <w:pPr>
        <w:pStyle w:val="ac"/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 xml:space="preserve">городского округа ЗАТО Фокино </w:t>
      </w:r>
    </w:p>
    <w:p w14:paraId="5C98977C" w14:textId="77777777" w:rsidR="00C02BC6" w:rsidRPr="00C02BC6" w:rsidRDefault="00C02BC6" w:rsidP="00C02BC6">
      <w:pPr>
        <w:pStyle w:val="ac"/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>от ________________</w:t>
      </w:r>
      <w:r w:rsidRPr="00C02BC6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64F84CBB" w14:textId="77777777" w:rsidR="00C02BC6" w:rsidRPr="00C02BC6" w:rsidRDefault="00C02BC6" w:rsidP="00C02BC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4A49639" w14:textId="77777777" w:rsidR="00C02BC6" w:rsidRDefault="00C02BC6" w:rsidP="00C02BC6"/>
    <w:p w14:paraId="5923DEF3" w14:textId="77777777" w:rsidR="00C02BC6" w:rsidRDefault="00C02BC6" w:rsidP="00C02BC6"/>
    <w:p w14:paraId="502CECBD" w14:textId="77777777" w:rsidR="00C02BC6" w:rsidRDefault="00C02BC6" w:rsidP="00C02BC6"/>
    <w:p w14:paraId="6682EE0B" w14:textId="77777777" w:rsidR="00C02BC6" w:rsidRDefault="00C02BC6" w:rsidP="00C02BC6"/>
    <w:p w14:paraId="47F2FE9A" w14:textId="77777777" w:rsidR="00C02BC6" w:rsidRDefault="00C02BC6" w:rsidP="00C02BC6"/>
    <w:p w14:paraId="501E3548" w14:textId="77777777" w:rsidR="00C02BC6" w:rsidRDefault="00C02BC6" w:rsidP="00C02BC6"/>
    <w:p w14:paraId="31EEF51B" w14:textId="77777777" w:rsidR="00C02BC6" w:rsidRPr="00C02BC6" w:rsidRDefault="00C02BC6" w:rsidP="00C02B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C6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5ED1AE29" w14:textId="77777777" w:rsidR="00F327AC" w:rsidRDefault="00C02BC6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27AC" w:rsidRPr="00E65726">
        <w:rPr>
          <w:rFonts w:ascii="Times New Roman" w:hAnsi="Times New Roman" w:cs="Times New Roman"/>
          <w:sz w:val="28"/>
          <w:szCs w:val="28"/>
        </w:rPr>
        <w:t>Содействие в улучшении жилищных условий граждан, имеющих трех и более детей</w:t>
      </w:r>
      <w:r w:rsidR="00F327AC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ЗАТО Фокино </w:t>
      </w:r>
    </w:p>
    <w:p w14:paraId="373DE081" w14:textId="2003E3BF" w:rsidR="00C02BC6" w:rsidRDefault="00F327AC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2025-20</w:t>
      </w:r>
      <w:r w:rsidR="00065F1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C02BC6">
        <w:rPr>
          <w:rFonts w:ascii="Times New Roman" w:hAnsi="Times New Roman" w:cs="Times New Roman"/>
          <w:sz w:val="28"/>
          <w:szCs w:val="28"/>
        </w:rPr>
        <w:t>»</w:t>
      </w:r>
    </w:p>
    <w:p w14:paraId="5044E177" w14:textId="7D8A6C37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2667FF4" w14:textId="714784C9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FBE085B" w14:textId="18537649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4ED7F39" w14:textId="36368A18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55C9322" w14:textId="2B856614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A9E83B" w14:textId="0C3EE68B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1F246E" w14:textId="19C58A2C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A527747" w14:textId="58B6A899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26ECC32" w14:textId="1F9C9978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5B85B72" w14:textId="1C990FDD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0256E5" w14:textId="6FCC5F36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6D9A86" w14:textId="1DCDBC8E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C75E10" w14:textId="13707AC9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D2324F2" w14:textId="284D2D09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3C572EF" w14:textId="38D70B4C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CD93F99" w14:textId="25699405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E604993" w14:textId="2EF36A5D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B444315" w14:textId="14CE598B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B4DE5F6" w14:textId="067BFE9D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DE38441" w14:textId="7C55ACCB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DD2D942" w14:textId="1CE5C060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511DF0B" w14:textId="2808995A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г.Фокино</w:t>
      </w:r>
      <w:proofErr w:type="spellEnd"/>
    </w:p>
    <w:p w14:paraId="5AF6CF7E" w14:textId="49E1012D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532446DB" w14:textId="31BF12E1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441AFB" w14:textId="71CBCF78" w:rsidR="00FF2C89" w:rsidRDefault="00FF2C89" w:rsidP="00F327A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A03482C" w14:textId="77777777" w:rsidR="00FC3F78" w:rsidRDefault="00FC3F78" w:rsidP="00FC3F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F7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AF4BC38" w14:textId="77777777" w:rsidR="004320ED" w:rsidRDefault="004320ED" w:rsidP="004320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569F7" w14:textId="77777777"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3-4</w:t>
      </w:r>
    </w:p>
    <w:p w14:paraId="311EF65B" w14:textId="5D3CDF14" w:rsidR="00A307B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</w:t>
      </w:r>
      <w:r w:rsidR="00A307BD">
        <w:rPr>
          <w:rFonts w:ascii="Times New Roman" w:hAnsi="Times New Roman" w:cs="Times New Roman"/>
          <w:sz w:val="28"/>
          <w:szCs w:val="28"/>
        </w:rPr>
        <w:tab/>
        <w:t>4-</w:t>
      </w:r>
      <w:r w:rsidR="00CC31C0">
        <w:rPr>
          <w:rFonts w:ascii="Times New Roman" w:hAnsi="Times New Roman" w:cs="Times New Roman"/>
          <w:sz w:val="28"/>
          <w:szCs w:val="28"/>
        </w:rPr>
        <w:t>6</w:t>
      </w:r>
    </w:p>
    <w:p w14:paraId="0BDDE1CB" w14:textId="77777777" w:rsidR="004320ED" w:rsidRDefault="004320ED" w:rsidP="00A307BD">
      <w:pPr>
        <w:pStyle w:val="af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14:paraId="3602B09E" w14:textId="419E5755" w:rsidR="00CC31C0" w:rsidRPr="00CC31C0" w:rsidRDefault="004320ED" w:rsidP="00F834C7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1C0">
        <w:rPr>
          <w:rFonts w:ascii="Times New Roman" w:hAnsi="Times New Roman" w:cs="Times New Roman"/>
          <w:sz w:val="28"/>
          <w:szCs w:val="28"/>
        </w:rPr>
        <w:t>Цели и задачи программы</w:t>
      </w:r>
      <w:r w:rsidR="00A307BD" w:rsidRPr="00CC31C0">
        <w:rPr>
          <w:rFonts w:ascii="Times New Roman" w:hAnsi="Times New Roman" w:cs="Times New Roman"/>
          <w:sz w:val="28"/>
          <w:szCs w:val="28"/>
        </w:rPr>
        <w:tab/>
      </w:r>
      <w:r w:rsidR="00A307BD" w:rsidRPr="00CC31C0">
        <w:rPr>
          <w:rFonts w:ascii="Times New Roman" w:hAnsi="Times New Roman" w:cs="Times New Roman"/>
          <w:sz w:val="28"/>
          <w:szCs w:val="28"/>
        </w:rPr>
        <w:tab/>
      </w:r>
      <w:r w:rsidR="00A307BD" w:rsidRPr="00CC31C0">
        <w:rPr>
          <w:rFonts w:ascii="Times New Roman" w:hAnsi="Times New Roman" w:cs="Times New Roman"/>
          <w:sz w:val="28"/>
          <w:szCs w:val="28"/>
        </w:rPr>
        <w:tab/>
      </w:r>
      <w:r w:rsidR="00A307BD" w:rsidRPr="00CC31C0">
        <w:rPr>
          <w:rFonts w:ascii="Times New Roman" w:hAnsi="Times New Roman" w:cs="Times New Roman"/>
          <w:sz w:val="28"/>
          <w:szCs w:val="28"/>
        </w:rPr>
        <w:tab/>
      </w:r>
      <w:r w:rsidR="00A307BD" w:rsidRPr="00CC31C0">
        <w:rPr>
          <w:rFonts w:ascii="Times New Roman" w:hAnsi="Times New Roman" w:cs="Times New Roman"/>
          <w:sz w:val="28"/>
          <w:szCs w:val="28"/>
        </w:rPr>
        <w:tab/>
      </w:r>
      <w:r w:rsidR="00A307BD" w:rsidRPr="00CC31C0">
        <w:rPr>
          <w:rFonts w:ascii="Times New Roman" w:hAnsi="Times New Roman" w:cs="Times New Roman"/>
          <w:sz w:val="28"/>
          <w:szCs w:val="28"/>
        </w:rPr>
        <w:tab/>
        <w:t>6</w:t>
      </w:r>
    </w:p>
    <w:p w14:paraId="4271326D" w14:textId="17CCDDEB" w:rsidR="00CC31C0" w:rsidRDefault="00CC31C0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7</w:t>
      </w:r>
    </w:p>
    <w:p w14:paraId="62894766" w14:textId="6C78E4CD"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  <w:r w:rsidR="00A307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CC31C0">
        <w:rPr>
          <w:rFonts w:ascii="Times New Roman" w:hAnsi="Times New Roman" w:cs="Times New Roman"/>
          <w:sz w:val="28"/>
          <w:szCs w:val="28"/>
        </w:rPr>
        <w:t>7</w:t>
      </w:r>
    </w:p>
    <w:p w14:paraId="5513F46B" w14:textId="0D8E1BFA"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CC31C0">
        <w:rPr>
          <w:rFonts w:ascii="Times New Roman" w:hAnsi="Times New Roman" w:cs="Times New Roman"/>
          <w:sz w:val="28"/>
          <w:szCs w:val="28"/>
        </w:rPr>
        <w:t>7-8</w:t>
      </w:r>
    </w:p>
    <w:p w14:paraId="79948F53" w14:textId="256B239D"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CC31C0">
        <w:rPr>
          <w:rFonts w:ascii="Times New Roman" w:hAnsi="Times New Roman" w:cs="Times New Roman"/>
          <w:sz w:val="28"/>
          <w:szCs w:val="28"/>
        </w:rPr>
        <w:t>8</w:t>
      </w:r>
    </w:p>
    <w:p w14:paraId="534B56EA" w14:textId="57D24E97" w:rsidR="004320ED" w:rsidRDefault="004320ED" w:rsidP="004320ED">
      <w:pPr>
        <w:pStyle w:val="af7"/>
        <w:numPr>
          <w:ilvl w:val="0"/>
          <w:numId w:val="42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CC31C0">
        <w:rPr>
          <w:rFonts w:ascii="Times New Roman" w:hAnsi="Times New Roman" w:cs="Times New Roman"/>
          <w:sz w:val="28"/>
          <w:szCs w:val="28"/>
        </w:rPr>
        <w:t>8-11</w:t>
      </w:r>
    </w:p>
    <w:p w14:paraId="0C524147" w14:textId="2737B32E"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</w:t>
      </w:r>
      <w:r w:rsidR="00CC31C0">
        <w:rPr>
          <w:rFonts w:ascii="Times New Roman" w:hAnsi="Times New Roman" w:cs="Times New Roman"/>
          <w:sz w:val="28"/>
          <w:szCs w:val="28"/>
        </w:rPr>
        <w:t>2</w:t>
      </w:r>
    </w:p>
    <w:p w14:paraId="4A9EF458" w14:textId="531D29A8"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</w:t>
      </w:r>
      <w:r w:rsidR="00CC31C0">
        <w:rPr>
          <w:rFonts w:ascii="Times New Roman" w:hAnsi="Times New Roman" w:cs="Times New Roman"/>
          <w:sz w:val="28"/>
          <w:szCs w:val="28"/>
        </w:rPr>
        <w:t>3</w:t>
      </w:r>
    </w:p>
    <w:p w14:paraId="4F10AC9C" w14:textId="7F17C425"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</w:t>
      </w:r>
      <w:r w:rsidR="00CC31C0">
        <w:rPr>
          <w:rFonts w:ascii="Times New Roman" w:hAnsi="Times New Roman" w:cs="Times New Roman"/>
          <w:sz w:val="28"/>
          <w:szCs w:val="28"/>
        </w:rPr>
        <w:t>4</w:t>
      </w:r>
    </w:p>
    <w:p w14:paraId="4DBAB1F1" w14:textId="3FA513EF"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</w:t>
      </w:r>
      <w:r w:rsidR="00CC31C0">
        <w:rPr>
          <w:rFonts w:ascii="Times New Roman" w:hAnsi="Times New Roman" w:cs="Times New Roman"/>
          <w:sz w:val="28"/>
          <w:szCs w:val="28"/>
        </w:rPr>
        <w:t>5</w:t>
      </w:r>
    </w:p>
    <w:p w14:paraId="0E493927" w14:textId="7E4EE5C7" w:rsidR="004320ED" w:rsidRPr="004320ED" w:rsidRDefault="004320ED" w:rsidP="004320ED">
      <w:pPr>
        <w:pStyle w:val="af7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</w:r>
      <w:r w:rsidR="00A307BD">
        <w:rPr>
          <w:rFonts w:ascii="Times New Roman" w:hAnsi="Times New Roman" w:cs="Times New Roman"/>
          <w:sz w:val="28"/>
          <w:szCs w:val="28"/>
        </w:rPr>
        <w:tab/>
        <w:t>1</w:t>
      </w:r>
      <w:r w:rsidR="00CC31C0">
        <w:rPr>
          <w:rFonts w:ascii="Times New Roman" w:hAnsi="Times New Roman" w:cs="Times New Roman"/>
          <w:sz w:val="28"/>
          <w:szCs w:val="28"/>
        </w:rPr>
        <w:t>6</w:t>
      </w:r>
    </w:p>
    <w:p w14:paraId="7ABEB323" w14:textId="77777777" w:rsidR="00FC3F78" w:rsidRDefault="00FC3F78" w:rsidP="004320ED">
      <w:pPr>
        <w:spacing w:line="360" w:lineRule="auto"/>
      </w:pPr>
    </w:p>
    <w:p w14:paraId="00EB2EFF" w14:textId="77777777" w:rsidR="00FC3F78" w:rsidRDefault="00FC3F78" w:rsidP="00C02BC6"/>
    <w:p w14:paraId="5976989E" w14:textId="77777777" w:rsidR="00FC3F78" w:rsidRDefault="00FC3F78" w:rsidP="00C02BC6"/>
    <w:p w14:paraId="35C9D724" w14:textId="77777777" w:rsidR="00FC3F78" w:rsidRDefault="00FC3F78" w:rsidP="00C02BC6"/>
    <w:p w14:paraId="1B4F5B0B" w14:textId="77777777" w:rsidR="00FC3F78" w:rsidRDefault="00FC3F78" w:rsidP="00C02BC6"/>
    <w:p w14:paraId="4E647C1A" w14:textId="77777777" w:rsidR="00FC3F78" w:rsidRDefault="00FC3F78" w:rsidP="00C02BC6"/>
    <w:p w14:paraId="7FF9D9BE" w14:textId="77777777" w:rsidR="00FC3F78" w:rsidRDefault="00FC3F78" w:rsidP="00C02BC6"/>
    <w:p w14:paraId="2F23483C" w14:textId="77777777" w:rsidR="00FC3F78" w:rsidRDefault="00FC3F78" w:rsidP="00C02BC6"/>
    <w:p w14:paraId="7796E329" w14:textId="77777777" w:rsidR="00FC3F78" w:rsidRDefault="00FC3F78" w:rsidP="00C02BC6"/>
    <w:p w14:paraId="72959307" w14:textId="77777777" w:rsidR="00FC3F78" w:rsidRDefault="00FC3F78" w:rsidP="00C02BC6"/>
    <w:p w14:paraId="6F366C8D" w14:textId="77777777" w:rsidR="00A307BD" w:rsidRDefault="00A307BD" w:rsidP="00857E6C">
      <w:pPr>
        <w:pStyle w:val="a5"/>
        <w:ind w:left="720"/>
        <w:jc w:val="left"/>
        <w:rPr>
          <w:b w:val="0"/>
        </w:rPr>
      </w:pPr>
    </w:p>
    <w:p w14:paraId="15EF448D" w14:textId="77777777" w:rsidR="00A307BD" w:rsidRDefault="00A307BD" w:rsidP="00857E6C">
      <w:pPr>
        <w:pStyle w:val="a5"/>
        <w:ind w:left="720"/>
        <w:jc w:val="left"/>
        <w:rPr>
          <w:b w:val="0"/>
        </w:rPr>
      </w:pPr>
    </w:p>
    <w:p w14:paraId="5B763984" w14:textId="77777777" w:rsidR="00CC31C0" w:rsidRDefault="00CC31C0" w:rsidP="00857E6C">
      <w:pPr>
        <w:pStyle w:val="a5"/>
        <w:ind w:left="720"/>
        <w:jc w:val="left"/>
        <w:rPr>
          <w:b w:val="0"/>
        </w:rPr>
      </w:pPr>
      <w:bookmarkStart w:id="0" w:name="_Hlk141198502"/>
    </w:p>
    <w:p w14:paraId="6C12E415" w14:textId="77777777" w:rsidR="00CC31C0" w:rsidRDefault="00CC31C0" w:rsidP="00857E6C">
      <w:pPr>
        <w:pStyle w:val="a5"/>
        <w:ind w:left="720"/>
        <w:jc w:val="left"/>
        <w:rPr>
          <w:b w:val="0"/>
        </w:rPr>
      </w:pPr>
    </w:p>
    <w:p w14:paraId="3A028821" w14:textId="77777777" w:rsidR="00CC31C0" w:rsidRDefault="00CC31C0" w:rsidP="00857E6C">
      <w:pPr>
        <w:pStyle w:val="a5"/>
        <w:ind w:left="720"/>
        <w:jc w:val="left"/>
        <w:rPr>
          <w:b w:val="0"/>
        </w:rPr>
      </w:pPr>
    </w:p>
    <w:p w14:paraId="7801B3FC" w14:textId="77777777" w:rsidR="00CC31C0" w:rsidRDefault="00CC31C0" w:rsidP="00857E6C">
      <w:pPr>
        <w:pStyle w:val="a5"/>
        <w:ind w:left="720"/>
        <w:jc w:val="left"/>
        <w:rPr>
          <w:b w:val="0"/>
        </w:rPr>
      </w:pPr>
    </w:p>
    <w:p w14:paraId="17259B49" w14:textId="0E2D3973" w:rsidR="00716C0D" w:rsidRPr="00C02BC6" w:rsidRDefault="00857E6C" w:rsidP="00857E6C">
      <w:pPr>
        <w:pStyle w:val="a5"/>
        <w:ind w:left="720"/>
        <w:jc w:val="left"/>
        <w:rPr>
          <w:b w:val="0"/>
        </w:rPr>
      </w:pPr>
      <w:r>
        <w:rPr>
          <w:b w:val="0"/>
        </w:rPr>
        <w:lastRenderedPageBreak/>
        <w:t>1.</w:t>
      </w:r>
      <w:r w:rsidR="00C02BC6" w:rsidRPr="00C02BC6">
        <w:rPr>
          <w:b w:val="0"/>
        </w:rPr>
        <w:t>П</w:t>
      </w:r>
      <w:r w:rsidR="00AB4A61" w:rsidRPr="00C02BC6">
        <w:rPr>
          <w:b w:val="0"/>
        </w:rPr>
        <w:t xml:space="preserve">аспорт муниципальной </w:t>
      </w:r>
      <w:r w:rsidR="00DC26D0" w:rsidRPr="00C02BC6">
        <w:rPr>
          <w:b w:val="0"/>
        </w:rPr>
        <w:t>программы</w:t>
      </w:r>
      <w:r w:rsidR="00AB4A61" w:rsidRPr="00C02BC6">
        <w:rPr>
          <w:b w:val="0"/>
        </w:rPr>
        <w:t xml:space="preserve"> городского округа ЗАТО Фокино</w:t>
      </w:r>
    </w:p>
    <w:p w14:paraId="18C2ECA1" w14:textId="77777777" w:rsidR="00AB4A61" w:rsidRDefault="00AB4A61">
      <w:pPr>
        <w:pStyle w:val="a5"/>
      </w:pPr>
    </w:p>
    <w:tbl>
      <w:tblPr>
        <w:tblOverlap w:val="never"/>
        <w:tblW w:w="99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7"/>
        <w:gridCol w:w="5857"/>
      </w:tblGrid>
      <w:tr w:rsidR="00716C0D" w14:paraId="43A99158" w14:textId="77777777" w:rsidTr="008C62D1">
        <w:trPr>
          <w:trHeight w:hRule="exact" w:val="953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C9D4E" w14:textId="77777777" w:rsidR="00716C0D" w:rsidRPr="00573D30" w:rsidRDefault="00DC26D0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Наименова</w:t>
            </w:r>
            <w:r w:rsidR="00AB4A61" w:rsidRPr="00573D30">
              <w:rPr>
                <w:sz w:val="24"/>
                <w:szCs w:val="24"/>
              </w:rPr>
              <w:t xml:space="preserve">ние муниципальной </w:t>
            </w:r>
            <w:r w:rsidRPr="00573D30">
              <w:rPr>
                <w:sz w:val="24"/>
                <w:szCs w:val="24"/>
              </w:rPr>
              <w:t>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B7161" w14:textId="01122242" w:rsidR="00716C0D" w:rsidRPr="00573D30" w:rsidRDefault="00F327AC" w:rsidP="00F327AC">
            <w:pPr>
              <w:widowControl/>
              <w:jc w:val="both"/>
            </w:pPr>
            <w:r w:rsidRPr="00F327AC">
              <w:rPr>
                <w:rFonts w:ascii="Times New Roman" w:hAnsi="Times New Roman" w:cs="Times New Roman"/>
              </w:rPr>
              <w:t>Содействие в улучшении жилищных условий граждан, имеющих трех и более детей на территории городского округа ЗАТО Фокино на период 2025-20</w:t>
            </w:r>
            <w:r w:rsidR="00065F18">
              <w:rPr>
                <w:rFonts w:ascii="Times New Roman" w:hAnsi="Times New Roman" w:cs="Times New Roman"/>
              </w:rPr>
              <w:t>29</w:t>
            </w:r>
            <w:r w:rsidRPr="00F327AC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B4A61" w14:paraId="10E32606" w14:textId="77777777" w:rsidTr="008C62D1">
        <w:trPr>
          <w:trHeight w:hRule="exact" w:val="689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9C784" w14:textId="77777777" w:rsidR="00AB4A61" w:rsidRPr="00573D30" w:rsidRDefault="00AB4A61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7F808" w14:textId="77777777" w:rsidR="00AB4A61" w:rsidRPr="00573D30" w:rsidRDefault="00AB4A61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Управление имущественных и земельных отношений городского округа ЗАТО Фокино</w:t>
            </w:r>
          </w:p>
        </w:tc>
      </w:tr>
      <w:tr w:rsidR="00AB4A61" w14:paraId="72CA8304" w14:textId="77777777" w:rsidTr="008C62D1">
        <w:trPr>
          <w:trHeight w:hRule="exact" w:val="73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662DB" w14:textId="6DC31B48" w:rsidR="00AB4A61" w:rsidRPr="00573D30" w:rsidRDefault="00AB4A61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Соисполнител</w:t>
            </w:r>
            <w:r w:rsidR="00F327AC">
              <w:rPr>
                <w:sz w:val="24"/>
                <w:szCs w:val="24"/>
              </w:rPr>
              <w:t>и</w:t>
            </w:r>
            <w:r w:rsidRPr="00573D30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7EEE" w14:textId="77777777" w:rsidR="00026265" w:rsidRPr="00975653" w:rsidRDefault="00026265" w:rsidP="00573D30">
            <w:pPr>
              <w:ind w:left="136" w:right="172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5653">
              <w:rPr>
                <w:rFonts w:ascii="Times New Roman" w:hAnsi="Times New Roman" w:cs="Times New Roman"/>
                <w:color w:val="auto"/>
              </w:rPr>
              <w:t>Финансовое Управление</w:t>
            </w:r>
            <w:r w:rsidR="00975653" w:rsidRPr="00975653">
              <w:rPr>
                <w:rFonts w:ascii="Times New Roman" w:hAnsi="Times New Roman" w:cs="Times New Roman"/>
                <w:color w:val="auto"/>
              </w:rPr>
              <w:t xml:space="preserve"> городского округа ЗАТО Фокино</w:t>
            </w:r>
          </w:p>
          <w:p w14:paraId="1DA234A6" w14:textId="77777777" w:rsidR="00AB4A61" w:rsidRPr="00573D30" w:rsidRDefault="00AB4A61" w:rsidP="00573D30">
            <w:pPr>
              <w:pStyle w:val="a7"/>
              <w:ind w:left="136" w:right="172" w:firstLine="0"/>
              <w:rPr>
                <w:sz w:val="24"/>
                <w:szCs w:val="24"/>
              </w:rPr>
            </w:pPr>
          </w:p>
        </w:tc>
      </w:tr>
      <w:tr w:rsidR="00F327AC" w14:paraId="44F290AF" w14:textId="77777777" w:rsidTr="004967F9">
        <w:trPr>
          <w:trHeight w:hRule="exact" w:val="84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1939B" w14:textId="57888929" w:rsidR="00F327AC" w:rsidRPr="00573D30" w:rsidRDefault="00F327AC" w:rsidP="00573D30">
            <w:pPr>
              <w:pStyle w:val="a7"/>
              <w:ind w:right="-1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8571C" w14:textId="5705791C" w:rsidR="00F327AC" w:rsidRPr="00975653" w:rsidRDefault="00C1735E" w:rsidP="00573D30">
            <w:pPr>
              <w:ind w:left="136" w:right="17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Многодетные семьи, признанные нуждающимися</w:t>
            </w:r>
            <w:r w:rsidR="004967F9">
              <w:rPr>
                <w:rFonts w:ascii="Times New Roman" w:hAnsi="Times New Roman" w:cs="Times New Roman"/>
                <w:color w:val="auto"/>
              </w:rPr>
              <w:t xml:space="preserve"> и состоящие в реестре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967F9">
              <w:rPr>
                <w:rFonts w:ascii="Times New Roman" w:hAnsi="Times New Roman" w:cs="Times New Roman"/>
                <w:color w:val="auto"/>
              </w:rPr>
              <w:t>на</w:t>
            </w:r>
            <w:r>
              <w:rPr>
                <w:rFonts w:ascii="Times New Roman" w:hAnsi="Times New Roman" w:cs="Times New Roman"/>
                <w:color w:val="auto"/>
              </w:rPr>
              <w:t xml:space="preserve"> получени</w:t>
            </w:r>
            <w:r w:rsidR="004967F9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земельного участка для индивидуального жилищного строительства</w:t>
            </w:r>
          </w:p>
        </w:tc>
      </w:tr>
      <w:tr w:rsidR="009A3E00" w14:paraId="7CC3CF69" w14:textId="77777777" w:rsidTr="00037428">
        <w:trPr>
          <w:trHeight w:hRule="exact" w:val="1424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3D536" w14:textId="3846CD87" w:rsidR="009A3E00" w:rsidRDefault="009A3E00" w:rsidP="009A3E00">
            <w:pPr>
              <w:pStyle w:val="a7"/>
              <w:ind w:right="-1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муниципальной программы: </w:t>
            </w:r>
            <w:proofErr w:type="spellStart"/>
            <w:r>
              <w:rPr>
                <w:sz w:val="24"/>
                <w:szCs w:val="24"/>
              </w:rPr>
              <w:t>подпрограммые</w:t>
            </w:r>
            <w:proofErr w:type="spellEnd"/>
            <w:r>
              <w:rPr>
                <w:sz w:val="24"/>
                <w:szCs w:val="24"/>
              </w:rPr>
              <w:t xml:space="preserve"> отдельные мероприятия </w:t>
            </w:r>
          </w:p>
          <w:p w14:paraId="33B7D6A3" w14:textId="46D2D1B5" w:rsidR="009A3E00" w:rsidRDefault="009A3E00" w:rsidP="009A3E00">
            <w:pPr>
              <w:pStyle w:val="a7"/>
              <w:ind w:right="-197" w:firstLine="0"/>
              <w:rPr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1F9AB" w14:textId="59E82BF7" w:rsidR="009A3E00" w:rsidRPr="00975653" w:rsidRDefault="009A3E00" w:rsidP="009A3E00">
            <w:pPr>
              <w:ind w:left="136" w:right="172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3E00">
              <w:rPr>
                <w:rFonts w:ascii="Times New Roman" w:hAnsi="Times New Roman" w:cs="Times New Roman"/>
              </w:rPr>
              <w:t>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</w:t>
            </w:r>
          </w:p>
        </w:tc>
      </w:tr>
      <w:tr w:rsidR="009A3E00" w14:paraId="4A44D0EC" w14:textId="77777777" w:rsidTr="008C62D1">
        <w:trPr>
          <w:trHeight w:hRule="exact" w:val="704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131ED" w14:textId="77777777" w:rsidR="009A3E00" w:rsidRPr="00573D30" w:rsidRDefault="009A3E00" w:rsidP="009A3E0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4C81" w14:textId="79D7C617" w:rsidR="009A3E00" w:rsidRPr="00F327AC" w:rsidRDefault="009A3E00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F327AC">
              <w:rPr>
                <w:sz w:val="24"/>
                <w:szCs w:val="24"/>
              </w:rPr>
              <w:t>Создание условий для жилищного строительства гражданам, имеющим трех и более детей</w:t>
            </w:r>
          </w:p>
        </w:tc>
      </w:tr>
      <w:tr w:rsidR="009A3E00" w14:paraId="26B20B5B" w14:textId="77777777" w:rsidTr="008C62D1">
        <w:trPr>
          <w:trHeight w:hRule="exact" w:val="714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FC254" w14:textId="77777777" w:rsidR="009A3E00" w:rsidRPr="00573D30" w:rsidRDefault="009A3E00" w:rsidP="009A3E0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D1F3" w14:textId="4BEF8A07" w:rsidR="009A3E00" w:rsidRPr="00F327AC" w:rsidRDefault="009A3E00" w:rsidP="009A3E00">
            <w:pPr>
              <w:pStyle w:val="a7"/>
              <w:ind w:left="136" w:right="172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27AC">
              <w:rPr>
                <w:sz w:val="24"/>
                <w:szCs w:val="24"/>
              </w:rPr>
              <w:t>одействие в улучшении жилищных условий граждан, имеющих трех и более детей</w:t>
            </w:r>
          </w:p>
        </w:tc>
      </w:tr>
      <w:tr w:rsidR="009A3E00" w14:paraId="56DDE654" w14:textId="77777777" w:rsidTr="00037428">
        <w:trPr>
          <w:trHeight w:hRule="exact" w:val="2402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6A5EC1" w14:textId="77777777" w:rsidR="009A3E00" w:rsidRPr="00573D30" w:rsidRDefault="009A3E00" w:rsidP="009A3E00">
            <w:pPr>
              <w:ind w:right="-197"/>
              <w:rPr>
                <w:rFonts w:ascii="Times New Roman" w:hAnsi="Times New Roman" w:cs="Times New Roman"/>
              </w:rPr>
            </w:pPr>
            <w:r w:rsidRPr="00573D30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72"/>
            </w:tblGrid>
            <w:tr w:rsidR="009A3E00" w:rsidRPr="00573D30" w14:paraId="5FA97837" w14:textId="77777777" w:rsidTr="008C2217">
              <w:tc>
                <w:tcPr>
                  <w:tcW w:w="6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3BAFE" w14:textId="2DDD6DCD" w:rsidR="009A3E00" w:rsidRPr="00573D30" w:rsidRDefault="009A3E00" w:rsidP="009A3E00">
                  <w:pPr>
                    <w:ind w:right="17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F327AC">
                    <w:rPr>
                      <w:rFonts w:ascii="Times New Roman" w:hAnsi="Times New Roman" w:cs="Times New Roman"/>
                    </w:rPr>
                    <w:t>оля граждан, получивших единовременную денежную выплату взамен предоставления им земельного участка в собственность бесплатно, от количества граждан, включенных в реестр и выразивших согласие на получение</w:t>
                  </w:r>
                  <w:r>
                    <w:t xml:space="preserve"> </w:t>
                  </w:r>
                  <w:r w:rsidRPr="00F327AC">
                    <w:rPr>
                      <w:rFonts w:ascii="Times New Roman" w:hAnsi="Times New Roman" w:cs="Times New Roman"/>
                    </w:rPr>
                    <w:t xml:space="preserve">единовременной денежной выплаты взамен предоставления им земельного участка в собственность бесплатно </w:t>
                  </w:r>
                  <w:r w:rsidR="00FF2C89">
                    <w:rPr>
                      <w:rFonts w:ascii="Times New Roman" w:hAnsi="Times New Roman" w:cs="Times New Roman"/>
                    </w:rPr>
                    <w:t>к</w:t>
                  </w:r>
                  <w:r w:rsidRPr="00F327AC">
                    <w:rPr>
                      <w:rFonts w:ascii="Times New Roman" w:hAnsi="Times New Roman" w:cs="Times New Roman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</w:rPr>
                    <w:t>29</w:t>
                  </w:r>
                  <w:r w:rsidRPr="00F327AC">
                    <w:rPr>
                      <w:rFonts w:ascii="Times New Roman" w:hAnsi="Times New Roman" w:cs="Times New Roman"/>
                    </w:rPr>
                    <w:t xml:space="preserve"> году - 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F327AC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</w:tbl>
          <w:p w14:paraId="0375BCF0" w14:textId="77777777" w:rsidR="009A3E00" w:rsidRPr="00573D30" w:rsidRDefault="009A3E00" w:rsidP="009A3E00">
            <w:pPr>
              <w:ind w:left="136" w:right="172"/>
              <w:rPr>
                <w:rFonts w:ascii="Times New Roman" w:hAnsi="Times New Roman" w:cs="Times New Roman"/>
              </w:rPr>
            </w:pPr>
          </w:p>
        </w:tc>
      </w:tr>
      <w:tr w:rsidR="009A3E00" w14:paraId="4F11AF0C" w14:textId="77777777" w:rsidTr="00037428">
        <w:trPr>
          <w:trHeight w:hRule="exact" w:val="571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05A0" w14:textId="77777777" w:rsidR="009A3E00" w:rsidRDefault="009A3E00" w:rsidP="009A3E0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14:paraId="5C168E2F" w14:textId="77777777" w:rsidR="009A3E00" w:rsidRPr="00573D30" w:rsidRDefault="009A3E00" w:rsidP="009A3E00">
            <w:pPr>
              <w:pStyle w:val="a7"/>
              <w:ind w:right="-197" w:firstLine="0"/>
              <w:rPr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90B7" w14:textId="7CD1FE5A" w:rsidR="009A3E00" w:rsidRPr="00573D30" w:rsidRDefault="009A3E00" w:rsidP="009A3E00">
            <w:pPr>
              <w:pStyle w:val="a7"/>
              <w:ind w:left="136" w:right="172" w:firstLine="0"/>
              <w:rPr>
                <w:color w:val="FF0000"/>
                <w:sz w:val="24"/>
                <w:szCs w:val="24"/>
              </w:rPr>
            </w:pPr>
            <w:r w:rsidRPr="00573D30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5</w:t>
            </w:r>
            <w:r w:rsidRPr="00573D30">
              <w:rPr>
                <w:color w:val="auto"/>
                <w:sz w:val="24"/>
                <w:szCs w:val="24"/>
              </w:rPr>
              <w:t>- 20</w:t>
            </w:r>
            <w:r>
              <w:rPr>
                <w:color w:val="auto"/>
                <w:sz w:val="24"/>
                <w:szCs w:val="24"/>
              </w:rPr>
              <w:t>29</w:t>
            </w:r>
            <w:r w:rsidRPr="00573D30">
              <w:rPr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9A3E00" w14:paraId="7D642389" w14:textId="77777777" w:rsidTr="00037428">
        <w:trPr>
          <w:trHeight w:hRule="exact" w:val="5424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52EC8" w14:textId="7E40AE48" w:rsidR="009A3E00" w:rsidRPr="00573D30" w:rsidRDefault="009A3E00" w:rsidP="009A3E00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lastRenderedPageBreak/>
              <w:t xml:space="preserve">Объем средств бюджета городского округа </w:t>
            </w:r>
            <w:r>
              <w:rPr>
                <w:sz w:val="24"/>
                <w:szCs w:val="24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краевого бюджета (субсидии, субвенции, иные межбюджетные трансферы), государственных внебюджетных фондов, иных внебюджетных источников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9D2D" w14:textId="7F93AF40" w:rsidR="009A3E00" w:rsidRDefault="009A3E00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–   </w:t>
            </w:r>
            <w:r w:rsidR="00053D10">
              <w:rPr>
                <w:sz w:val="24"/>
                <w:szCs w:val="24"/>
              </w:rPr>
              <w:t>6 880,000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14:paraId="1CEA9E31" w14:textId="22D15789" w:rsidR="009A3E00" w:rsidRPr="003E1F84" w:rsidRDefault="009A3E00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proofErr w:type="gramStart"/>
            <w:r>
              <w:rPr>
                <w:sz w:val="24"/>
                <w:szCs w:val="24"/>
              </w:rPr>
              <w:t xml:space="preserve">–  </w:t>
            </w:r>
            <w:r w:rsidR="00053D10">
              <w:rPr>
                <w:sz w:val="24"/>
                <w:szCs w:val="24"/>
              </w:rPr>
              <w:t>1015</w:t>
            </w:r>
            <w:proofErr w:type="gramEnd"/>
            <w:r w:rsidR="00053D10">
              <w:rPr>
                <w:sz w:val="24"/>
                <w:szCs w:val="24"/>
              </w:rPr>
              <w:t>,000</w:t>
            </w:r>
            <w:r>
              <w:rPr>
                <w:sz w:val="24"/>
                <w:szCs w:val="24"/>
              </w:rPr>
              <w:t xml:space="preserve"> </w:t>
            </w:r>
            <w:r w:rsidRPr="003E1F84">
              <w:rPr>
                <w:sz w:val="24"/>
                <w:szCs w:val="24"/>
              </w:rPr>
              <w:t>тыс. рублей;</w:t>
            </w:r>
          </w:p>
          <w:p w14:paraId="6FC38548" w14:textId="089977FA" w:rsidR="009A3E00" w:rsidRPr="003E1F84" w:rsidRDefault="009A3E00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</w:t>
            </w:r>
            <w:r w:rsidR="00053D10">
              <w:rPr>
                <w:sz w:val="24"/>
                <w:szCs w:val="24"/>
              </w:rPr>
              <w:t>465</w:t>
            </w:r>
            <w:r w:rsidRPr="003E1F84">
              <w:rPr>
                <w:sz w:val="24"/>
                <w:szCs w:val="24"/>
              </w:rPr>
              <w:t>, 000 тыс. рублей;</w:t>
            </w:r>
          </w:p>
          <w:p w14:paraId="3A6B63D4" w14:textId="3338FC4D" w:rsidR="009A3E00" w:rsidRDefault="009A3E00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3E1F8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3E1F84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 1</w:t>
            </w:r>
            <w:r w:rsidR="00053D10">
              <w:rPr>
                <w:sz w:val="24"/>
                <w:szCs w:val="24"/>
              </w:rPr>
              <w:t>465</w:t>
            </w:r>
            <w:r w:rsidRPr="003E1F84">
              <w:rPr>
                <w:sz w:val="24"/>
                <w:szCs w:val="24"/>
              </w:rPr>
              <w:t>, 000 тыс. рублей</w:t>
            </w:r>
            <w:r w:rsidR="00053D10">
              <w:rPr>
                <w:sz w:val="24"/>
                <w:szCs w:val="24"/>
              </w:rPr>
              <w:t>;</w:t>
            </w:r>
          </w:p>
          <w:p w14:paraId="6616616A" w14:textId="5ED19840" w:rsidR="009A3E00" w:rsidRDefault="009A3E00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 w:rsidR="00053D10">
              <w:rPr>
                <w:sz w:val="24"/>
                <w:szCs w:val="24"/>
              </w:rPr>
              <w:t xml:space="preserve">– 1465,000 </w:t>
            </w:r>
            <w:r w:rsidR="00053D10" w:rsidRPr="003E1F84">
              <w:rPr>
                <w:sz w:val="24"/>
                <w:szCs w:val="24"/>
              </w:rPr>
              <w:t>тыс. рублей</w:t>
            </w:r>
            <w:r w:rsidR="00053D10">
              <w:rPr>
                <w:sz w:val="24"/>
                <w:szCs w:val="24"/>
              </w:rPr>
              <w:t>;</w:t>
            </w:r>
          </w:p>
          <w:p w14:paraId="3ADCFFEF" w14:textId="7845A8E6" w:rsidR="009A3E00" w:rsidRPr="003E1F84" w:rsidRDefault="009A3E00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  <w:r w:rsidR="00053D10">
              <w:rPr>
                <w:sz w:val="24"/>
                <w:szCs w:val="24"/>
              </w:rPr>
              <w:t xml:space="preserve"> – 1470,</w:t>
            </w:r>
            <w:proofErr w:type="gramStart"/>
            <w:r w:rsidR="00053D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="00053D10">
              <w:rPr>
                <w:sz w:val="24"/>
                <w:szCs w:val="24"/>
              </w:rPr>
              <w:t xml:space="preserve"> </w:t>
            </w:r>
            <w:r w:rsidR="00053D10" w:rsidRPr="003E1F84">
              <w:rPr>
                <w:sz w:val="24"/>
                <w:szCs w:val="24"/>
              </w:rPr>
              <w:t>тыс.</w:t>
            </w:r>
            <w:proofErr w:type="gramEnd"/>
            <w:r w:rsidR="00053D10" w:rsidRPr="003E1F84">
              <w:rPr>
                <w:sz w:val="24"/>
                <w:szCs w:val="24"/>
              </w:rPr>
              <w:t xml:space="preserve"> рублей</w:t>
            </w:r>
            <w:r w:rsidR="00053D10">
              <w:rPr>
                <w:sz w:val="24"/>
                <w:szCs w:val="24"/>
              </w:rPr>
              <w:t xml:space="preserve">, </w:t>
            </w:r>
            <w:r w:rsidRPr="003E1F84">
              <w:rPr>
                <w:sz w:val="24"/>
                <w:szCs w:val="24"/>
              </w:rPr>
              <w:t>в том числе</w:t>
            </w:r>
          </w:p>
          <w:p w14:paraId="4B535980" w14:textId="77777777" w:rsidR="009A3E00" w:rsidRPr="003E1F84" w:rsidRDefault="009A3E00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E1F84">
              <w:rPr>
                <w:sz w:val="24"/>
                <w:szCs w:val="24"/>
              </w:rPr>
              <w:t>раевой бюджет:</w:t>
            </w:r>
          </w:p>
          <w:p w14:paraId="579D6FFF" w14:textId="649267C3" w:rsidR="009A3E00" w:rsidRPr="003E1F84" w:rsidRDefault="009A3E00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053D10">
              <w:rPr>
                <w:sz w:val="24"/>
                <w:szCs w:val="24"/>
              </w:rPr>
              <w:t>507,500</w:t>
            </w:r>
            <w:r w:rsidRPr="003E1F84">
              <w:rPr>
                <w:sz w:val="24"/>
                <w:szCs w:val="24"/>
              </w:rPr>
              <w:t xml:space="preserve"> тыс. рублей;</w:t>
            </w:r>
          </w:p>
          <w:p w14:paraId="2D963207" w14:textId="7A099DF2" w:rsidR="00053D10" w:rsidRPr="003E1F84" w:rsidRDefault="009A3E00" w:rsidP="00053D1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proofErr w:type="gramStart"/>
            <w:r>
              <w:rPr>
                <w:sz w:val="24"/>
                <w:szCs w:val="24"/>
              </w:rPr>
              <w:t xml:space="preserve">– </w:t>
            </w:r>
            <w:r w:rsidR="00053D10">
              <w:rPr>
                <w:sz w:val="24"/>
                <w:szCs w:val="24"/>
              </w:rPr>
              <w:t xml:space="preserve"> 732</w:t>
            </w:r>
            <w:proofErr w:type="gramEnd"/>
            <w:r w:rsidR="00053D10" w:rsidRPr="003E1F84">
              <w:rPr>
                <w:sz w:val="24"/>
                <w:szCs w:val="24"/>
              </w:rPr>
              <w:t xml:space="preserve">, </w:t>
            </w:r>
            <w:r w:rsidR="00053D10">
              <w:rPr>
                <w:sz w:val="24"/>
                <w:szCs w:val="24"/>
              </w:rPr>
              <w:t>5</w:t>
            </w:r>
            <w:r w:rsidR="00053D10" w:rsidRPr="003E1F84">
              <w:rPr>
                <w:sz w:val="24"/>
                <w:szCs w:val="24"/>
              </w:rPr>
              <w:t>00 тыс. рублей;</w:t>
            </w:r>
          </w:p>
          <w:p w14:paraId="56BB69B8" w14:textId="77777777" w:rsidR="00053D10" w:rsidRPr="003E1F84" w:rsidRDefault="009A3E00" w:rsidP="00053D1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053D10">
              <w:rPr>
                <w:sz w:val="24"/>
                <w:szCs w:val="24"/>
              </w:rPr>
              <w:t>2027 год</w:t>
            </w:r>
            <w:r>
              <w:t xml:space="preserve"> – </w:t>
            </w:r>
            <w:r w:rsidR="00053D10">
              <w:rPr>
                <w:sz w:val="24"/>
                <w:szCs w:val="24"/>
              </w:rPr>
              <w:t>732</w:t>
            </w:r>
            <w:r w:rsidR="00053D10" w:rsidRPr="003E1F84">
              <w:rPr>
                <w:sz w:val="24"/>
                <w:szCs w:val="24"/>
              </w:rPr>
              <w:t xml:space="preserve">, </w:t>
            </w:r>
            <w:r w:rsidR="00053D10">
              <w:rPr>
                <w:sz w:val="24"/>
                <w:szCs w:val="24"/>
              </w:rPr>
              <w:t>5</w:t>
            </w:r>
            <w:r w:rsidR="00053D10" w:rsidRPr="003E1F84">
              <w:rPr>
                <w:sz w:val="24"/>
                <w:szCs w:val="24"/>
              </w:rPr>
              <w:t>00 тыс. рублей;</w:t>
            </w:r>
          </w:p>
          <w:p w14:paraId="1B6076AB" w14:textId="77777777" w:rsidR="00053D10" w:rsidRPr="003E1F84" w:rsidRDefault="009A3E00" w:rsidP="00053D1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 w:rsidR="00053D10">
              <w:rPr>
                <w:sz w:val="24"/>
                <w:szCs w:val="24"/>
              </w:rPr>
              <w:t>- 732</w:t>
            </w:r>
            <w:r w:rsidR="00053D10" w:rsidRPr="003E1F84">
              <w:rPr>
                <w:sz w:val="24"/>
                <w:szCs w:val="24"/>
              </w:rPr>
              <w:t xml:space="preserve">, </w:t>
            </w:r>
            <w:r w:rsidR="00053D10">
              <w:rPr>
                <w:sz w:val="24"/>
                <w:szCs w:val="24"/>
              </w:rPr>
              <w:t>5</w:t>
            </w:r>
            <w:r w:rsidR="00053D10" w:rsidRPr="003E1F84">
              <w:rPr>
                <w:sz w:val="24"/>
                <w:szCs w:val="24"/>
              </w:rPr>
              <w:t>00 тыс. рублей;</w:t>
            </w:r>
          </w:p>
          <w:p w14:paraId="1AE95854" w14:textId="62AC9109" w:rsidR="009A3E00" w:rsidRPr="00065F18" w:rsidRDefault="009A3E00" w:rsidP="009A3E00">
            <w:pPr>
              <w:ind w:left="136" w:right="172"/>
              <w:jc w:val="both"/>
              <w:rPr>
                <w:rFonts w:ascii="Times New Roman" w:hAnsi="Times New Roman" w:cs="Times New Roman"/>
              </w:rPr>
            </w:pPr>
            <w:r w:rsidRPr="00065F18">
              <w:rPr>
                <w:rFonts w:ascii="Times New Roman" w:hAnsi="Times New Roman" w:cs="Times New Roman"/>
              </w:rPr>
              <w:t>2029 год</w:t>
            </w:r>
            <w:r w:rsidR="00053D10">
              <w:rPr>
                <w:rFonts w:ascii="Times New Roman" w:hAnsi="Times New Roman" w:cs="Times New Roman"/>
              </w:rPr>
              <w:t xml:space="preserve"> – 735,000 </w:t>
            </w:r>
            <w:r w:rsidR="00053D10" w:rsidRPr="00053D10">
              <w:rPr>
                <w:rFonts w:ascii="Times New Roman" w:hAnsi="Times New Roman" w:cs="Times New Roman"/>
              </w:rPr>
              <w:t>тыс. рублей</w:t>
            </w:r>
          </w:p>
          <w:p w14:paraId="351B08CA" w14:textId="77777777" w:rsidR="009A3E00" w:rsidRDefault="009A3E00" w:rsidP="009A3E00">
            <w:pPr>
              <w:ind w:left="136" w:right="1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бюджет:</w:t>
            </w:r>
          </w:p>
          <w:p w14:paraId="730908C9" w14:textId="77777777" w:rsidR="00FB05D0" w:rsidRPr="003E1F84" w:rsidRDefault="00FB05D0" w:rsidP="00FB05D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507,500</w:t>
            </w:r>
            <w:r w:rsidRPr="003E1F84">
              <w:rPr>
                <w:sz w:val="24"/>
                <w:szCs w:val="24"/>
              </w:rPr>
              <w:t xml:space="preserve"> тыс. рублей;</w:t>
            </w:r>
          </w:p>
          <w:p w14:paraId="3CA30905" w14:textId="77777777" w:rsidR="00FB05D0" w:rsidRPr="003E1F84" w:rsidRDefault="00FB05D0" w:rsidP="00FB05D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proofErr w:type="gramStart"/>
            <w:r>
              <w:rPr>
                <w:sz w:val="24"/>
                <w:szCs w:val="24"/>
              </w:rPr>
              <w:t>–  732</w:t>
            </w:r>
            <w:proofErr w:type="gramEnd"/>
            <w:r w:rsidRPr="003E1F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E1F84">
              <w:rPr>
                <w:sz w:val="24"/>
                <w:szCs w:val="24"/>
              </w:rPr>
              <w:t>00 тыс. рублей;</w:t>
            </w:r>
          </w:p>
          <w:p w14:paraId="559DE459" w14:textId="77777777" w:rsidR="00FB05D0" w:rsidRPr="003E1F84" w:rsidRDefault="00FB05D0" w:rsidP="00FB05D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053D10">
              <w:rPr>
                <w:sz w:val="24"/>
                <w:szCs w:val="24"/>
              </w:rPr>
              <w:t>2027 год</w:t>
            </w:r>
            <w:r>
              <w:t xml:space="preserve"> – </w:t>
            </w:r>
            <w:r>
              <w:rPr>
                <w:sz w:val="24"/>
                <w:szCs w:val="24"/>
              </w:rPr>
              <w:t>732</w:t>
            </w:r>
            <w:r w:rsidRPr="003E1F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E1F84">
              <w:rPr>
                <w:sz w:val="24"/>
                <w:szCs w:val="24"/>
              </w:rPr>
              <w:t>00 тыс. рублей;</w:t>
            </w:r>
          </w:p>
          <w:p w14:paraId="254E1AE0" w14:textId="77777777" w:rsidR="00FB05D0" w:rsidRPr="003E1F84" w:rsidRDefault="00FB05D0" w:rsidP="00FB05D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- 732</w:t>
            </w:r>
            <w:r w:rsidRPr="003E1F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Pr="003E1F84">
              <w:rPr>
                <w:sz w:val="24"/>
                <w:szCs w:val="24"/>
              </w:rPr>
              <w:t>00 тыс. рублей;</w:t>
            </w:r>
          </w:p>
          <w:p w14:paraId="4069D679" w14:textId="77777777" w:rsidR="00FB05D0" w:rsidRPr="00065F18" w:rsidRDefault="00FB05D0" w:rsidP="00FB05D0">
            <w:pPr>
              <w:ind w:left="136" w:right="172"/>
              <w:jc w:val="both"/>
              <w:rPr>
                <w:rFonts w:ascii="Times New Roman" w:hAnsi="Times New Roman" w:cs="Times New Roman"/>
              </w:rPr>
            </w:pPr>
            <w:r w:rsidRPr="00065F18">
              <w:rPr>
                <w:rFonts w:ascii="Times New Roman" w:hAnsi="Times New Roman" w:cs="Times New Roman"/>
              </w:rPr>
              <w:t>2029 год</w:t>
            </w:r>
            <w:r>
              <w:rPr>
                <w:rFonts w:ascii="Times New Roman" w:hAnsi="Times New Roman" w:cs="Times New Roman"/>
              </w:rPr>
              <w:t xml:space="preserve"> – 735,000 </w:t>
            </w:r>
            <w:r w:rsidRPr="00053D10">
              <w:rPr>
                <w:rFonts w:ascii="Times New Roman" w:hAnsi="Times New Roman" w:cs="Times New Roman"/>
              </w:rPr>
              <w:t>тыс. рублей</w:t>
            </w:r>
          </w:p>
          <w:p w14:paraId="3665E08C" w14:textId="3E3CC013" w:rsidR="009A3E00" w:rsidRPr="00EC3301" w:rsidRDefault="009A3E00" w:rsidP="009A3E00">
            <w:pPr>
              <w:ind w:left="136" w:right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3E00" w14:paraId="089D1C3B" w14:textId="77777777" w:rsidTr="002B2147">
        <w:trPr>
          <w:trHeight w:hRule="exact" w:val="2411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44652" w14:textId="6D68C72A" w:rsidR="009A3E00" w:rsidRPr="00573D30" w:rsidRDefault="009A3E00" w:rsidP="009A3E00">
            <w:pPr>
              <w:pStyle w:val="a7"/>
              <w:ind w:right="-197" w:firstLine="0"/>
              <w:rPr>
                <w:sz w:val="24"/>
                <w:szCs w:val="24"/>
              </w:rPr>
            </w:pPr>
            <w:r w:rsidRPr="00573D30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3C88" w14:textId="0EBBC6BF" w:rsidR="009A3E00" w:rsidRPr="003E1F84" w:rsidRDefault="002B2147" w:rsidP="009A3E00">
            <w:pPr>
              <w:pStyle w:val="a7"/>
              <w:ind w:left="136" w:right="172" w:firstLine="0"/>
              <w:rPr>
                <w:sz w:val="24"/>
                <w:szCs w:val="24"/>
              </w:rPr>
            </w:pPr>
            <w:r w:rsidRPr="002B2147">
              <w:rPr>
                <w:sz w:val="24"/>
                <w:szCs w:val="24"/>
              </w:rPr>
              <w:t>доля граждан, получивших единовременную денежную выплату взамен предоставления им земельного участка в собственность бесплатно, от количества граждан, включенных в реестр и выразивших согласие на получение единовременной денежной выплаты взамен предоставления им земельного участка в собственность</w:t>
            </w:r>
            <w:r>
              <w:t xml:space="preserve"> </w:t>
            </w:r>
            <w:r w:rsidRPr="002B2147">
              <w:rPr>
                <w:sz w:val="24"/>
                <w:szCs w:val="24"/>
              </w:rPr>
              <w:t>бесплатно в 202</w:t>
            </w:r>
            <w:r>
              <w:rPr>
                <w:sz w:val="24"/>
                <w:szCs w:val="24"/>
              </w:rPr>
              <w:t>9</w:t>
            </w:r>
            <w:r w:rsidRPr="002B2147">
              <w:rPr>
                <w:sz w:val="24"/>
                <w:szCs w:val="24"/>
              </w:rPr>
              <w:t xml:space="preserve"> году - </w:t>
            </w:r>
            <w:r>
              <w:rPr>
                <w:sz w:val="24"/>
                <w:szCs w:val="24"/>
              </w:rPr>
              <w:t>7</w:t>
            </w:r>
            <w:r w:rsidRPr="002B2147">
              <w:rPr>
                <w:sz w:val="24"/>
                <w:szCs w:val="24"/>
              </w:rPr>
              <w:t>0%</w:t>
            </w:r>
          </w:p>
        </w:tc>
      </w:tr>
      <w:bookmarkEnd w:id="0"/>
    </w:tbl>
    <w:p w14:paraId="0E50A96D" w14:textId="77777777" w:rsidR="00716C0D" w:rsidRDefault="00716C0D">
      <w:pPr>
        <w:spacing w:after="299" w:line="1" w:lineRule="exact"/>
      </w:pPr>
    </w:p>
    <w:p w14:paraId="47807198" w14:textId="77777777" w:rsidR="000B700D" w:rsidRDefault="000B700D">
      <w:pPr>
        <w:pStyle w:val="11"/>
        <w:ind w:firstLine="820"/>
        <w:jc w:val="both"/>
        <w:rPr>
          <w:bCs/>
        </w:rPr>
      </w:pPr>
      <w:r>
        <w:rPr>
          <w:bCs/>
        </w:rPr>
        <w:t>2. Содержание проблемы и обоснование необходимости ее решения программными методами</w:t>
      </w:r>
    </w:p>
    <w:p w14:paraId="2592BA7F" w14:textId="77777777" w:rsidR="000B700D" w:rsidRDefault="000B700D">
      <w:pPr>
        <w:pStyle w:val="11"/>
        <w:ind w:firstLine="820"/>
        <w:jc w:val="both"/>
      </w:pPr>
    </w:p>
    <w:p w14:paraId="2A8CE52A" w14:textId="568D87DB" w:rsidR="00FB05D0" w:rsidRPr="00FB05D0" w:rsidRDefault="00FB05D0" w:rsidP="00FB05D0">
      <w:pPr>
        <w:pStyle w:val="aff0"/>
        <w:tabs>
          <w:tab w:val="left" w:pos="-28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05D0">
        <w:rPr>
          <w:sz w:val="28"/>
          <w:szCs w:val="28"/>
        </w:rPr>
        <w:t xml:space="preserve">Во исполнении закона Приморского края </w:t>
      </w:r>
      <w:r w:rsidR="00D405E2" w:rsidRPr="00D405E2">
        <w:rPr>
          <w:sz w:val="28"/>
          <w:szCs w:val="28"/>
          <w:lang w:val="en-US"/>
        </w:rPr>
        <w:t>N</w:t>
      </w:r>
      <w:r w:rsidR="00D405E2">
        <w:rPr>
          <w:sz w:val="28"/>
          <w:szCs w:val="28"/>
        </w:rPr>
        <w:t xml:space="preserve"> </w:t>
      </w:r>
      <w:r w:rsidRPr="00FB05D0">
        <w:rPr>
          <w:sz w:val="28"/>
          <w:szCs w:val="28"/>
        </w:rPr>
        <w:t>837-КЗ от 08.11.2011 «О бесплатном предоставлении земельных участков гражданам, имеющих трех и более детей, в Приморском крае»  администрацией городского округа ЗАТО г. Фокино было выделено для данных целей 60 га земли, расположенных в границах населенного пункта, а именно, в районе ул. Кедровая ЗАТО г. Фокино. Сформировано 180 земельных участков.</w:t>
      </w:r>
    </w:p>
    <w:p w14:paraId="7A405186" w14:textId="77777777" w:rsidR="00FB05D0" w:rsidRPr="00FB05D0" w:rsidRDefault="00FB05D0" w:rsidP="00FB05D0">
      <w:pPr>
        <w:pStyle w:val="aff0"/>
        <w:tabs>
          <w:tab w:val="left" w:pos="-284"/>
        </w:tabs>
        <w:spacing w:after="0" w:line="360" w:lineRule="auto"/>
        <w:jc w:val="both"/>
        <w:rPr>
          <w:sz w:val="28"/>
          <w:szCs w:val="28"/>
        </w:rPr>
      </w:pPr>
      <w:r w:rsidRPr="00FB05D0">
        <w:rPr>
          <w:sz w:val="28"/>
          <w:szCs w:val="28"/>
        </w:rPr>
        <w:t xml:space="preserve">        За период 2015 года с заявлением о предоставлении земельных участков обратилось 19 семей, из них 19 семей включены в реестр. Предоставлено 16 земельных участков.</w:t>
      </w:r>
    </w:p>
    <w:p w14:paraId="108476A5" w14:textId="72578514" w:rsidR="00FB05D0" w:rsidRPr="00FB05D0" w:rsidRDefault="00FB05D0" w:rsidP="00FB05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реестре </w:t>
      </w:r>
      <w:r w:rsidR="004967F9">
        <w:rPr>
          <w:rFonts w:ascii="Times New Roman" w:hAnsi="Times New Roman" w:cs="Times New Roman"/>
          <w:sz w:val="28"/>
          <w:szCs w:val="28"/>
        </w:rPr>
        <w:t xml:space="preserve">нуждающихся для получения земельного </w:t>
      </w:r>
      <w:r w:rsidR="004967F9">
        <w:rPr>
          <w:rFonts w:ascii="Times New Roman" w:hAnsi="Times New Roman" w:cs="Times New Roman"/>
          <w:sz w:val="28"/>
          <w:szCs w:val="28"/>
        </w:rPr>
        <w:lastRenderedPageBreak/>
        <w:t xml:space="preserve">участка в собственность бесплатно для индивидуального жилищного строительства поставлено на учет </w:t>
      </w:r>
      <w:r w:rsidR="00FF2C89">
        <w:rPr>
          <w:rFonts w:ascii="Times New Roman" w:hAnsi="Times New Roman" w:cs="Times New Roman"/>
          <w:sz w:val="28"/>
          <w:szCs w:val="28"/>
        </w:rPr>
        <w:t>233</w:t>
      </w:r>
      <w:r w:rsidR="004967F9">
        <w:rPr>
          <w:rFonts w:ascii="Times New Roman" w:hAnsi="Times New Roman" w:cs="Times New Roman"/>
          <w:sz w:val="28"/>
          <w:szCs w:val="28"/>
        </w:rPr>
        <w:t xml:space="preserve"> сем</w:t>
      </w:r>
      <w:r w:rsidR="00FF2C89">
        <w:rPr>
          <w:rFonts w:ascii="Times New Roman" w:hAnsi="Times New Roman" w:cs="Times New Roman"/>
          <w:sz w:val="28"/>
          <w:szCs w:val="28"/>
        </w:rPr>
        <w:t>ьи</w:t>
      </w:r>
      <w:r w:rsidR="004967F9">
        <w:rPr>
          <w:rFonts w:ascii="Times New Roman" w:hAnsi="Times New Roman" w:cs="Times New Roman"/>
          <w:sz w:val="28"/>
          <w:szCs w:val="28"/>
        </w:rPr>
        <w:t xml:space="preserve">. За период действия закона </w:t>
      </w:r>
      <w:r w:rsidRPr="00FB05D0">
        <w:rPr>
          <w:rFonts w:ascii="Times New Roman" w:hAnsi="Times New Roman" w:cs="Times New Roman"/>
          <w:sz w:val="28"/>
          <w:szCs w:val="28"/>
        </w:rPr>
        <w:t>было предоставлено 1</w:t>
      </w:r>
      <w:r w:rsidR="004967F9">
        <w:rPr>
          <w:rFonts w:ascii="Times New Roman" w:hAnsi="Times New Roman" w:cs="Times New Roman"/>
          <w:sz w:val="28"/>
          <w:szCs w:val="28"/>
        </w:rPr>
        <w:t>79</w:t>
      </w:r>
      <w:r w:rsidRPr="00FB0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5D0">
        <w:rPr>
          <w:rFonts w:ascii="Times New Roman" w:hAnsi="Times New Roman" w:cs="Times New Roman"/>
          <w:sz w:val="28"/>
          <w:szCs w:val="28"/>
        </w:rPr>
        <w:t>земельных  участков</w:t>
      </w:r>
      <w:proofErr w:type="gramEnd"/>
      <w:r w:rsidRPr="00FB05D0">
        <w:rPr>
          <w:rFonts w:ascii="Times New Roman" w:hAnsi="Times New Roman" w:cs="Times New Roman"/>
          <w:sz w:val="28"/>
          <w:szCs w:val="28"/>
        </w:rPr>
        <w:t>.</w:t>
      </w:r>
    </w:p>
    <w:p w14:paraId="44C8603F" w14:textId="2DB46CE6" w:rsidR="00FB05D0" w:rsidRPr="00FB05D0" w:rsidRDefault="00FB05D0" w:rsidP="00FB05D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5D0">
        <w:rPr>
          <w:rFonts w:ascii="Times New Roman" w:hAnsi="Times New Roman" w:cs="Times New Roman"/>
          <w:sz w:val="28"/>
          <w:szCs w:val="28"/>
        </w:rPr>
        <w:tab/>
      </w:r>
      <w:r w:rsidRPr="00FB05D0">
        <w:rPr>
          <w:rFonts w:ascii="Times New Roman" w:hAnsi="Times New Roman" w:cs="Times New Roman"/>
          <w:sz w:val="28"/>
          <w:szCs w:val="28"/>
        </w:rPr>
        <w:tab/>
        <w:t xml:space="preserve">В данный момент </w:t>
      </w:r>
      <w:r w:rsidR="00FF2C89">
        <w:rPr>
          <w:rFonts w:ascii="Times New Roman" w:hAnsi="Times New Roman" w:cs="Times New Roman"/>
          <w:sz w:val="28"/>
          <w:szCs w:val="28"/>
        </w:rPr>
        <w:t>30</w:t>
      </w:r>
      <w:r w:rsidRPr="00FB05D0">
        <w:rPr>
          <w:rFonts w:ascii="Times New Roman" w:hAnsi="Times New Roman" w:cs="Times New Roman"/>
          <w:sz w:val="28"/>
          <w:szCs w:val="28"/>
        </w:rPr>
        <w:t xml:space="preserve"> семей, имеющие трех и более детей, подавшие заявление о предоставлении земельного участка ждут проведения очередной жеребьевки.</w:t>
      </w:r>
    </w:p>
    <w:p w14:paraId="23E9B3E0" w14:textId="2879DD45" w:rsidR="004459DD" w:rsidRPr="004459DD" w:rsidRDefault="004459DD" w:rsidP="00445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DD">
        <w:rPr>
          <w:rFonts w:ascii="Times New Roman" w:hAnsi="Times New Roman" w:cs="Times New Roman"/>
          <w:sz w:val="28"/>
          <w:szCs w:val="28"/>
        </w:rPr>
        <w:t>В</w:t>
      </w:r>
      <w:r w:rsidRPr="004459DD"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 xml:space="preserve"> настоящее время 82% территории ЗАТО Фокино занято военными зонами с особыми условиями использования территории.</w:t>
      </w:r>
    </w:p>
    <w:p w14:paraId="57A651FE" w14:textId="77777777" w:rsidR="004459DD" w:rsidRPr="004459DD" w:rsidRDefault="004459DD" w:rsidP="00445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DD"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>Так, в границах ЗАТО Фокино расположены:</w:t>
      </w:r>
    </w:p>
    <w:p w14:paraId="22A47144" w14:textId="77777777" w:rsidR="004459DD" w:rsidRPr="004459DD" w:rsidRDefault="004459DD" w:rsidP="00445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DD"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>Партизанское военное лесничество Министерства обороны Российской Федерации (реестровый номер: 25:00-15.6), занимающее 53.65 % территории ЗАТО Фокино;</w:t>
      </w:r>
    </w:p>
    <w:p w14:paraId="1999F813" w14:textId="3762B153" w:rsidR="004459DD" w:rsidRPr="004459DD" w:rsidRDefault="004459DD" w:rsidP="00445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DD"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>запретная зона военного объекта - Партизанское лесничество Министерства обороны Российской Федерации (25:00-6.4), занимающая</w:t>
      </w:r>
      <w:r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 xml:space="preserve">       </w:t>
      </w:r>
      <w:r w:rsidRPr="004459DD"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>68.3 % территории ЗАТО Фокино;</w:t>
      </w:r>
    </w:p>
    <w:p w14:paraId="42CEB77C" w14:textId="77777777" w:rsidR="004459DD" w:rsidRPr="004459DD" w:rsidRDefault="004459DD" w:rsidP="00445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DD"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>запретная зона военного объекта (Дунай) (25:35-6.339), занимающая 26.56 % территории ЗАТО Фокино.</w:t>
      </w:r>
    </w:p>
    <w:p w14:paraId="0F61EDEF" w14:textId="77777777" w:rsidR="004459DD" w:rsidRPr="004459DD" w:rsidRDefault="004459DD" w:rsidP="00445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DD"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>Наличие на территории ЗАТО Фокино запретных зон военных объектов накладывает серьезные ограничения на пользование такими земельными участками (запрещается строительство объектов капитального строительства производственного, социально-бытового и иного назначения,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имущества).</w:t>
      </w:r>
    </w:p>
    <w:p w14:paraId="3982CDBE" w14:textId="0268BA0E" w:rsidR="004459DD" w:rsidRPr="004459DD" w:rsidRDefault="004459DD" w:rsidP="004459DD">
      <w:pPr>
        <w:spacing w:line="360" w:lineRule="auto"/>
        <w:ind w:firstLine="709"/>
        <w:jc w:val="both"/>
        <w:rPr>
          <w:sz w:val="28"/>
          <w:szCs w:val="28"/>
        </w:rPr>
      </w:pPr>
      <w:r w:rsidRPr="004459DD"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 xml:space="preserve">Таким образом, учитывая, что фактическое образование и предоставление земельных участков для </w:t>
      </w:r>
      <w:r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>индивидуального жилищного строительства</w:t>
      </w:r>
      <w:r w:rsidRPr="004459DD">
        <w:rPr>
          <w:rFonts w:ascii="Times New Roman" w:hAnsi="Times New Roman" w:cs="Times New Roman"/>
          <w:bCs/>
          <w:spacing w:val="2"/>
          <w:sz w:val="28"/>
          <w:szCs w:val="28"/>
          <w:lang w:bidi="ar-SA"/>
        </w:rPr>
        <w:t xml:space="preserve"> на территории ЗАТО Фокино с учетом установленных ограничений не представляется осуществимым, </w:t>
      </w:r>
      <w:r w:rsidR="004967F9" w:rsidRPr="004459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получение гражданами, </w:t>
      </w:r>
      <w:r w:rsidRPr="004459DD">
        <w:rPr>
          <w:rFonts w:ascii="Times New Roman" w:hAnsi="Times New Roman" w:cs="Times New Roman"/>
          <w:sz w:val="28"/>
          <w:szCs w:val="28"/>
        </w:rPr>
        <w:lastRenderedPageBreak/>
        <w:t xml:space="preserve">имеющие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бесплатно, </w:t>
      </w:r>
      <w:r w:rsidRPr="004459DD">
        <w:rPr>
          <w:rFonts w:ascii="Times New Roman" w:hAnsi="Times New Roman"/>
          <w:bCs/>
          <w:spacing w:val="2"/>
          <w:sz w:val="28"/>
          <w:szCs w:val="28"/>
          <w:lang w:bidi="ar-SA"/>
        </w:rPr>
        <w:t>позволит обеспечить реализацию прав граждан, данной категории, на получение земельных участков.</w:t>
      </w:r>
    </w:p>
    <w:p w14:paraId="75E7367F" w14:textId="6A1BC5DE" w:rsidR="004028E2" w:rsidRPr="00E3592F" w:rsidRDefault="000B700D" w:rsidP="00445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FB">
        <w:rPr>
          <w:rFonts w:ascii="Times New Roman" w:hAnsi="Times New Roman" w:cs="Times New Roman"/>
          <w:sz w:val="28"/>
          <w:szCs w:val="28"/>
        </w:rPr>
        <w:tab/>
      </w:r>
    </w:p>
    <w:p w14:paraId="4222A84A" w14:textId="4081B89A" w:rsidR="004028E2" w:rsidRDefault="004028E2" w:rsidP="000B6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92F">
        <w:rPr>
          <w:rFonts w:ascii="Times New Roman" w:hAnsi="Times New Roman" w:cs="Times New Roman"/>
          <w:sz w:val="28"/>
          <w:szCs w:val="28"/>
        </w:rPr>
        <w:tab/>
      </w:r>
      <w:r w:rsidRPr="004028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Цел</w:t>
      </w:r>
      <w:r w:rsidR="000828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задачи Программы</w:t>
      </w:r>
    </w:p>
    <w:p w14:paraId="3E1D8C4A" w14:textId="34222EAF" w:rsidR="004967F9" w:rsidRPr="00D405E2" w:rsidRDefault="004967F9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E2">
        <w:rPr>
          <w:rFonts w:ascii="Times New Roman" w:hAnsi="Times New Roman" w:cs="Times New Roman"/>
          <w:sz w:val="28"/>
          <w:szCs w:val="28"/>
        </w:rPr>
        <w:t>Создание условий для жилищного строительства гражданам, имеющим трех и более детей</w:t>
      </w:r>
      <w:r w:rsidR="00D405E2">
        <w:rPr>
          <w:rFonts w:ascii="Times New Roman" w:hAnsi="Times New Roman" w:cs="Times New Roman"/>
          <w:sz w:val="28"/>
          <w:szCs w:val="28"/>
        </w:rPr>
        <w:t xml:space="preserve"> во исполнение требований </w:t>
      </w:r>
      <w:r w:rsidR="00D405E2" w:rsidRPr="00D405E2">
        <w:rPr>
          <w:rFonts w:ascii="Times New Roman" w:hAnsi="Times New Roman" w:cs="Times New Roman"/>
          <w:sz w:val="28"/>
          <w:szCs w:val="28"/>
        </w:rPr>
        <w:t xml:space="preserve">закона Приморского края </w:t>
      </w:r>
      <w:r w:rsidR="00D405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05E2" w:rsidRPr="00D405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05E2" w:rsidRPr="00D405E2">
        <w:rPr>
          <w:rFonts w:ascii="Times New Roman" w:hAnsi="Times New Roman" w:cs="Times New Roman"/>
          <w:sz w:val="28"/>
          <w:szCs w:val="28"/>
        </w:rPr>
        <w:t xml:space="preserve"> 837-КЗ от 08.11.2011 «О бесплатном предоставлении земельных участков гражданам, имеющих трех и более детей, в Приморском крае»</w:t>
      </w:r>
      <w:r w:rsidR="002F7F3F">
        <w:rPr>
          <w:rFonts w:ascii="Times New Roman" w:hAnsi="Times New Roman" w:cs="Times New Roman"/>
          <w:sz w:val="28"/>
          <w:szCs w:val="28"/>
        </w:rPr>
        <w:t xml:space="preserve"> ожидающим получение земельного участка</w:t>
      </w:r>
      <w:r w:rsidR="00D405E2">
        <w:rPr>
          <w:rFonts w:ascii="Times New Roman" w:hAnsi="Times New Roman" w:cs="Times New Roman"/>
          <w:sz w:val="28"/>
          <w:szCs w:val="28"/>
        </w:rPr>
        <w:t>.</w:t>
      </w:r>
      <w:r w:rsidR="00D405E2" w:rsidRPr="00D405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A0277" w14:textId="7804EEC5" w:rsidR="00771DA1" w:rsidRPr="002F7F3F" w:rsidRDefault="002F6140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F3F">
        <w:rPr>
          <w:rFonts w:ascii="Times New Roman" w:hAnsi="Times New Roman" w:cs="Times New Roman"/>
          <w:sz w:val="28"/>
          <w:szCs w:val="28"/>
        </w:rPr>
        <w:t xml:space="preserve">Для реализации программы стоят следующие задачи: </w:t>
      </w:r>
      <w:bookmarkStart w:id="1" w:name="bookmark25"/>
      <w:r w:rsidR="00D405E2" w:rsidRPr="002F7F3F">
        <w:rPr>
          <w:rFonts w:ascii="Times New Roman" w:hAnsi="Times New Roman" w:cs="Times New Roman"/>
          <w:sz w:val="28"/>
          <w:szCs w:val="28"/>
        </w:rPr>
        <w:t xml:space="preserve">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бесплатно, в размере установленном на основании решения Думы городского округа ЗАТО Фокино от 27.02.2025 </w:t>
      </w:r>
      <w:r w:rsidR="00D405E2" w:rsidRPr="002F7F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05E2" w:rsidRPr="002F7F3F">
        <w:rPr>
          <w:rFonts w:ascii="Times New Roman" w:hAnsi="Times New Roman" w:cs="Times New Roman"/>
          <w:sz w:val="28"/>
          <w:szCs w:val="28"/>
        </w:rPr>
        <w:t xml:space="preserve"> 158-МПА </w:t>
      </w:r>
      <w:r w:rsidR="004459DD">
        <w:rPr>
          <w:rFonts w:ascii="Times New Roman" w:hAnsi="Times New Roman" w:cs="Times New Roman"/>
          <w:sz w:val="28"/>
          <w:szCs w:val="28"/>
        </w:rPr>
        <w:t xml:space="preserve">    </w:t>
      </w:r>
      <w:r w:rsidR="00D405E2" w:rsidRPr="002F7F3F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городского округа ЗАТО Фокино от 27.04.2023 </w:t>
      </w:r>
      <w:r w:rsidR="00D405E2" w:rsidRPr="002F7F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05E2" w:rsidRPr="002F7F3F">
        <w:rPr>
          <w:rFonts w:ascii="Times New Roman" w:hAnsi="Times New Roman" w:cs="Times New Roman"/>
          <w:sz w:val="28"/>
          <w:szCs w:val="28"/>
        </w:rPr>
        <w:t xml:space="preserve"> 44-МПА «Об установлении дополнительной меры поддержки в виде единовременной денежной выплаты гражданам, имеющих трех и более детей</w:t>
      </w:r>
      <w:r w:rsidR="002F7F3F" w:rsidRPr="002F7F3F">
        <w:rPr>
          <w:rFonts w:ascii="Times New Roman" w:hAnsi="Times New Roman" w:cs="Times New Roman"/>
          <w:sz w:val="28"/>
          <w:szCs w:val="28"/>
        </w:rPr>
        <w:t xml:space="preserve"> </w:t>
      </w:r>
      <w:r w:rsidR="002F7F3F" w:rsidRP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взамен предоставления земельного участка, для индивидуального жилищного строительства в собственность бесплатно</w:t>
      </w:r>
      <w:r w:rsidR="00D405E2" w:rsidRPr="002F7F3F">
        <w:rPr>
          <w:rFonts w:ascii="Times New Roman" w:hAnsi="Times New Roman" w:cs="Times New Roman"/>
          <w:sz w:val="28"/>
          <w:szCs w:val="28"/>
        </w:rPr>
        <w:t>»</w:t>
      </w:r>
      <w:r w:rsidR="002F7F3F" w:rsidRPr="002F7F3F">
        <w:rPr>
          <w:rFonts w:ascii="Times New Roman" w:hAnsi="Times New Roman" w:cs="Times New Roman"/>
          <w:sz w:val="28"/>
          <w:szCs w:val="28"/>
        </w:rPr>
        <w:t xml:space="preserve">, в соответствии с порядком </w:t>
      </w:r>
      <w:r w:rsidR="002F7F3F" w:rsidRP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имеющих трех и более детей в городском округе </w:t>
      </w:r>
      <w:r w:rsidR="002F7F3F" w:rsidRPr="002F7F3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ЗАТО</w:t>
      </w:r>
      <w:r w:rsidR="002F7F3F" w:rsidRP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F7F3F" w:rsidRPr="002F7F3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Фокино</w:t>
      </w:r>
      <w:r w:rsidR="002F7F3F" w:rsidRP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утвержденном п</w:t>
      </w:r>
      <w:r w:rsidR="002F7F3F" w:rsidRP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остановление</w:t>
      </w:r>
      <w:r w:rsid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2F7F3F" w:rsidRP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459D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2F7F3F" w:rsidRP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дминистрации городского округа ЗАТО Фокино Приморского края от 29</w:t>
      </w:r>
      <w:r w:rsid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.06.</w:t>
      </w:r>
      <w:r w:rsidR="002F7F3F" w:rsidRP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2023 N 1333-па</w:t>
      </w:r>
      <w:r w:rsidR="002F7F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676C0705" w14:textId="77777777" w:rsidR="00037428" w:rsidRDefault="00037428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8D4C85" w14:textId="43DBEEFC" w:rsidR="00771DA1" w:rsidRDefault="00771DA1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Целевые индикаторы и показатели Программы</w:t>
      </w:r>
    </w:p>
    <w:p w14:paraId="10BD7A7D" w14:textId="77777777" w:rsidR="00771DA1" w:rsidRDefault="00771DA1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муниципальной программы используются следующие целевые индикаторы</w:t>
      </w:r>
      <w:r w:rsidR="00284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(показатели) (приложение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1DA1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0BDAA" w14:textId="77777777" w:rsidR="00771DA1" w:rsidRDefault="00771DA1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48FBB3" w14:textId="77777777" w:rsidR="00771DA1" w:rsidRDefault="00771DA1" w:rsidP="00771DA1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мероприятий программы</w:t>
      </w:r>
    </w:p>
    <w:bookmarkEnd w:id="1"/>
    <w:p w14:paraId="63ECCCCE" w14:textId="48D84314" w:rsidR="00284735" w:rsidRDefault="002F7F3F" w:rsidP="002F7F3F">
      <w:pPr>
        <w:spacing w:line="360" w:lineRule="auto"/>
        <w:ind w:left="136" w:right="172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2F7F3F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4459DD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Pr="002F7F3F">
        <w:rPr>
          <w:rFonts w:ascii="Times New Roman" w:hAnsi="Times New Roman" w:cs="Times New Roman"/>
          <w:sz w:val="28"/>
          <w:szCs w:val="28"/>
        </w:rPr>
        <w:t xml:space="preserve"> улучшение жилищных условий граждан, имеющих трех и более детей</w:t>
      </w:r>
      <w:r w:rsidR="004459DD">
        <w:rPr>
          <w:rFonts w:ascii="Times New Roman" w:hAnsi="Times New Roman" w:cs="Times New Roman"/>
          <w:sz w:val="28"/>
          <w:szCs w:val="28"/>
        </w:rPr>
        <w:t xml:space="preserve"> будет реализован через мероприятие</w:t>
      </w:r>
      <w:r w:rsidR="00037428">
        <w:rPr>
          <w:rFonts w:ascii="Times New Roman" w:hAnsi="Times New Roman" w:cs="Times New Roman"/>
          <w:sz w:val="28"/>
          <w:szCs w:val="28"/>
        </w:rPr>
        <w:t xml:space="preserve"> -</w:t>
      </w:r>
      <w:r w:rsidRPr="002F7F3F">
        <w:rPr>
          <w:rFonts w:ascii="Times New Roman" w:hAnsi="Times New Roman" w:cs="Times New Roman"/>
          <w:sz w:val="28"/>
          <w:szCs w:val="28"/>
        </w:rPr>
        <w:t xml:space="preserve"> </w:t>
      </w:r>
      <w:r w:rsidR="004459DD">
        <w:rPr>
          <w:rFonts w:ascii="Times New Roman" w:hAnsi="Times New Roman" w:cs="Times New Roman"/>
          <w:sz w:val="28"/>
          <w:szCs w:val="28"/>
        </w:rPr>
        <w:t>п</w:t>
      </w:r>
      <w:r w:rsidRPr="002F7F3F">
        <w:rPr>
          <w:rFonts w:ascii="Times New Roman" w:hAnsi="Times New Roman" w:cs="Times New Roman"/>
          <w:sz w:val="28"/>
          <w:szCs w:val="28"/>
        </w:rPr>
        <w:t>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</w:t>
      </w:r>
      <w:r>
        <w:rPr>
          <w:rFonts w:ascii="Times New Roman" w:hAnsi="Times New Roman" w:cs="Times New Roman"/>
        </w:rPr>
        <w:t xml:space="preserve"> </w:t>
      </w:r>
      <w:r w:rsidR="0028473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847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4735">
        <w:rPr>
          <w:rFonts w:ascii="Times New Roman" w:hAnsi="Times New Roman" w:cs="Times New Roman"/>
          <w:sz w:val="28"/>
          <w:szCs w:val="28"/>
        </w:rPr>
        <w:t xml:space="preserve"> 2).</w:t>
      </w:r>
      <w:bookmarkStart w:id="2" w:name="bookmark27"/>
    </w:p>
    <w:p w14:paraId="0E79DF51" w14:textId="77777777" w:rsidR="00284735" w:rsidRDefault="00284735" w:rsidP="00284735">
      <w:pPr>
        <w:spacing w:line="360" w:lineRule="auto"/>
        <w:ind w:right="1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8F027" w14:textId="77777777" w:rsidR="00284735" w:rsidRPr="003F4D60" w:rsidRDefault="00284735" w:rsidP="003F4D60">
      <w:pPr>
        <w:pStyle w:val="af7"/>
        <w:numPr>
          <w:ilvl w:val="0"/>
          <w:numId w:val="41"/>
        </w:numPr>
        <w:spacing w:line="360" w:lineRule="auto"/>
        <w:ind w:right="172"/>
        <w:jc w:val="both"/>
        <w:rPr>
          <w:rFonts w:ascii="Times New Roman" w:hAnsi="Times New Roman" w:cs="Times New Roman"/>
          <w:sz w:val="28"/>
          <w:szCs w:val="28"/>
        </w:rPr>
      </w:pPr>
      <w:r w:rsidRPr="003F4D60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14:paraId="026F0558" w14:textId="7237ACFB" w:rsidR="00B142A0" w:rsidRDefault="0086367D" w:rsidP="00B142A0">
      <w:pPr>
        <w:pStyle w:val="ac"/>
        <w:spacing w:line="360" w:lineRule="auto"/>
        <w:ind w:firstLine="709"/>
        <w:jc w:val="both"/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</w:pPr>
      <w:r w:rsidRPr="008F2C1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</w:t>
      </w:r>
      <w:r w:rsidR="008F2C1F" w:rsidRPr="008F2C1F">
        <w:rPr>
          <w:rFonts w:ascii="Times New Roman" w:hAnsi="Times New Roman" w:cs="Times New Roman"/>
          <w:sz w:val="28"/>
          <w:szCs w:val="28"/>
        </w:rPr>
        <w:t>путем предоставления субсидий из краевого бюджета бюджетам</w:t>
      </w:r>
      <w:r w:rsidR="00B142A0">
        <w:rPr>
          <w:rFonts w:ascii="Times New Roman" w:hAnsi="Times New Roman" w:cs="Times New Roman"/>
          <w:sz w:val="28"/>
          <w:szCs w:val="28"/>
        </w:rPr>
        <w:t xml:space="preserve">  </w:t>
      </w:r>
      <w:r w:rsidR="008F2C1F" w:rsidRPr="008F2C1F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B142A0">
        <w:rPr>
          <w:rFonts w:ascii="Times New Roman" w:hAnsi="Times New Roman" w:cs="Times New Roman"/>
          <w:sz w:val="28"/>
          <w:szCs w:val="28"/>
        </w:rPr>
        <w:t xml:space="preserve">   о</w:t>
      </w:r>
      <w:r w:rsidR="008F2C1F" w:rsidRPr="008F2C1F">
        <w:rPr>
          <w:rFonts w:ascii="Times New Roman" w:hAnsi="Times New Roman" w:cs="Times New Roman"/>
          <w:sz w:val="28"/>
          <w:szCs w:val="28"/>
        </w:rPr>
        <w:t>бразований</w:t>
      </w:r>
      <w:r w:rsidR="00B142A0">
        <w:rPr>
          <w:rFonts w:ascii="Times New Roman" w:hAnsi="Times New Roman" w:cs="Times New Roman"/>
          <w:sz w:val="28"/>
          <w:szCs w:val="28"/>
        </w:rPr>
        <w:t xml:space="preserve"> </w:t>
      </w:r>
      <w:r w:rsidR="008F2C1F" w:rsidRPr="008F2C1F">
        <w:rPr>
          <w:rFonts w:ascii="Times New Roman" w:hAnsi="Times New Roman" w:cs="Times New Roman"/>
          <w:sz w:val="28"/>
          <w:szCs w:val="28"/>
        </w:rPr>
        <w:t> </w:t>
      </w:r>
      <w:r w:rsidR="00B142A0">
        <w:rPr>
          <w:rFonts w:ascii="Times New Roman" w:hAnsi="Times New Roman" w:cs="Times New Roman"/>
          <w:sz w:val="28"/>
          <w:szCs w:val="28"/>
        </w:rPr>
        <w:t xml:space="preserve"> </w:t>
      </w:r>
      <w:r w:rsidR="008F2C1F"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Приморского</w:t>
      </w:r>
    </w:p>
    <w:p w14:paraId="7300C73F" w14:textId="3007A45B" w:rsidR="008F2C1F" w:rsidRPr="00B142A0" w:rsidRDefault="008F2C1F" w:rsidP="00B142A0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1F">
        <w:rPr>
          <w:rFonts w:ascii="Times New Roman" w:hAnsi="Times New Roman" w:cs="Times New Roman"/>
          <w:sz w:val="28"/>
          <w:szCs w:val="28"/>
        </w:rPr>
        <w:t>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края</w:t>
      </w:r>
      <w:r w:rsidRPr="008F2C1F">
        <w:rPr>
          <w:rFonts w:ascii="Times New Roman" w:hAnsi="Times New Roman" w:cs="Times New Roman"/>
          <w:sz w:val="28"/>
          <w:szCs w:val="28"/>
        </w:rPr>
        <w:t> 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1F">
        <w:rPr>
          <w:rFonts w:ascii="Times New Roman" w:hAnsi="Times New Roman" w:cs="Times New Roman"/>
          <w:sz w:val="28"/>
          <w:szCs w:val="28"/>
        </w:rPr>
        <w:t>предоставление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гражданам</w:t>
      </w:r>
      <w:r w:rsidRPr="008F2C1F">
        <w:rPr>
          <w:rFonts w:ascii="Times New Roman" w:hAnsi="Times New Roman" w:cs="Times New Roman"/>
          <w:sz w:val="28"/>
          <w:szCs w:val="28"/>
        </w:rPr>
        <w:t>, имеющим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2C1F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т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рех</w:t>
      </w:r>
      <w:r w:rsidR="00B142A0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 xml:space="preserve"> </w:t>
      </w:r>
      <w:r w:rsidRPr="008F2C1F">
        <w:rPr>
          <w:rFonts w:ascii="Times New Roman" w:hAnsi="Times New Roman" w:cs="Times New Roman"/>
          <w:sz w:val="28"/>
          <w:szCs w:val="28"/>
        </w:rPr>
        <w:t>и более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детей</w:t>
      </w:r>
      <w:r w:rsidRPr="008F2C1F">
        <w:rPr>
          <w:rFonts w:ascii="Times New Roman" w:hAnsi="Times New Roman" w:cs="Times New Roman"/>
          <w:sz w:val="28"/>
          <w:szCs w:val="28"/>
        </w:rPr>
        <w:t>,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иной</w:t>
      </w:r>
      <w:r w:rsidRPr="008F2C1F">
        <w:rPr>
          <w:rFonts w:ascii="Times New Roman" w:hAnsi="Times New Roman" w:cs="Times New Roman"/>
          <w:sz w:val="28"/>
          <w:szCs w:val="28"/>
        </w:rPr>
        <w:t xml:space="preserve"> меры социальной поддержки в виде единовременной денежной выплаты взамен предоставления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F2C1F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F2C1F"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для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предоставления</w:t>
      </w:r>
      <w:r w:rsidRPr="008F2C1F">
        <w:rPr>
          <w:rFonts w:ascii="Times New Roman" w:hAnsi="Times New Roman" w:cs="Times New Roman"/>
          <w:sz w:val="28"/>
          <w:szCs w:val="28"/>
        </w:rPr>
        <w:t> указанных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1F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F2C1F">
        <w:rPr>
          <w:rFonts w:ascii="Times New Roman" w:hAnsi="Times New Roman" w:cs="Times New Roman"/>
          <w:sz w:val="28"/>
          <w:szCs w:val="28"/>
        </w:rPr>
        <w:t xml:space="preserve"> расчета субсидий и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поряд</w:t>
      </w:r>
      <w:r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ка</w:t>
      </w:r>
      <w:r w:rsidRPr="008F2C1F">
        <w:rPr>
          <w:rFonts w:ascii="Times New Roman" w:hAnsi="Times New Roman" w:cs="Times New Roman"/>
          <w:sz w:val="28"/>
          <w:szCs w:val="28"/>
        </w:rPr>
        <w:t> возврата субсидий в случае нарушения целей, условий и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порядка</w:t>
      </w:r>
      <w:r w:rsidRPr="008F2C1F">
        <w:rPr>
          <w:rFonts w:ascii="Times New Roman" w:hAnsi="Times New Roman" w:cs="Times New Roman"/>
          <w:sz w:val="28"/>
          <w:szCs w:val="28"/>
        </w:rPr>
        <w:t>, установленных при их предоставлении</w:t>
      </w:r>
      <w:r w:rsidR="00B142A0">
        <w:rPr>
          <w:rFonts w:ascii="Times New Roman" w:hAnsi="Times New Roman" w:cs="Times New Roman"/>
          <w:sz w:val="28"/>
          <w:szCs w:val="28"/>
        </w:rPr>
        <w:t xml:space="preserve">, в рамках подпрограммы </w:t>
      </w:r>
      <w:r w:rsidR="00B142A0" w:rsidRP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«Формирование системы комплексной реабилитации и </w:t>
      </w:r>
      <w:proofErr w:type="spellStart"/>
      <w:r w:rsidR="00B142A0" w:rsidRP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абилитации</w:t>
      </w:r>
      <w:proofErr w:type="spellEnd"/>
      <w:r w:rsidR="00B142A0" w:rsidRP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инвалидов, в том числе детей-инвалидов, в Приморском крае»  исходя из расходных обязательств Приморского края, в целях </w:t>
      </w:r>
      <w:proofErr w:type="spellStart"/>
      <w:r w:rsidR="00B142A0" w:rsidRP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софинансирования</w:t>
      </w:r>
      <w:proofErr w:type="spellEnd"/>
      <w:r w:rsidR="00B142A0" w:rsidRP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которых предоставляются субсидии из федерального бюджета бюджету Приморского края, возникающих при реализации государственной программы Приморского края, на основании  </w:t>
      </w:r>
      <w:r w:rsidR="00B142A0" w:rsidRPr="00B142A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142A0" w:rsidRP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аспоряжения Правительства Приморского края от 04.10.2024 N 718-рп «Об утверждении </w:t>
      </w:r>
      <w:r w:rsidR="00B142A0" w:rsidRP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Перечня мероприятий (результатов), при реализации которых возникают расходные обязательства Приморского края, в целях </w:t>
      </w:r>
      <w:proofErr w:type="spellStart"/>
      <w:r w:rsidR="00B142A0" w:rsidRP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софинансирования</w:t>
      </w:r>
      <w:proofErr w:type="spellEnd"/>
      <w:r w:rsidR="00B142A0" w:rsidRP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которых предоставляются субсидии из федерального бюджета бюджету Приморского края, возникающих при реализации государственной программы Приморского края</w:t>
      </w:r>
      <w:r w:rsidR="00B142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47B6E134" w14:textId="77777777" w:rsidR="00BE3B8C" w:rsidRPr="00BE3B8C" w:rsidRDefault="00BE3B8C" w:rsidP="00BE3B8C">
      <w:pPr>
        <w:widowControl/>
        <w:shd w:val="clear" w:color="auto" w:fill="FFFFFF"/>
        <w:tabs>
          <w:tab w:val="left" w:pos="34"/>
          <w:tab w:val="left" w:pos="407"/>
        </w:tabs>
        <w:spacing w:line="360" w:lineRule="auto"/>
        <w:ind w:left="123" w:firstLine="5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A6BC5" w14:textId="77777777" w:rsidR="00284735" w:rsidRDefault="00284735" w:rsidP="00C17E56">
      <w:pPr>
        <w:pStyle w:val="af7"/>
        <w:numPr>
          <w:ilvl w:val="0"/>
          <w:numId w:val="41"/>
        </w:numPr>
        <w:spacing w:line="360" w:lineRule="auto"/>
        <w:ind w:left="709" w:right="1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14:paraId="35354347" w14:textId="77777777" w:rsidR="003F4D60" w:rsidRDefault="003F4D60" w:rsidP="000D44D8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3" w:name="sub_16004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Ответственным исполнителем программы является Управление имущественных и земельных отношений городского округа ЗАТО Фокино. </w:t>
      </w:r>
    </w:p>
    <w:p w14:paraId="5762C50C" w14:textId="77777777" w:rsidR="003F4D60" w:rsidRDefault="003F4D60" w:rsidP="000D44D8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Реализация программы осуществляется за счет краевого и местного бюджетов. </w:t>
      </w:r>
    </w:p>
    <w:p w14:paraId="45F70F08" w14:textId="77777777" w:rsidR="008F2C1F" w:rsidRPr="008F2C1F" w:rsidRDefault="008F2C1F" w:rsidP="008F2C1F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1F">
        <w:rPr>
          <w:rFonts w:ascii="Times New Roman" w:hAnsi="Times New Roman" w:cs="Times New Roman"/>
          <w:sz w:val="28"/>
          <w:szCs w:val="28"/>
        </w:rPr>
        <w:t xml:space="preserve">Субсидии предоставляются бюджетам муниципальных образований Приморского края в целях </w:t>
      </w:r>
      <w:proofErr w:type="spellStart"/>
      <w:r w:rsidRPr="008F2C1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2C1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возникающих при реализации в соответствии с </w:t>
      </w:r>
      <w:hyperlink r:id="rId8" w:anchor="/document/30154337/entry/0" w:history="1">
        <w:r w:rsidRPr="008F2C1F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F2C1F">
        <w:rPr>
          <w:rFonts w:ascii="Times New Roman" w:hAnsi="Times New Roman" w:cs="Times New Roman"/>
          <w:color w:val="auto"/>
          <w:sz w:val="28"/>
          <w:szCs w:val="28"/>
        </w:rPr>
        <w:t> Пр</w:t>
      </w:r>
      <w:r w:rsidRPr="008F2C1F">
        <w:rPr>
          <w:rFonts w:ascii="Times New Roman" w:hAnsi="Times New Roman" w:cs="Times New Roman"/>
          <w:sz w:val="28"/>
          <w:szCs w:val="28"/>
        </w:rPr>
        <w:t xml:space="preserve">иморского края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8F2C1F">
        <w:rPr>
          <w:rFonts w:ascii="Times New Roman" w:hAnsi="Times New Roman" w:cs="Times New Roman"/>
          <w:sz w:val="28"/>
          <w:szCs w:val="28"/>
        </w:rPr>
        <w:t xml:space="preserve">2011 N 837-КЗ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2C1F">
        <w:rPr>
          <w:rFonts w:ascii="Times New Roman" w:hAnsi="Times New Roman" w:cs="Times New Roman"/>
          <w:sz w:val="28"/>
          <w:szCs w:val="28"/>
        </w:rPr>
        <w:t>О бесплатном предоставлении земельных участков гражданам, имеющим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трех</w:t>
      </w:r>
      <w:r w:rsidRPr="008F2C1F">
        <w:rPr>
          <w:rFonts w:ascii="Times New Roman" w:hAnsi="Times New Roman" w:cs="Times New Roman"/>
          <w:sz w:val="28"/>
          <w:szCs w:val="28"/>
        </w:rPr>
        <w:t> и более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детей</w:t>
      </w:r>
      <w:r w:rsidRPr="008F2C1F">
        <w:rPr>
          <w:rFonts w:ascii="Times New Roman" w:hAnsi="Times New Roman" w:cs="Times New Roman"/>
          <w:sz w:val="28"/>
          <w:szCs w:val="28"/>
        </w:rPr>
        <w:t>, в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Приморском</w:t>
      </w:r>
      <w:r w:rsidRPr="008F2C1F">
        <w:rPr>
          <w:rFonts w:ascii="Times New Roman" w:hAnsi="Times New Roman" w:cs="Times New Roman"/>
          <w:sz w:val="28"/>
          <w:szCs w:val="28"/>
        </w:rPr>
        <w:t>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2C1F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по вопросам местного значения в части предоставления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гражданам</w:t>
      </w:r>
      <w:r w:rsidRPr="008F2C1F">
        <w:rPr>
          <w:rFonts w:ascii="Times New Roman" w:hAnsi="Times New Roman" w:cs="Times New Roman"/>
          <w:sz w:val="28"/>
          <w:szCs w:val="28"/>
        </w:rPr>
        <w:t>, имеющим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трех</w:t>
      </w:r>
      <w:r w:rsidRPr="008F2C1F">
        <w:rPr>
          <w:rFonts w:ascii="Times New Roman" w:hAnsi="Times New Roman" w:cs="Times New Roman"/>
          <w:sz w:val="28"/>
          <w:szCs w:val="28"/>
        </w:rPr>
        <w:t> и более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детей</w:t>
      </w:r>
      <w:r w:rsidRPr="008F2C1F">
        <w:rPr>
          <w:rFonts w:ascii="Times New Roman" w:hAnsi="Times New Roman" w:cs="Times New Roman"/>
          <w:sz w:val="28"/>
          <w:szCs w:val="28"/>
        </w:rPr>
        <w:t>,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иной</w:t>
      </w:r>
      <w:r w:rsidRPr="008F2C1F">
        <w:rPr>
          <w:rFonts w:ascii="Times New Roman" w:hAnsi="Times New Roman" w:cs="Times New Roman"/>
          <w:sz w:val="28"/>
          <w:szCs w:val="28"/>
        </w:rPr>
        <w:t> меры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социальной</w:t>
      </w:r>
      <w:r w:rsidRPr="008F2C1F">
        <w:rPr>
          <w:rFonts w:ascii="Times New Roman" w:hAnsi="Times New Roman" w:cs="Times New Roman"/>
          <w:sz w:val="28"/>
          <w:szCs w:val="28"/>
        </w:rPr>
        <w:t> </w:t>
      </w:r>
      <w:r w:rsidRPr="008F2C1F">
        <w:rPr>
          <w:rStyle w:val="aff2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поддержки</w:t>
      </w:r>
      <w:r w:rsidRPr="008F2C1F">
        <w:rPr>
          <w:rFonts w:ascii="Times New Roman" w:hAnsi="Times New Roman" w:cs="Times New Roman"/>
          <w:sz w:val="28"/>
          <w:szCs w:val="28"/>
        </w:rPr>
        <w:t xml:space="preserve"> в виде единовременной денежной выплаты взамен предоставления земельного участка по результатам конкурсного отбора из числа муниципальных образований, подавших заявку. </w:t>
      </w:r>
    </w:p>
    <w:p w14:paraId="1F1110D0" w14:textId="77777777" w:rsidR="00097F25" w:rsidRDefault="00783D2E" w:rsidP="000D44D8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Объем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финансирования  Программы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приведен</w:t>
      </w:r>
      <w:r w:rsidR="00097F25" w:rsidRPr="00097F2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приложении </w:t>
      </w:r>
      <w:r w:rsidR="00097F25" w:rsidRPr="00097F25"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N</w:t>
      </w:r>
      <w:r w:rsidR="004151E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151E2" w:rsidRPr="004151E2">
        <w:rPr>
          <w:rFonts w:ascii="Times New Roman" w:hAnsi="Times New Roman" w:cs="Times New Roman"/>
          <w:color w:val="auto"/>
          <w:sz w:val="28"/>
          <w:szCs w:val="28"/>
          <w:lang w:bidi="ar-SA"/>
        </w:rPr>
        <w:t>3</w:t>
      </w:r>
      <w:r w:rsidR="00097F25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CBEC897" w14:textId="77777777" w:rsidR="004253B2" w:rsidRDefault="004253B2" w:rsidP="00097F2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6E222F34" w14:textId="77777777" w:rsidR="00097F25" w:rsidRDefault="00097F25" w:rsidP="006605C6">
      <w:pPr>
        <w:pStyle w:val="af7"/>
        <w:widowControl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Оценка эффективности реализации Программы</w:t>
      </w:r>
    </w:p>
    <w:bookmarkEnd w:id="2"/>
    <w:bookmarkEnd w:id="3"/>
    <w:p w14:paraId="7C7ADFB3" w14:textId="0528DD44" w:rsidR="006605C6" w:rsidRPr="006605C6" w:rsidRDefault="006605C6" w:rsidP="006605C6">
      <w:pPr>
        <w:pStyle w:val="af7"/>
        <w:numPr>
          <w:ilvl w:val="1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в соответствии со статьей 6 Порядка принятия решений о разработке, формировании, реализации муниципальных программ городского округа ЗАТО Фокино, проведения оценки эффективности их реализации и критериев такой оценки, </w:t>
      </w:r>
      <w:r w:rsidRPr="006605C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постановлением администрации городского округа ЗАТО город Фокино от 01.08.2023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05C6">
        <w:rPr>
          <w:rFonts w:ascii="Times New Roman" w:hAnsi="Times New Roman" w:cs="Times New Roman"/>
          <w:sz w:val="28"/>
          <w:szCs w:val="28"/>
        </w:rPr>
        <w:t xml:space="preserve"> 1601-па.</w:t>
      </w:r>
    </w:p>
    <w:p w14:paraId="10E4E179" w14:textId="7C86AE9E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Отчет о расходовании бюджетных и внебюджетных средств на реализацию Программы (приложение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05C6">
        <w:rPr>
          <w:rFonts w:ascii="Times New Roman" w:hAnsi="Times New Roman" w:cs="Times New Roman"/>
          <w:sz w:val="28"/>
          <w:szCs w:val="28"/>
        </w:rPr>
        <w:t xml:space="preserve"> 4), оценка основных целевых индикаторов  (показателей)  Программы  и динамика фактически достигнутых значений целевых индикаторов приводятся, начиная с первого года реализации Программы и по каждому последующему году, включая отчетный год </w:t>
      </w:r>
      <w:r w:rsidRPr="006605C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605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05C6">
        <w:rPr>
          <w:rFonts w:ascii="Times New Roman" w:hAnsi="Times New Roman" w:cs="Times New Roman"/>
          <w:sz w:val="28"/>
          <w:szCs w:val="28"/>
        </w:rPr>
        <w:t xml:space="preserve"> 5,  приложение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05C6">
        <w:rPr>
          <w:rFonts w:ascii="Times New Roman" w:hAnsi="Times New Roman" w:cs="Times New Roman"/>
          <w:sz w:val="28"/>
          <w:szCs w:val="28"/>
        </w:rPr>
        <w:t xml:space="preserve"> 6).</w:t>
      </w:r>
    </w:p>
    <w:p w14:paraId="37AA93C8" w14:textId="6B05ECE2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Оценка эффективности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  проводится на основе оценок по  двум критериям:</w:t>
      </w:r>
    </w:p>
    <w:p w14:paraId="25F43BAC" w14:textId="2C62C06D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.1.1. </w:t>
      </w:r>
      <w:hyperlink r:id="rId9" w:anchor="sub_101411" w:history="1">
        <w:r w:rsidRPr="006605C6">
          <w:rPr>
            <w:rStyle w:val="ae"/>
            <w:rFonts w:ascii="Times New Roman" w:hAnsi="Times New Roman"/>
            <w:color w:val="auto"/>
            <w:sz w:val="28"/>
            <w:szCs w:val="28"/>
          </w:rPr>
          <w:t>Степени достижения</w:t>
        </w:r>
      </w:hyperlink>
      <w:r w:rsidRPr="006605C6">
        <w:rPr>
          <w:rFonts w:ascii="Times New Roman" w:hAnsi="Times New Roman" w:cs="Times New Roman"/>
          <w:sz w:val="28"/>
          <w:szCs w:val="28"/>
        </w:rPr>
        <w:t xml:space="preserve"> целей и решения задач программы.</w:t>
      </w:r>
    </w:p>
    <w:p w14:paraId="25A1EB0F" w14:textId="46CFFD5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.1.2. </w:t>
      </w:r>
      <w:hyperlink r:id="rId10" w:anchor="sub_101412" w:history="1">
        <w:r w:rsidRPr="006605C6">
          <w:rPr>
            <w:rStyle w:val="ae"/>
            <w:rFonts w:ascii="Times New Roman" w:hAnsi="Times New Roman"/>
            <w:color w:val="auto"/>
            <w:sz w:val="28"/>
            <w:szCs w:val="28"/>
          </w:rPr>
          <w:t>Степени соответствия</w:t>
        </w:r>
      </w:hyperlink>
      <w:r w:rsidRPr="006605C6">
        <w:rPr>
          <w:rFonts w:ascii="Times New Roman" w:hAnsi="Times New Roman" w:cs="Times New Roman"/>
          <w:sz w:val="28"/>
          <w:szCs w:val="28"/>
        </w:rPr>
        <w:t xml:space="preserve">  запланированному уровню затрат  Программы.</w:t>
      </w:r>
    </w:p>
    <w:p w14:paraId="4FC3736B" w14:textId="34652D90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.2. Оценка степени достижения целей и решения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задач  Программы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>:</w:t>
      </w:r>
    </w:p>
    <w:p w14:paraId="182FA8F7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 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 xml:space="preserve">Программы,   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>определяется степень достижения плановых значений каждого целевого индикатора, характеризующего цели и задачи  программы,  по формуле:</w:t>
      </w:r>
    </w:p>
    <w:p w14:paraId="7771BE14" w14:textId="79C8E966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.2.1. Применяется для индикаторов, у которых положительным результатом считается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превышение  фактического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показателя против планового: </w:t>
      </w:r>
    </w:p>
    <w:p w14:paraId="619607DD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3B89A34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факт</w:t>
      </w:r>
    </w:p>
    <w:p w14:paraId="6C008C76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ц</w:t>
      </w:r>
      <w:proofErr w:type="spellStart"/>
      <w:proofErr w:type="gram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-------- x 100 процентов, где:</w:t>
      </w:r>
    </w:p>
    <w:p w14:paraId="6C198752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план</w:t>
      </w:r>
    </w:p>
    <w:p w14:paraId="2A6949C1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– показатель эффективности хода реализации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-го целевого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индикатора  Программы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>;</w:t>
      </w:r>
    </w:p>
    <w:p w14:paraId="243F396C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факт  -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фактическое значение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>-го целевого индикатора;</w:t>
      </w:r>
    </w:p>
    <w:p w14:paraId="288AA294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05C6">
        <w:rPr>
          <w:rFonts w:ascii="Times New Roman" w:hAnsi="Times New Roman" w:cs="Times New Roman"/>
          <w:sz w:val="28"/>
          <w:szCs w:val="28"/>
        </w:rPr>
        <w:t xml:space="preserve"> план - плановое значение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>-го целевого индикатора.</w:t>
      </w:r>
    </w:p>
    <w:p w14:paraId="698BC009" w14:textId="715BC745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6605C6">
        <w:rPr>
          <w:rFonts w:ascii="Times New Roman" w:hAnsi="Times New Roman" w:cs="Times New Roman"/>
          <w:sz w:val="28"/>
          <w:szCs w:val="28"/>
        </w:rPr>
        <w:t>.2.2. Применяется для индикаторов, у которых положительным результатом считается снижение фактического показателя против планового:</w:t>
      </w:r>
    </w:p>
    <w:p w14:paraId="315302EB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                     1</w:t>
      </w:r>
    </w:p>
    <w:p w14:paraId="58A3CF8E" w14:textId="77777777" w:rsidR="006605C6" w:rsidRPr="006605C6" w:rsidRDefault="006605C6" w:rsidP="006605C6">
      <w:pPr>
        <w:pStyle w:val="ConsPlusNonforma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ц</w:t>
      </w:r>
      <w:proofErr w:type="spellStart"/>
      <w:proofErr w:type="gram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------------------ x 100 процентов, где:</w:t>
      </w:r>
    </w:p>
    <w:p w14:paraId="1F5E60CA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факт /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05C6">
        <w:rPr>
          <w:rFonts w:ascii="Times New Roman" w:hAnsi="Times New Roman" w:cs="Times New Roman"/>
          <w:sz w:val="28"/>
          <w:szCs w:val="28"/>
        </w:rPr>
        <w:t xml:space="preserve"> план</w:t>
      </w:r>
    </w:p>
    <w:p w14:paraId="02B3F5EF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</w:t>
      </w:r>
      <w:r w:rsidRPr="006605C6">
        <w:rPr>
          <w:rFonts w:ascii="Times New Roman" w:hAnsi="Times New Roman" w:cs="Times New Roman"/>
          <w:sz w:val="28"/>
          <w:szCs w:val="28"/>
        </w:rPr>
        <w:tab/>
      </w:r>
    </w:p>
    <w:p w14:paraId="4CEE8F6A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показатель  эффективности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хода реализации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>-го целевого индикатора  Программы;</w:t>
      </w:r>
    </w:p>
    <w:p w14:paraId="7700BB2F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факт  -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фактическое значение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>-го целевого индикатора;</w:t>
      </w:r>
    </w:p>
    <w:p w14:paraId="7219FD92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05C6">
        <w:rPr>
          <w:rFonts w:ascii="Times New Roman" w:hAnsi="Times New Roman" w:cs="Times New Roman"/>
          <w:sz w:val="28"/>
          <w:szCs w:val="28"/>
        </w:rPr>
        <w:t xml:space="preserve"> план - плановое значение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>-го целевого индикатора.</w:t>
      </w:r>
    </w:p>
    <w:p w14:paraId="6A21C1D9" w14:textId="231D3DEB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.2.3. Оценка эффективности реализации   Программы в целом по целевым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индикаторам ,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определяется по  формуле:</w:t>
      </w:r>
    </w:p>
    <w:p w14:paraId="7822A9AB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2C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SUM I</w:t>
      </w:r>
      <w:r w:rsidRPr="006605C6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14:paraId="64D3F1FD" w14:textId="77777777" w:rsidR="006605C6" w:rsidRPr="006605C6" w:rsidRDefault="006605C6" w:rsidP="006605C6">
      <w:pPr>
        <w:pStyle w:val="ConsPlusNonformat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 xml:space="preserve">          I </w:t>
      </w:r>
      <w:r w:rsidRPr="006605C6">
        <w:rPr>
          <w:rFonts w:ascii="Times New Roman" w:hAnsi="Times New Roman" w:cs="Times New Roman"/>
          <w:sz w:val="28"/>
          <w:szCs w:val="28"/>
        </w:rPr>
        <w:t>эф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05C6">
        <w:rPr>
          <w:rFonts w:ascii="Times New Roman" w:hAnsi="Times New Roman" w:cs="Times New Roman"/>
          <w:sz w:val="28"/>
          <w:szCs w:val="28"/>
        </w:rPr>
        <w:t>ц</w:t>
      </w:r>
      <w:proofErr w:type="spellStart"/>
      <w:proofErr w:type="gram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6605C6">
        <w:rPr>
          <w:rFonts w:ascii="Times New Roman" w:hAnsi="Times New Roman" w:cs="Times New Roman"/>
          <w:sz w:val="28"/>
          <w:szCs w:val="28"/>
          <w:lang w:val="en-US"/>
        </w:rPr>
        <w:t xml:space="preserve"> ---------------------  , </w:t>
      </w:r>
      <w:r w:rsidRPr="006605C6">
        <w:rPr>
          <w:rFonts w:ascii="Times New Roman" w:hAnsi="Times New Roman" w:cs="Times New Roman"/>
          <w:sz w:val="28"/>
          <w:szCs w:val="28"/>
        </w:rPr>
        <w:t>где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1F77444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n</w:t>
      </w:r>
    </w:p>
    <w:p w14:paraId="7D342A1E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эф ц</w:t>
      </w:r>
      <w:proofErr w:type="spellStart"/>
      <w:proofErr w:type="gram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 показатель  эффективности  реализации Программы по целевым индикаторам (процентов);</w:t>
      </w:r>
    </w:p>
    <w:p w14:paraId="5540C3CC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– показатель эффективности хода реализации </w:t>
      </w:r>
      <w:proofErr w:type="spell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-го целевого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индикатора  программы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>;</w:t>
      </w:r>
    </w:p>
    <w:p w14:paraId="30A44F8A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5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05C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количество показателей.</w:t>
      </w:r>
    </w:p>
    <w:p w14:paraId="2A8C2039" w14:textId="47ECA85A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.3. Оценка степени соответствия запланированному уровню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затрат  Программы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>.</w:t>
      </w:r>
    </w:p>
    <w:p w14:paraId="5CBD024C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оценивается как отношение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фактических  и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плановых объемов  финансирования  Программы   в отчетном периоде по формуле:</w:t>
      </w:r>
    </w:p>
    <w:p w14:paraId="5A0E0469" w14:textId="0ADD8909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05C6">
        <w:rPr>
          <w:rFonts w:ascii="Times New Roman" w:hAnsi="Times New Roman" w:cs="Times New Roman"/>
          <w:sz w:val="28"/>
          <w:szCs w:val="28"/>
        </w:rPr>
        <w:t>Р факт</w:t>
      </w:r>
    </w:p>
    <w:p w14:paraId="66CC1213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С </w:t>
      </w:r>
      <w:proofErr w:type="spellStart"/>
      <w:proofErr w:type="gramStart"/>
      <w:r w:rsidRPr="006605C6">
        <w:rPr>
          <w:rFonts w:ascii="Times New Roman" w:hAnsi="Times New Roman" w:cs="Times New Roman"/>
          <w:sz w:val="28"/>
          <w:szCs w:val="28"/>
        </w:rPr>
        <w:t>фин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-------- x 100 процентов, где:</w:t>
      </w:r>
    </w:p>
    <w:p w14:paraId="3DDE4C41" w14:textId="0EDF6D24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05C6">
        <w:rPr>
          <w:rFonts w:ascii="Times New Roman" w:hAnsi="Times New Roman" w:cs="Times New Roman"/>
          <w:sz w:val="28"/>
          <w:szCs w:val="28"/>
        </w:rPr>
        <w:t xml:space="preserve"> Р план</w:t>
      </w:r>
    </w:p>
    <w:p w14:paraId="2EDC236C" w14:textId="2C6AB18E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5C6">
        <w:rPr>
          <w:rFonts w:ascii="Times New Roman" w:hAnsi="Times New Roman" w:cs="Times New Roman"/>
          <w:sz w:val="28"/>
          <w:szCs w:val="28"/>
        </w:rPr>
        <w:lastRenderedPageBreak/>
        <w:t>Сфин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(процентов);</w:t>
      </w:r>
    </w:p>
    <w:p w14:paraId="4E47B548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5C6">
        <w:rPr>
          <w:rFonts w:ascii="Times New Roman" w:hAnsi="Times New Roman" w:cs="Times New Roman"/>
          <w:sz w:val="28"/>
          <w:szCs w:val="28"/>
        </w:rPr>
        <w:t>Рфакт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Программы   отдельного мероприятия в отчетном году (</w:t>
      </w:r>
      <w:proofErr w:type="spellStart"/>
      <w:proofErr w:type="gramStart"/>
      <w:r w:rsidRPr="006605C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6605C6">
        <w:rPr>
          <w:rFonts w:ascii="Times New Roman" w:hAnsi="Times New Roman" w:cs="Times New Roman"/>
          <w:sz w:val="28"/>
          <w:szCs w:val="28"/>
        </w:rPr>
        <w:t>);</w:t>
      </w:r>
    </w:p>
    <w:p w14:paraId="30027D33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5C6">
        <w:rPr>
          <w:rFonts w:ascii="Times New Roman" w:hAnsi="Times New Roman" w:cs="Times New Roman"/>
          <w:sz w:val="28"/>
          <w:szCs w:val="28"/>
        </w:rPr>
        <w:t>Рплан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 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Программы  в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 отчетном году (</w:t>
      </w:r>
      <w:proofErr w:type="spellStart"/>
      <w:r w:rsidRPr="006605C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>.).</w:t>
      </w:r>
    </w:p>
    <w:p w14:paraId="6A89D289" w14:textId="199F65A1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.4. Оценка эффективности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 рассчитывается по следующей формуле:</w:t>
      </w:r>
    </w:p>
    <w:p w14:paraId="445EB6C6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эф ц</w:t>
      </w:r>
      <w:proofErr w:type="spellStart"/>
      <w:proofErr w:type="gram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6605C6">
        <w:rPr>
          <w:rFonts w:ascii="Times New Roman" w:hAnsi="Times New Roman" w:cs="Times New Roman"/>
          <w:sz w:val="28"/>
          <w:szCs w:val="28"/>
        </w:rPr>
        <w:t>фин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00969E14" w14:textId="77777777" w:rsidR="006605C6" w:rsidRPr="006605C6" w:rsidRDefault="006605C6" w:rsidP="006605C6">
      <w:pPr>
        <w:pStyle w:val="ConsPlusNonformat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эф   =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---------------------  ,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2D3B1812" w14:textId="77777777" w:rsidR="006605C6" w:rsidRPr="006605C6" w:rsidRDefault="006605C6" w:rsidP="006605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                                   2</w:t>
      </w:r>
    </w:p>
    <w:p w14:paraId="4F1723DC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эф - эффективность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>.</w:t>
      </w:r>
    </w:p>
    <w:p w14:paraId="45C7928A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 эф ц</w:t>
      </w:r>
      <w:proofErr w:type="spellStart"/>
      <w:proofErr w:type="gramStart"/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степень эффективности  реализации Программы по целевым индикаторам (процентов);</w:t>
      </w:r>
    </w:p>
    <w:p w14:paraId="144D919A" w14:textId="7777777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C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605C6">
        <w:rPr>
          <w:rFonts w:ascii="Times New Roman" w:hAnsi="Times New Roman" w:cs="Times New Roman"/>
          <w:sz w:val="28"/>
          <w:szCs w:val="28"/>
        </w:rPr>
        <w:t>фин</w:t>
      </w:r>
      <w:proofErr w:type="spellEnd"/>
      <w:r w:rsidRPr="006605C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(процентов).</w:t>
      </w:r>
    </w:p>
    <w:p w14:paraId="7ED76FC6" w14:textId="21FD90C4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.5.  По результатам оценки эффективности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  принимается один из следующих выводов (приложение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05C6">
        <w:rPr>
          <w:rFonts w:ascii="Times New Roman" w:hAnsi="Times New Roman" w:cs="Times New Roman"/>
          <w:sz w:val="28"/>
          <w:szCs w:val="28"/>
        </w:rPr>
        <w:t xml:space="preserve"> 6):</w:t>
      </w:r>
    </w:p>
    <w:p w14:paraId="29E7ECED" w14:textId="4F523EBA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.5.1. При значении показателя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05C6">
        <w:rPr>
          <w:rFonts w:ascii="Times New Roman" w:hAnsi="Times New Roman" w:cs="Times New Roman"/>
          <w:sz w:val="28"/>
          <w:szCs w:val="28"/>
        </w:rPr>
        <w:t xml:space="preserve">эф от 90% до 100% 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-  эффективность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повысилась  по сравнению с плановыми значениями целевых индикаторов. Итоговая оценка достижения цели муниципальной программы – эффективная.</w:t>
      </w:r>
    </w:p>
    <w:p w14:paraId="41790C73" w14:textId="10022B07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.5.2. При значении показателя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эф  от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80% до 90%  итоговая оценка достижения цели муниципальной программы – умеренно эффективная.</w:t>
      </w:r>
    </w:p>
    <w:p w14:paraId="5BDF7523" w14:textId="397DBA4F" w:rsidR="006605C6" w:rsidRPr="006605C6" w:rsidRDefault="006605C6" w:rsidP="006605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605C6">
        <w:rPr>
          <w:rFonts w:ascii="Times New Roman" w:hAnsi="Times New Roman" w:cs="Times New Roman"/>
          <w:sz w:val="28"/>
          <w:szCs w:val="28"/>
        </w:rPr>
        <w:t xml:space="preserve">.5.3. При значении показателя </w:t>
      </w:r>
      <w:r w:rsidRPr="006605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6605C6">
        <w:rPr>
          <w:rFonts w:ascii="Times New Roman" w:hAnsi="Times New Roman" w:cs="Times New Roman"/>
          <w:sz w:val="28"/>
          <w:szCs w:val="28"/>
        </w:rPr>
        <w:t>эф  менее</w:t>
      </w:r>
      <w:proofErr w:type="gramEnd"/>
      <w:r w:rsidRPr="006605C6">
        <w:rPr>
          <w:rFonts w:ascii="Times New Roman" w:hAnsi="Times New Roman" w:cs="Times New Roman"/>
          <w:sz w:val="28"/>
          <w:szCs w:val="28"/>
        </w:rPr>
        <w:t xml:space="preserve"> 80%  -  итоговая оценка достижения цели муниципальной программы – недостаточно эффективная.</w:t>
      </w:r>
    </w:p>
    <w:p w14:paraId="269DA5FE" w14:textId="77777777" w:rsidR="006605C6" w:rsidRPr="006605C6" w:rsidRDefault="006605C6" w:rsidP="006605C6">
      <w:pPr>
        <w:spacing w:line="360" w:lineRule="auto"/>
        <w:ind w:left="709"/>
        <w:jc w:val="both"/>
        <w:rPr>
          <w:sz w:val="28"/>
          <w:szCs w:val="28"/>
        </w:rPr>
      </w:pPr>
    </w:p>
    <w:p w14:paraId="786BB373" w14:textId="77777777"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56D040F5" w14:textId="77777777" w:rsidR="004151E2" w:rsidRPr="0086367D" w:rsidRDefault="004151E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46B61E47" w14:textId="77777777" w:rsidR="006605C6" w:rsidRDefault="006605C6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1A725A49" w14:textId="139498C9" w:rsidR="0086367D" w:rsidRDefault="00C24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N 2</w:t>
      </w:r>
    </w:p>
    <w:p w14:paraId="4B774A9E" w14:textId="77777777" w:rsidR="00C2467D" w:rsidRDefault="00C2467D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4E5DA4F8" w14:textId="62A412EF" w:rsidR="008C2217" w:rsidRDefault="004253B2" w:rsidP="00D6407C">
      <w:pPr>
        <w:ind w:left="5387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Приложение N 1</w:t>
      </w:r>
    </w:p>
    <w:p w14:paraId="798E905D" w14:textId="77777777" w:rsidR="00213DBB" w:rsidRPr="004253B2" w:rsidRDefault="004253B2" w:rsidP="000828E2">
      <w:pPr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sub_1200"/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</w:p>
    <w:bookmarkEnd w:id="4"/>
    <w:p w14:paraId="6D452A8E" w14:textId="41E4B112" w:rsidR="00213DBB" w:rsidRPr="008C2217" w:rsidRDefault="008C2217" w:rsidP="000828E2">
      <w:pPr>
        <w:widowControl/>
        <w:ind w:left="538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28E2" w:rsidRPr="00E65726">
        <w:rPr>
          <w:rFonts w:ascii="Times New Roman" w:hAnsi="Times New Roman" w:cs="Times New Roman"/>
          <w:sz w:val="28"/>
          <w:szCs w:val="28"/>
        </w:rPr>
        <w:t>Содействие в улучшении жилищных условий граждан, имеющих трех и более детей</w:t>
      </w:r>
      <w:r w:rsidR="000828E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ЗАТО Фокино на период 2025-2029 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7E83A6" w14:textId="77777777" w:rsidR="008C2217" w:rsidRDefault="008C2217" w:rsidP="008C2217">
      <w:pPr>
        <w:pStyle w:val="ac"/>
        <w:jc w:val="center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3D8D26BC" w14:textId="77777777" w:rsidR="00213DBB" w:rsidRPr="008C2217" w:rsidRDefault="00213DBB" w:rsidP="008C221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1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Сведения</w:t>
      </w:r>
    </w:p>
    <w:p w14:paraId="6B13D34F" w14:textId="77777777" w:rsidR="00213DBB" w:rsidRPr="008C2217" w:rsidRDefault="00213DBB" w:rsidP="00D64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1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о целевых индикаторах (показателях) муниципальной</w:t>
      </w:r>
      <w:r w:rsidR="00BC79EF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программы</w:t>
      </w:r>
    </w:p>
    <w:p w14:paraId="1B790A88" w14:textId="77777777" w:rsidR="009E5D41" w:rsidRPr="009E5D41" w:rsidRDefault="009E5D41" w:rsidP="009E5D41">
      <w:pPr>
        <w:pStyle w:val="af7"/>
        <w:widowControl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E5D41">
        <w:rPr>
          <w:rFonts w:ascii="Times New Roman" w:hAnsi="Times New Roman" w:cs="Times New Roman"/>
          <w:sz w:val="28"/>
          <w:szCs w:val="28"/>
        </w:rPr>
        <w:t xml:space="preserve">«Содействие в улучшении жилищных условий граждан, имеющих трех и более детей на территории городского округа ЗАТО Фокино </w:t>
      </w:r>
    </w:p>
    <w:p w14:paraId="0D95D335" w14:textId="77777777" w:rsidR="009E5D41" w:rsidRPr="009E5D41" w:rsidRDefault="009E5D41" w:rsidP="009E5D41">
      <w:pPr>
        <w:pStyle w:val="af7"/>
        <w:widowControl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E5D41">
        <w:rPr>
          <w:rFonts w:ascii="Times New Roman" w:hAnsi="Times New Roman" w:cs="Times New Roman"/>
          <w:sz w:val="28"/>
          <w:szCs w:val="28"/>
        </w:rPr>
        <w:t>на период 2025-2029 годы»</w:t>
      </w:r>
    </w:p>
    <w:p w14:paraId="43E02600" w14:textId="77777777" w:rsidR="008C2217" w:rsidRPr="008C2217" w:rsidRDefault="008C2217" w:rsidP="008C2217">
      <w:pPr>
        <w:pStyle w:val="af7"/>
        <w:numPr>
          <w:ilvl w:val="0"/>
          <w:numId w:val="31"/>
        </w:numPr>
        <w:tabs>
          <w:tab w:val="left" w:pos="7753"/>
        </w:tabs>
        <w:autoSpaceDE w:val="0"/>
        <w:autoSpaceDN w:val="0"/>
        <w:adjustRightInd w:val="0"/>
        <w:spacing w:line="22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1E9CFA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894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1032"/>
        <w:gridCol w:w="779"/>
        <w:gridCol w:w="776"/>
        <w:gridCol w:w="791"/>
        <w:gridCol w:w="880"/>
        <w:gridCol w:w="701"/>
        <w:gridCol w:w="25"/>
      </w:tblGrid>
      <w:tr w:rsidR="00FF2C89" w:rsidRPr="000E68DF" w14:paraId="5F86B7DC" w14:textId="1E01EED7" w:rsidTr="00FF2C89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8E787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ind w:left="-113" w:right="-57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14:paraId="1757158A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ind w:left="-113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E68DF">
              <w:rPr>
                <w:rFonts w:ascii="Times New Roman" w:hAnsi="Times New Roman" w:cs="Times New Roman"/>
                <w:spacing w:val="-8"/>
              </w:rPr>
              <w:t>№ п/п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E20D67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528D9B9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5559D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8225CD9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Единица</w:t>
            </w:r>
          </w:p>
          <w:p w14:paraId="6950D190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  <w:spacing w:val="-6"/>
              </w:rPr>
              <w:t>измерения</w:t>
            </w:r>
          </w:p>
        </w:tc>
        <w:tc>
          <w:tcPr>
            <w:tcW w:w="39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ABEE" w14:textId="7819B557" w:rsidR="00FF2C89" w:rsidRPr="00BC79EF" w:rsidRDefault="00FF2C89" w:rsidP="000828E2">
            <w:pPr>
              <w:jc w:val="center"/>
              <w:rPr>
                <w:rFonts w:ascii="Times New Roman" w:hAnsi="Times New Roman" w:cs="Times New Roman"/>
              </w:rPr>
            </w:pPr>
            <w:r w:rsidRPr="00BC79E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FF2C89" w:rsidRPr="000E68DF" w14:paraId="7848E665" w14:textId="33038924" w:rsidTr="00FF2C89">
        <w:trPr>
          <w:trHeight w:val="2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8639D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225F11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F1A2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33A141" w14:textId="7C4BF50D" w:rsidR="00FF2C89" w:rsidRPr="000E68DF" w:rsidRDefault="00FF2C89" w:rsidP="00BC79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671" w14:textId="201125C6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FFF" w14:textId="35170F4E" w:rsidR="00FF2C89" w:rsidRPr="000E68DF" w:rsidRDefault="00FF2C89" w:rsidP="00BC79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8CA" w14:textId="7EEC4A67" w:rsidR="00FF2C89" w:rsidRDefault="00FF2C89" w:rsidP="00BC79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C6A" w14:textId="2D2AC699" w:rsidR="00FF2C89" w:rsidRDefault="00FF2C89" w:rsidP="00BC79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29B0E739" w14:textId="3AC1D251" w:rsidR="00FF2C89" w:rsidRDefault="00FF2C89" w:rsidP="00FF2C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C89" w:rsidRPr="000E68DF" w14:paraId="34E71752" w14:textId="02A33194" w:rsidTr="00FF2C89">
        <w:trPr>
          <w:trHeight w:val="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BABF3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C05B78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4C3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635495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A681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C8D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1C3D" w14:textId="2CD9FBEB" w:rsidR="00FF2C89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2C2" w14:textId="5D11B472" w:rsidR="00FF2C89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49B1B343" w14:textId="0EE9F0F2" w:rsidR="00FF2C89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C89" w:rsidRPr="000E68DF" w14:paraId="333B56FC" w14:textId="4136E988" w:rsidTr="00FF2C89">
        <w:trPr>
          <w:trHeight w:val="1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76866C" w14:textId="77777777" w:rsidR="00FF2C89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E0FAAB5" w14:textId="77777777" w:rsidR="00FF2C89" w:rsidRPr="000E68DF" w:rsidRDefault="00FF2C89" w:rsidP="00D6407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14DAEA" w14:textId="38D2D29D" w:rsidR="00FF2C89" w:rsidRPr="00573D30" w:rsidRDefault="00FF2C89" w:rsidP="000828E2">
            <w:pPr>
              <w:ind w:left="38" w:right="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27AC">
              <w:rPr>
                <w:rFonts w:ascii="Times New Roman" w:hAnsi="Times New Roman" w:cs="Times New Roman"/>
              </w:rPr>
              <w:t xml:space="preserve">оля граждан, </w:t>
            </w:r>
            <w:r>
              <w:rPr>
                <w:rFonts w:ascii="Times New Roman" w:hAnsi="Times New Roman" w:cs="Times New Roman"/>
              </w:rPr>
              <w:t>п</w:t>
            </w:r>
            <w:r w:rsidRPr="00F327AC">
              <w:rPr>
                <w:rFonts w:ascii="Times New Roman" w:hAnsi="Times New Roman" w:cs="Times New Roman"/>
              </w:rPr>
              <w:t>олучивших единовременную денежную выплату взамен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27AC">
              <w:rPr>
                <w:rFonts w:ascii="Times New Roman" w:hAnsi="Times New Roman" w:cs="Times New Roman"/>
              </w:rPr>
              <w:t>предоставления им земельного участка в собственность бесплатно, от количества граждан, включенных в реестр и выразивших согласие на получение</w:t>
            </w:r>
            <w:r>
              <w:t xml:space="preserve"> </w:t>
            </w:r>
            <w:r w:rsidRPr="00F327AC">
              <w:rPr>
                <w:rFonts w:ascii="Times New Roman" w:hAnsi="Times New Roman" w:cs="Times New Roman"/>
              </w:rPr>
              <w:t xml:space="preserve">единовременной денежной выплаты взамен предоставления им земельного участка в собственность бесплатно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1E8" w14:textId="77777777" w:rsidR="00FF2C89" w:rsidRPr="000E68DF" w:rsidRDefault="00FF2C89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процент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FED563" w14:textId="59AD5A17" w:rsidR="00FF2C89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437" w14:textId="6915AD3E" w:rsidR="00FF2C89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63C" w14:textId="03591B1A" w:rsidR="00FF2C89" w:rsidRPr="00C74FEB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66E" w14:textId="494A792F" w:rsidR="00FF2C89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184B" w14:textId="54D9A308" w:rsidR="00FF2C89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A9EF3A" w14:textId="0A9B7FE1" w:rsidR="00FF2C89" w:rsidRDefault="00FF2C89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D05072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25AB0D91" w14:textId="77777777" w:rsidR="00431BE1" w:rsidRDefault="00431BE1" w:rsidP="00431BE1">
      <w:pPr>
        <w:rPr>
          <w:rFonts w:ascii="Times New Roman" w:hAnsi="Times New Roman" w:cs="Times New Roman"/>
          <w:sz w:val="28"/>
          <w:szCs w:val="28"/>
        </w:rPr>
        <w:sectPr w:rsidR="00431BE1" w:rsidSect="00431BE1">
          <w:headerReference w:type="default" r:id="rId11"/>
          <w:pgSz w:w="11900" w:h="16840"/>
          <w:pgMar w:top="822" w:right="777" w:bottom="1560" w:left="1560" w:header="696" w:footer="506" w:gutter="0"/>
          <w:cols w:space="720"/>
          <w:noEndnote/>
          <w:titlePg/>
          <w:docGrid w:linePitch="360"/>
        </w:sectPr>
      </w:pPr>
    </w:p>
    <w:p w14:paraId="34A6EBB1" w14:textId="35EEB39E" w:rsidR="00C2467D" w:rsidRDefault="00C2467D" w:rsidP="00C2467D">
      <w:pPr>
        <w:ind w:left="8508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N 3</w:t>
      </w:r>
    </w:p>
    <w:p w14:paraId="3D5D54B0" w14:textId="216D7A03" w:rsidR="00C2467D" w:rsidRDefault="00BE7E6E" w:rsidP="00C2467D">
      <w:pPr>
        <w:ind w:left="8508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C2467D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</w:p>
    <w:p w14:paraId="2E3439BC" w14:textId="3880226C" w:rsidR="00664227" w:rsidRDefault="00C2467D" w:rsidP="00C2467D">
      <w:pPr>
        <w:tabs>
          <w:tab w:val="left" w:pos="8505"/>
        </w:tabs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ab/>
      </w:r>
      <w:r w:rsidR="006A7405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Приложение N 2</w:t>
      </w:r>
    </w:p>
    <w:p w14:paraId="2497B4C5" w14:textId="77777777" w:rsidR="00664227" w:rsidRPr="00BE7E6E" w:rsidRDefault="00664227" w:rsidP="00BE7E6E">
      <w:pPr>
        <w:pStyle w:val="ac"/>
        <w:ind w:left="8508"/>
        <w:rPr>
          <w:rFonts w:ascii="Times New Roman" w:hAnsi="Times New Roman" w:cs="Times New Roman"/>
          <w:b/>
          <w:sz w:val="28"/>
          <w:szCs w:val="28"/>
        </w:rPr>
      </w:pPr>
      <w:r w:rsidRPr="00BE7E6E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</w:p>
    <w:p w14:paraId="28E6C1BA" w14:textId="359F67F1" w:rsidR="009E5D41" w:rsidRPr="008C2217" w:rsidRDefault="009E5D41" w:rsidP="009E5D41">
      <w:pPr>
        <w:widowControl/>
        <w:ind w:left="8505" w:firstLine="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5726">
        <w:rPr>
          <w:rFonts w:ascii="Times New Roman" w:hAnsi="Times New Roman" w:cs="Times New Roman"/>
          <w:sz w:val="28"/>
          <w:szCs w:val="28"/>
        </w:rPr>
        <w:t>Содействие в улучшении жилищных условий граждан, имеющих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ЗАТО Фокино на период 2025-2029 годы»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D99A0C" w14:textId="37A2CCBF" w:rsidR="008C2217" w:rsidRPr="008C2217" w:rsidRDefault="008C2217" w:rsidP="009E5D41">
      <w:pPr>
        <w:pStyle w:val="ac"/>
        <w:ind w:left="8508"/>
        <w:rPr>
          <w:rFonts w:ascii="Times New Roman" w:hAnsi="Times New Roman" w:cs="Times New Roman"/>
          <w:bCs/>
          <w:sz w:val="28"/>
          <w:szCs w:val="28"/>
        </w:rPr>
      </w:pPr>
    </w:p>
    <w:p w14:paraId="16F7A8E9" w14:textId="77777777" w:rsidR="00664227" w:rsidRDefault="0066422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17B15C" w14:textId="77777777" w:rsidR="00664227" w:rsidRDefault="0066422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FBF189" w14:textId="7E66A81B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Обобщенная характеристика </w:t>
      </w:r>
      <w:r w:rsidR="006000FA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Pr="008C2217">
        <w:rPr>
          <w:rFonts w:ascii="Times New Roman" w:hAnsi="Times New Roman" w:cs="Times New Roman"/>
          <w:bCs/>
          <w:sz w:val="28"/>
          <w:szCs w:val="28"/>
        </w:rPr>
        <w:t xml:space="preserve">реализуемых в составе </w:t>
      </w:r>
    </w:p>
    <w:p w14:paraId="3A7140C4" w14:textId="798B54C1" w:rsidR="009E5D41" w:rsidRPr="00C02BC6" w:rsidRDefault="008C2217" w:rsidP="009E5D4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9E5D41">
        <w:rPr>
          <w:rFonts w:ascii="Times New Roman" w:hAnsi="Times New Roman" w:cs="Times New Roman"/>
          <w:sz w:val="28"/>
          <w:szCs w:val="28"/>
        </w:rPr>
        <w:t>«</w:t>
      </w:r>
      <w:r w:rsidR="009E5D41" w:rsidRPr="00E65726">
        <w:rPr>
          <w:rFonts w:ascii="Times New Roman" w:hAnsi="Times New Roman" w:cs="Times New Roman"/>
          <w:sz w:val="28"/>
          <w:szCs w:val="28"/>
        </w:rPr>
        <w:t>Содействие в улучшении жилищных условий граждан, имеющих трех и более детей</w:t>
      </w:r>
      <w:r w:rsidR="009E5D4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ЗАТО Фокино на период 2025-2029 годы»</w:t>
      </w:r>
    </w:p>
    <w:p w14:paraId="6B179881" w14:textId="25CE61D1" w:rsidR="008C2217" w:rsidRPr="008C2217" w:rsidRDefault="008C2217" w:rsidP="009E5D41">
      <w:pPr>
        <w:pStyle w:val="af7"/>
        <w:numPr>
          <w:ilvl w:val="0"/>
          <w:numId w:val="3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42776A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1418"/>
        <w:gridCol w:w="1417"/>
        <w:gridCol w:w="1134"/>
        <w:gridCol w:w="2552"/>
        <w:gridCol w:w="1559"/>
      </w:tblGrid>
      <w:tr w:rsidR="009E7918" w:rsidRPr="00FF26A8" w14:paraId="23B6FEAB" w14:textId="77777777" w:rsidTr="00BE7E6E">
        <w:trPr>
          <w:trHeight w:val="4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BDC60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721191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отдельного</w:t>
            </w:r>
            <w:r w:rsidRPr="000E68DF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18A51F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7A3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02CF5" w14:textId="77777777" w:rsidR="009E7918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  <w:p w14:paraId="78A96654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78E9E" w14:textId="77777777" w:rsidR="009E7918" w:rsidRPr="000E68DF" w:rsidRDefault="009E7918" w:rsidP="00BE7E6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мероприятия с показателями </w:t>
            </w:r>
            <w:r w:rsidR="00BE7E6E">
              <w:rPr>
                <w:rFonts w:ascii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9E7918" w:rsidRPr="00FF26A8" w14:paraId="1E066247" w14:textId="77777777" w:rsidTr="00BE7E6E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399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7AC761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3FA310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9F2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0A6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реализации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430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DC9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918" w:rsidRPr="00FF26A8" w14:paraId="76918CBD" w14:textId="77777777" w:rsidTr="00BE7E6E">
        <w:trPr>
          <w:trHeight w:val="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17E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E68DF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15559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E68DF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42ACB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E68DF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A6E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FB07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16CE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E68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FD2" w14:textId="77777777" w:rsidR="009E7918" w:rsidRPr="000E68DF" w:rsidRDefault="009E7918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7918" w:rsidRPr="009E7918" w14:paraId="21F30917" w14:textId="77777777" w:rsidTr="00BE7E6E">
        <w:trPr>
          <w:trHeight w:val="9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A5E" w14:textId="77777777" w:rsidR="009E7918" w:rsidRPr="009E7918" w:rsidRDefault="00345CCF" w:rsidP="00345C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533955" w14:textId="2BF731C8" w:rsidR="009E7918" w:rsidRPr="00345CCF" w:rsidRDefault="002B2147" w:rsidP="00345CCF">
            <w:pPr>
              <w:rPr>
                <w:rFonts w:ascii="Times New Roman" w:hAnsi="Times New Roman" w:cs="Times New Roman"/>
              </w:rPr>
            </w:pPr>
            <w:r w:rsidRPr="009A3E00">
              <w:rPr>
                <w:rFonts w:ascii="Times New Roman" w:hAnsi="Times New Roman" w:cs="Times New Roman"/>
              </w:rPr>
              <w:t>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B3BE8" w14:textId="77777777" w:rsidR="009E7918" w:rsidRPr="00345CCF" w:rsidRDefault="006D4ADC" w:rsidP="006D4A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УИиЗО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ECE" w14:textId="65791B33" w:rsidR="009E7918" w:rsidRPr="00345CCF" w:rsidRDefault="009E7918" w:rsidP="00345CCF">
            <w:pPr>
              <w:rPr>
                <w:rFonts w:ascii="Times New Roman" w:hAnsi="Times New Roman" w:cs="Times New Roman"/>
              </w:rPr>
            </w:pPr>
            <w:r w:rsidRPr="00345CCF">
              <w:rPr>
                <w:rFonts w:ascii="Times New Roman" w:hAnsi="Times New Roman" w:cs="Times New Roman"/>
              </w:rPr>
              <w:t>202</w:t>
            </w:r>
            <w:r w:rsidR="002B21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16A" w14:textId="379BF16E" w:rsidR="009E7918" w:rsidRPr="00345CCF" w:rsidRDefault="00BE7E6E" w:rsidP="0034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21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B68" w14:textId="77777777" w:rsidR="009E7918" w:rsidRPr="00345CCF" w:rsidRDefault="00BE7E6E" w:rsidP="0034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Пополнение казны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50F" w14:textId="77777777" w:rsidR="009E7918" w:rsidRPr="00345CCF" w:rsidRDefault="00BE7E6E" w:rsidP="00BE7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="00345C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ADD43ED" w14:textId="77777777" w:rsidR="008C2217" w:rsidRPr="009E7918" w:rsidRDefault="008C2217" w:rsidP="009E7918">
      <w:pPr>
        <w:pStyle w:val="af7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838BCD" w14:textId="77777777" w:rsidR="008C2217" w:rsidRPr="009E7918" w:rsidRDefault="008C2217" w:rsidP="009E7918">
      <w:pPr>
        <w:pStyle w:val="ac"/>
        <w:numPr>
          <w:ilvl w:val="0"/>
          <w:numId w:val="31"/>
        </w:numPr>
        <w:rPr>
          <w:rFonts w:ascii="Times New Roman" w:hAnsi="Times New Roman" w:cs="Times New Roman"/>
        </w:rPr>
      </w:pPr>
    </w:p>
    <w:p w14:paraId="69FF566F" w14:textId="77777777" w:rsidR="002B2147" w:rsidRDefault="002B2147" w:rsidP="00BE7E6E">
      <w:pPr>
        <w:tabs>
          <w:tab w:val="left" w:pos="9639"/>
        </w:tabs>
        <w:ind w:left="8930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78E1B756" w14:textId="7489EABD" w:rsidR="008F27FA" w:rsidRDefault="00975653" w:rsidP="00BE7E6E">
      <w:pPr>
        <w:tabs>
          <w:tab w:val="left" w:pos="9639"/>
        </w:tabs>
        <w:ind w:left="8930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N </w:t>
      </w:r>
      <w:r w:rsidR="00C2467D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4</w:t>
      </w:r>
    </w:p>
    <w:p w14:paraId="527715CD" w14:textId="3D8C3E67" w:rsidR="00C2467D" w:rsidRDefault="00C2467D" w:rsidP="00BE7E6E">
      <w:pPr>
        <w:tabs>
          <w:tab w:val="left" w:pos="9639"/>
        </w:tabs>
        <w:ind w:left="8930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45E7EAB8" w14:textId="5DAC5A2F" w:rsidR="00C2467D" w:rsidRDefault="00C2467D" w:rsidP="00C2467D">
      <w:pPr>
        <w:ind w:left="8508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Приложение N 3</w:t>
      </w:r>
    </w:p>
    <w:p w14:paraId="064344FA" w14:textId="77777777" w:rsidR="008F27FA" w:rsidRPr="004253B2" w:rsidRDefault="008F27FA" w:rsidP="00BE7E6E">
      <w:pPr>
        <w:tabs>
          <w:tab w:val="left" w:pos="9639"/>
        </w:tabs>
        <w:ind w:left="893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</w:p>
    <w:p w14:paraId="63E79ACF" w14:textId="50D03C3C" w:rsidR="009E5D41" w:rsidRPr="008C2217" w:rsidRDefault="009E5D41" w:rsidP="009E5D41">
      <w:pPr>
        <w:widowControl/>
        <w:ind w:left="8931" w:hanging="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5726">
        <w:rPr>
          <w:rFonts w:ascii="Times New Roman" w:hAnsi="Times New Roman" w:cs="Times New Roman"/>
          <w:sz w:val="28"/>
          <w:szCs w:val="28"/>
        </w:rPr>
        <w:t>Содействие в улучшении жилищных условий граждан, имеющих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ЗАТО Фокино на период 2025-2029 годы»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7A6C8F" w14:textId="77777777" w:rsidR="00B02973" w:rsidRDefault="00B02973" w:rsidP="00B0297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386A3" w14:textId="77777777" w:rsidR="00B02973" w:rsidRDefault="00B02973" w:rsidP="00B0297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0E924" w14:textId="77777777" w:rsidR="00B02973" w:rsidRPr="00B02973" w:rsidRDefault="00B02973" w:rsidP="00B0297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CE053" w14:textId="77777777" w:rsidR="00B02973" w:rsidRDefault="00B02973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268641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</w:p>
    <w:p w14:paraId="38B6A13C" w14:textId="2C7ED488" w:rsidR="009E5D41" w:rsidRPr="00C02BC6" w:rsidRDefault="008C2217" w:rsidP="009E5D4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="009E5D41">
        <w:rPr>
          <w:rFonts w:ascii="Times New Roman" w:hAnsi="Times New Roman" w:cs="Times New Roman"/>
          <w:sz w:val="28"/>
          <w:szCs w:val="28"/>
        </w:rPr>
        <w:t>«</w:t>
      </w:r>
      <w:r w:rsidR="009E5D41" w:rsidRPr="00E65726">
        <w:rPr>
          <w:rFonts w:ascii="Times New Roman" w:hAnsi="Times New Roman" w:cs="Times New Roman"/>
          <w:sz w:val="28"/>
          <w:szCs w:val="28"/>
        </w:rPr>
        <w:t>Содействие в улучшении жилищных условий граждан, имеющих трех и более детей</w:t>
      </w:r>
      <w:r w:rsidR="009E5D41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ЗАТО Фокино на период 2025-2029 годы»</w:t>
      </w:r>
    </w:p>
    <w:p w14:paraId="74E5A3D7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CB765A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298"/>
        <w:gridCol w:w="2552"/>
        <w:gridCol w:w="1559"/>
        <w:gridCol w:w="1276"/>
        <w:gridCol w:w="1134"/>
        <w:gridCol w:w="1134"/>
        <w:gridCol w:w="1134"/>
        <w:gridCol w:w="1134"/>
      </w:tblGrid>
      <w:tr w:rsidR="006000FA" w:rsidRPr="008C537D" w14:paraId="66AC8B99" w14:textId="77777777" w:rsidTr="00E23396">
        <w:trPr>
          <w:trHeight w:val="402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984F9" w14:textId="77777777" w:rsidR="006000FA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14:paraId="20882F4B" w14:textId="050E15DD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B067F" w14:textId="77777777" w:rsidR="006000FA" w:rsidRPr="008C537D" w:rsidRDefault="006000FA" w:rsidP="00B029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84FD18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Источники ресурсного</w:t>
            </w:r>
          </w:p>
          <w:p w14:paraId="33EE5C15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F6DB7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тыс. рублей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863" w14:textId="77777777" w:rsidR="006000FA" w:rsidRPr="008C537D" w:rsidRDefault="006000FA" w:rsidP="001F5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  <w:p w14:paraId="534FEED0" w14:textId="77777777" w:rsidR="006000FA" w:rsidRPr="008C537D" w:rsidRDefault="006000FA" w:rsidP="001F5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0FA" w:rsidRPr="008C537D" w14:paraId="162C70ED" w14:textId="77777777" w:rsidTr="00E23396">
        <w:trPr>
          <w:trHeight w:val="48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5569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D550A" w14:textId="77777777" w:rsidR="006000FA" w:rsidRPr="008C537D" w:rsidRDefault="006000FA" w:rsidP="00B029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B44DCD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9A456" w14:textId="77777777" w:rsidR="006000FA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2629D" w14:textId="055B3E90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061D" w14:textId="635B6FFB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D61A6" w14:textId="50C9C2D5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07244" w14:textId="04DD8660" w:rsidR="006000FA" w:rsidRPr="008C537D" w:rsidRDefault="006000FA" w:rsidP="007D14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485A" w14:textId="3823CF2F" w:rsidR="006000FA" w:rsidRPr="008C537D" w:rsidRDefault="006000FA" w:rsidP="007D14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</w:t>
            </w:r>
          </w:p>
        </w:tc>
      </w:tr>
      <w:tr w:rsidR="006000FA" w:rsidRPr="008C537D" w14:paraId="50FE0D8E" w14:textId="77777777" w:rsidTr="00E23396">
        <w:trPr>
          <w:trHeight w:val="14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4EA59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F1F49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F03440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120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631A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64CB6A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C7BCC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F3D" w14:textId="5DE49407" w:rsidR="006000FA" w:rsidRPr="008C537D" w:rsidRDefault="006000FA" w:rsidP="007D14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AF8" w14:textId="77777777" w:rsidR="006000FA" w:rsidRPr="008C537D" w:rsidRDefault="006000FA" w:rsidP="000374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0FA" w:rsidRPr="008C537D" w14:paraId="36C08004" w14:textId="77777777" w:rsidTr="00E23396">
        <w:trPr>
          <w:trHeight w:val="2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DD93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F4D03F" w14:textId="1BF500D9" w:rsidR="006000FA" w:rsidRPr="00037428" w:rsidRDefault="006000FA" w:rsidP="008C221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037428">
              <w:rPr>
                <w:rFonts w:ascii="Times New Roman" w:hAnsi="Times New Roman" w:cs="Times New Roman"/>
              </w:rPr>
              <w:t>Программа «Содействие в улучшении жилищных условий граждан, имеющих трех и более детей на территории городского округа ЗАТО Фокино на период 2025-2029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E5D230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1FC" w14:textId="377CFBC2" w:rsidR="006000FA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362" w14:textId="50D3158C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DE1A1E" w14:textId="4CEE6E0E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9CCE7C" w14:textId="7200F2E3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B80" w14:textId="35E25CBE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A25" w14:textId="007ADE55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1470,00</w:t>
            </w:r>
          </w:p>
        </w:tc>
      </w:tr>
      <w:tr w:rsidR="006000FA" w:rsidRPr="008C537D" w14:paraId="75330B4B" w14:textId="77777777" w:rsidTr="00E23396">
        <w:trPr>
          <w:trHeight w:val="2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BDC71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49D5E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5C91D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639" w14:textId="77777777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462" w14:textId="77777777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6B8EFA" w14:textId="77777777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B76" w14:textId="77777777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B5A" w14:textId="774ED9C3" w:rsidR="006000FA" w:rsidRPr="008C537D" w:rsidRDefault="006000FA" w:rsidP="007D145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BB4" w14:textId="54FEA080" w:rsidR="006000FA" w:rsidRPr="008C537D" w:rsidRDefault="006000FA" w:rsidP="007D145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000FA" w:rsidRPr="008C537D" w14:paraId="337B742B" w14:textId="77777777" w:rsidTr="00E23396">
        <w:trPr>
          <w:trHeight w:val="2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53ACD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ED9C5E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4B071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747" w14:textId="6C74751B" w:rsidR="006000FA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BBAC" w14:textId="5918550C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DA76E6" w14:textId="325C12FF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EFC" w14:textId="213228E6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596" w14:textId="6B70A5D4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CD66" w14:textId="77581039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</w:tr>
      <w:tr w:rsidR="006000FA" w:rsidRPr="008C537D" w14:paraId="3BBFFD1D" w14:textId="77777777" w:rsidTr="00E23396">
        <w:trPr>
          <w:trHeight w:val="20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46559" w14:textId="77777777" w:rsidR="006000FA" w:rsidRPr="008C537D" w:rsidRDefault="006000FA" w:rsidP="006000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50C4FF" w14:textId="77777777" w:rsidR="006000FA" w:rsidRPr="008C537D" w:rsidRDefault="006000FA" w:rsidP="006000F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A25748" w14:textId="77777777" w:rsidR="006000FA" w:rsidRPr="008C537D" w:rsidRDefault="006000FA" w:rsidP="006000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8C537D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D89" w14:textId="0B0A57B6" w:rsidR="006000FA" w:rsidRDefault="006000FA" w:rsidP="006000F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538" w14:textId="1DB91FBD" w:rsidR="006000FA" w:rsidRPr="008C537D" w:rsidRDefault="006000FA" w:rsidP="006000F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884E1" w14:textId="351EFE1C" w:rsidR="006000FA" w:rsidRPr="008C537D" w:rsidRDefault="006000FA" w:rsidP="006000F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E75EB" w14:textId="0EE265C9" w:rsidR="006000FA" w:rsidRPr="008C537D" w:rsidRDefault="006000FA" w:rsidP="006000F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483" w14:textId="04CD7512" w:rsidR="006000FA" w:rsidRPr="008C537D" w:rsidRDefault="006000FA" w:rsidP="006000F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025" w14:textId="5910F49D" w:rsidR="006000FA" w:rsidRPr="008C537D" w:rsidRDefault="006000FA" w:rsidP="006000F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</w:tr>
      <w:tr w:rsidR="006000FA" w:rsidRPr="008C537D" w14:paraId="60E5BA8A" w14:textId="77777777" w:rsidTr="00E23396">
        <w:trPr>
          <w:trHeight w:val="2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468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1AF92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F9736A" w14:textId="77777777" w:rsidR="006000FA" w:rsidRPr="008C537D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C53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19E" w14:textId="77777777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AC1" w14:textId="77777777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AF7E95" w14:textId="77777777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97E654" w14:textId="77777777" w:rsidR="006000FA" w:rsidRPr="008C537D" w:rsidRDefault="006000FA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8086" w14:textId="05C1263D" w:rsidR="006000FA" w:rsidRPr="008C537D" w:rsidRDefault="006000FA" w:rsidP="007D145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177" w14:textId="627EC13B" w:rsidR="006000FA" w:rsidRPr="008C537D" w:rsidRDefault="006000FA" w:rsidP="0003742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9C49807" w14:textId="5A641CE5" w:rsidR="009E5D41" w:rsidRPr="006000FA" w:rsidRDefault="009E5D41" w:rsidP="002B6251">
      <w:pPr>
        <w:pStyle w:val="af7"/>
        <w:numPr>
          <w:ilvl w:val="8"/>
          <w:numId w:val="31"/>
        </w:numPr>
        <w:jc w:val="center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 w:rsidRPr="006000FA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                                                                     Приложение N 5</w:t>
      </w:r>
    </w:p>
    <w:p w14:paraId="380CB303" w14:textId="7608FC36" w:rsidR="00C2467D" w:rsidRPr="00C2467D" w:rsidRDefault="00C2467D" w:rsidP="009E5D41">
      <w:pPr>
        <w:pStyle w:val="af7"/>
        <w:numPr>
          <w:ilvl w:val="8"/>
          <w:numId w:val="31"/>
        </w:numPr>
        <w:jc w:val="center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5C246926" w14:textId="3235AB6A" w:rsidR="008F27FA" w:rsidRPr="009E5D41" w:rsidRDefault="009E5D41" w:rsidP="00E77B01">
      <w:pPr>
        <w:pStyle w:val="ac"/>
        <w:numPr>
          <w:ilvl w:val="0"/>
          <w:numId w:val="31"/>
        </w:numPr>
        <w:ind w:left="8931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5653" w:rsidRPr="009E5D4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риложение N 4</w:t>
      </w:r>
    </w:p>
    <w:p w14:paraId="06220F47" w14:textId="3BD26386" w:rsidR="009E5D41" w:rsidRPr="009E5D41" w:rsidRDefault="009E5D41" w:rsidP="009E5D41">
      <w:pPr>
        <w:pStyle w:val="ac"/>
        <w:ind w:left="8931"/>
      </w:pPr>
      <w:r w:rsidRPr="009E5D4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  <w:r w:rsidRPr="009E5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9E5D4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E5D41">
        <w:rPr>
          <w:rFonts w:ascii="Times New Roman" w:hAnsi="Times New Roman" w:cs="Times New Roman"/>
          <w:sz w:val="28"/>
          <w:szCs w:val="28"/>
        </w:rPr>
        <w:t>Содействие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D41">
        <w:rPr>
          <w:rFonts w:ascii="Times New Roman" w:hAnsi="Times New Roman" w:cs="Times New Roman"/>
          <w:sz w:val="28"/>
          <w:szCs w:val="28"/>
        </w:rPr>
        <w:t>граждан, имеющих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D41">
        <w:rPr>
          <w:rFonts w:ascii="Times New Roman" w:hAnsi="Times New Roman" w:cs="Times New Roman"/>
          <w:sz w:val="28"/>
          <w:szCs w:val="28"/>
        </w:rPr>
        <w:t>на территории городского округа ЗАТО Фокино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D41">
        <w:rPr>
          <w:rFonts w:ascii="Times New Roman" w:hAnsi="Times New Roman" w:cs="Times New Roman"/>
          <w:sz w:val="28"/>
          <w:szCs w:val="28"/>
        </w:rPr>
        <w:t>на период 2025-2029 годы»</w:t>
      </w:r>
      <w:r w:rsidRPr="009E5D41">
        <w:tab/>
      </w:r>
    </w:p>
    <w:p w14:paraId="545CC80A" w14:textId="7A09A78B" w:rsidR="008C2217" w:rsidRDefault="008C2217" w:rsidP="004151E2">
      <w:pPr>
        <w:pStyle w:val="ac"/>
        <w:numPr>
          <w:ilvl w:val="0"/>
          <w:numId w:val="31"/>
        </w:numPr>
        <w:ind w:hanging="567"/>
        <w:rPr>
          <w:rFonts w:ascii="Times New Roman" w:hAnsi="Times New Roman" w:cs="Times New Roman"/>
          <w:sz w:val="28"/>
          <w:szCs w:val="28"/>
        </w:rPr>
      </w:pPr>
    </w:p>
    <w:p w14:paraId="0673023A" w14:textId="77777777" w:rsidR="008C2217" w:rsidRDefault="008C2217" w:rsidP="008C2217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</w:p>
    <w:p w14:paraId="05290F57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3E2CCA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>Отчет о расходовании бюджетных средств на реализацию</w:t>
      </w:r>
    </w:p>
    <w:p w14:paraId="5825CB16" w14:textId="7E17F508" w:rsidR="00A307BD" w:rsidRPr="008C2217" w:rsidRDefault="008C2217" w:rsidP="009E5D41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Pr="008C2217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9E5D41" w:rsidRPr="009E5D41">
        <w:rPr>
          <w:rFonts w:ascii="Times New Roman" w:hAnsi="Times New Roman" w:cs="Times New Roman"/>
          <w:sz w:val="28"/>
          <w:szCs w:val="28"/>
        </w:rPr>
        <w:t>Содействие в улучшении жилищных условий</w:t>
      </w:r>
      <w:r w:rsidR="009E5D41">
        <w:rPr>
          <w:rFonts w:ascii="Times New Roman" w:hAnsi="Times New Roman" w:cs="Times New Roman"/>
          <w:sz w:val="28"/>
          <w:szCs w:val="28"/>
        </w:rPr>
        <w:t xml:space="preserve"> </w:t>
      </w:r>
      <w:r w:rsidR="009E5D41" w:rsidRPr="009E5D41">
        <w:rPr>
          <w:rFonts w:ascii="Times New Roman" w:hAnsi="Times New Roman" w:cs="Times New Roman"/>
          <w:sz w:val="28"/>
          <w:szCs w:val="28"/>
        </w:rPr>
        <w:t>граждан, имеющих трех и более детей</w:t>
      </w:r>
      <w:r w:rsidR="009E5D41">
        <w:rPr>
          <w:rFonts w:ascii="Times New Roman" w:hAnsi="Times New Roman" w:cs="Times New Roman"/>
          <w:sz w:val="28"/>
          <w:szCs w:val="28"/>
        </w:rPr>
        <w:t xml:space="preserve"> </w:t>
      </w:r>
      <w:r w:rsidR="009E5D41" w:rsidRPr="009E5D41">
        <w:rPr>
          <w:rFonts w:ascii="Times New Roman" w:hAnsi="Times New Roman" w:cs="Times New Roman"/>
          <w:sz w:val="28"/>
          <w:szCs w:val="28"/>
        </w:rPr>
        <w:t>на территории городского округа ЗАТО Фокино</w:t>
      </w:r>
      <w:r w:rsidR="009E5D41">
        <w:rPr>
          <w:rFonts w:ascii="Times New Roman" w:hAnsi="Times New Roman" w:cs="Times New Roman"/>
          <w:sz w:val="28"/>
          <w:szCs w:val="28"/>
        </w:rPr>
        <w:t xml:space="preserve"> </w:t>
      </w:r>
      <w:r w:rsidR="009E5D41" w:rsidRPr="009E5D41">
        <w:rPr>
          <w:rFonts w:ascii="Times New Roman" w:hAnsi="Times New Roman" w:cs="Times New Roman"/>
          <w:sz w:val="28"/>
          <w:szCs w:val="28"/>
        </w:rPr>
        <w:t>на период 2025-2029 годы</w:t>
      </w:r>
    </w:p>
    <w:p w14:paraId="3CECFE9B" w14:textId="55880F24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C2217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за </w:t>
      </w:r>
      <w:r w:rsidR="009E5D41">
        <w:rPr>
          <w:rFonts w:ascii="Times New Roman" w:hAnsi="Times New Roman" w:cs="Times New Roman"/>
          <w:spacing w:val="-8"/>
          <w:sz w:val="28"/>
          <w:szCs w:val="28"/>
          <w:u w:val="single"/>
        </w:rPr>
        <w:t>год</w:t>
      </w:r>
    </w:p>
    <w:p w14:paraId="6AF0648F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389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694"/>
        <w:gridCol w:w="1701"/>
        <w:gridCol w:w="1842"/>
        <w:gridCol w:w="3119"/>
      </w:tblGrid>
      <w:tr w:rsidR="00E23396" w:rsidRPr="00DC1447" w14:paraId="5F2DE2CB" w14:textId="001D441F" w:rsidTr="003C74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EC381" w14:textId="426495C8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DC144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EE197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отдельного</w:t>
            </w:r>
            <w:r w:rsidRPr="00DC144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B9F662" w14:textId="56B69A78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D0A" w14:textId="415E38D2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Pr="00DC144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FBD" w14:textId="77777777" w:rsidR="00E23396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  <w:p w14:paraId="7DCB0671" w14:textId="16FF1B10" w:rsidR="00E23396" w:rsidRDefault="003C74C2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C74C2" w:rsidRPr="00DC1447" w14:paraId="7D77DEAE" w14:textId="70C30B32" w:rsidTr="003C74C2">
        <w:trPr>
          <w:trHeight w:val="5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273BD" w14:textId="77777777" w:rsidR="003C74C2" w:rsidRPr="00DC1447" w:rsidRDefault="003C74C2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FF0C61" w14:textId="77777777" w:rsidR="003C74C2" w:rsidRPr="00DC1447" w:rsidRDefault="003C74C2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9B6FF1" w14:textId="77777777" w:rsidR="003C74C2" w:rsidRPr="00DC1447" w:rsidRDefault="003C74C2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26A50" w14:textId="0BB1A08B" w:rsidR="003C74C2" w:rsidRPr="00DC1447" w:rsidRDefault="003C74C2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5538FB" w14:textId="6078C1BD" w:rsidR="003C74C2" w:rsidRPr="00DC1447" w:rsidRDefault="003C74C2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165D8" w14:textId="77777777" w:rsidR="003C74C2" w:rsidRDefault="003C74C2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396" w:rsidRPr="00DC1447" w14:paraId="3CF38A6E" w14:textId="3B1C28A9" w:rsidTr="003C74C2">
        <w:trPr>
          <w:trHeight w:val="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EA91E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AA71B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A244B" w14:textId="392049B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F8F" w14:textId="18FB4A5F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5F8810" w14:textId="4D8CBB43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0C7" w14:textId="53BDF493" w:rsidR="00E23396" w:rsidRDefault="003C74C2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3396" w:rsidRPr="00DC1447" w14:paraId="2D025DA0" w14:textId="2A34D3C7" w:rsidTr="003C74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275C6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D28A2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0C4548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F19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86B609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8D5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396" w:rsidRPr="00DC1447" w14:paraId="7D4B42F1" w14:textId="5B6A1E6A" w:rsidTr="003C74C2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7B3F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AFB99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47492D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90DDA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B92A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BCF3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396" w:rsidRPr="00DC1447" w14:paraId="1EFD08E8" w14:textId="3CE67418" w:rsidTr="003C74C2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40AB7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2BEF5C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DB60FA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0C54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6C6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0EF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396" w:rsidRPr="00DC1447" w14:paraId="4E2622EF" w14:textId="60C52752" w:rsidTr="003C74C2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70FD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3A8968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EBB906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016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C142A2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06E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396" w:rsidRPr="00DC1447" w14:paraId="725F5178" w14:textId="5054450E" w:rsidTr="003C74C2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BC0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C4AED3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E9DACA" w14:textId="77777777" w:rsidR="00E23396" w:rsidRPr="00DC1447" w:rsidRDefault="00E23396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486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AA380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3A9" w14:textId="77777777" w:rsidR="00E23396" w:rsidRPr="00DC1447" w:rsidRDefault="00E23396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5D224D" w14:textId="77777777" w:rsidR="00E23396" w:rsidRDefault="00C2467D" w:rsidP="00C2467D">
      <w:pPr>
        <w:ind w:left="8508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</w:p>
    <w:p w14:paraId="4B9B63CB" w14:textId="77777777" w:rsidR="00E23396" w:rsidRDefault="00E23396" w:rsidP="00C2467D">
      <w:pPr>
        <w:ind w:left="8508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6A513616" w14:textId="78DBE7F0" w:rsidR="00C2467D" w:rsidRDefault="00C2467D" w:rsidP="00C2467D">
      <w:pPr>
        <w:ind w:left="8508"/>
        <w:jc w:val="both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</w:t>
      </w:r>
      <w:r w:rsidR="003C74C2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Приложение N 6</w:t>
      </w:r>
    </w:p>
    <w:p w14:paraId="625E415E" w14:textId="4894DECE" w:rsidR="00431BE1" w:rsidRDefault="00431BE1" w:rsidP="00FC3F78">
      <w:pPr>
        <w:tabs>
          <w:tab w:val="left" w:pos="8931"/>
        </w:tabs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</w:p>
    <w:p w14:paraId="54FE9D05" w14:textId="77777777" w:rsidR="008F27FA" w:rsidRDefault="00431BE1" w:rsidP="00FC3F78">
      <w:pPr>
        <w:tabs>
          <w:tab w:val="left" w:pos="8931"/>
        </w:tabs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ab/>
      </w:r>
      <w:r w:rsidR="00975653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Приложение N 5</w:t>
      </w:r>
    </w:p>
    <w:p w14:paraId="6C0E53D6" w14:textId="64FA6D39" w:rsidR="009E5D41" w:rsidRPr="009E5D41" w:rsidRDefault="00FC3F78" w:rsidP="009E5D41">
      <w:pPr>
        <w:tabs>
          <w:tab w:val="left" w:pos="8931"/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ab/>
      </w:r>
      <w:r w:rsidR="009E5D41" w:rsidRPr="009E5D4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муниципальной программе </w:t>
      </w:r>
    </w:p>
    <w:p w14:paraId="7CB31F77" w14:textId="77777777" w:rsidR="009E5D41" w:rsidRPr="009E5D41" w:rsidRDefault="009E5D41" w:rsidP="009E5D41">
      <w:pPr>
        <w:pStyle w:val="af7"/>
        <w:widowControl/>
        <w:numPr>
          <w:ilvl w:val="0"/>
          <w:numId w:val="31"/>
        </w:numPr>
        <w:ind w:left="8931"/>
        <w:jc w:val="both"/>
        <w:rPr>
          <w:sz w:val="28"/>
          <w:szCs w:val="28"/>
        </w:rPr>
      </w:pPr>
      <w:r w:rsidRPr="009E5D41">
        <w:rPr>
          <w:rFonts w:ascii="Times New Roman" w:hAnsi="Times New Roman" w:cs="Times New Roman"/>
          <w:sz w:val="28"/>
          <w:szCs w:val="28"/>
        </w:rPr>
        <w:t>«Содействие в улучшении жилищных условий граждан, имеющих трех и более детей на территории городского округа ЗАТО Фокино на период 2025-2029 годы»</w:t>
      </w:r>
      <w:r w:rsidRPr="009E5D41">
        <w:rPr>
          <w:rFonts w:ascii="Times New Roman" w:hAnsi="Times New Roman" w:cs="Times New Roman"/>
          <w:sz w:val="28"/>
          <w:szCs w:val="28"/>
        </w:rPr>
        <w:tab/>
      </w:r>
    </w:p>
    <w:p w14:paraId="13003535" w14:textId="77777777" w:rsidR="008C2217" w:rsidRPr="008C2217" w:rsidRDefault="008C2217" w:rsidP="008C2217">
      <w:pPr>
        <w:pStyle w:val="af7"/>
        <w:numPr>
          <w:ilvl w:val="0"/>
          <w:numId w:val="3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A05FE03" w14:textId="77777777" w:rsidR="008C2217" w:rsidRPr="008C2217" w:rsidRDefault="008C2217" w:rsidP="008C2217">
      <w:pPr>
        <w:pStyle w:val="af7"/>
        <w:numPr>
          <w:ilvl w:val="0"/>
          <w:numId w:val="3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2EE5EB5" w14:textId="77777777" w:rsidR="008C2217" w:rsidRPr="008C2217" w:rsidRDefault="008C2217" w:rsidP="008C2217">
      <w:pPr>
        <w:pStyle w:val="af7"/>
        <w:numPr>
          <w:ilvl w:val="0"/>
          <w:numId w:val="3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DB40046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7B51F2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2217">
        <w:rPr>
          <w:rFonts w:ascii="Times New Roman" w:hAnsi="Times New Roman" w:cs="Times New Roman"/>
          <w:bCs/>
          <w:sz w:val="28"/>
          <w:szCs w:val="28"/>
        </w:rPr>
        <w:t xml:space="preserve">Оценка основных целевых индикаторов (показателей) </w:t>
      </w:r>
    </w:p>
    <w:p w14:paraId="3B0DA4E3" w14:textId="75B12A96" w:rsidR="008F27FA" w:rsidRPr="008F27FA" w:rsidRDefault="008C2217" w:rsidP="009E5D41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F27FA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Pr="008F27FA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9E5D41" w:rsidRPr="009E5D41">
        <w:rPr>
          <w:rFonts w:ascii="Times New Roman" w:hAnsi="Times New Roman" w:cs="Times New Roman"/>
          <w:sz w:val="28"/>
          <w:szCs w:val="28"/>
        </w:rPr>
        <w:t>Содействие в улучшении жилищных условий</w:t>
      </w:r>
      <w:r w:rsidR="009E5D41">
        <w:rPr>
          <w:rFonts w:ascii="Times New Roman" w:hAnsi="Times New Roman" w:cs="Times New Roman"/>
          <w:sz w:val="28"/>
          <w:szCs w:val="28"/>
        </w:rPr>
        <w:t xml:space="preserve"> </w:t>
      </w:r>
      <w:r w:rsidR="009E5D41" w:rsidRPr="009E5D41">
        <w:rPr>
          <w:rFonts w:ascii="Times New Roman" w:hAnsi="Times New Roman" w:cs="Times New Roman"/>
          <w:sz w:val="28"/>
          <w:szCs w:val="28"/>
        </w:rPr>
        <w:t>граждан, имеющих трех и более детей</w:t>
      </w:r>
      <w:r w:rsidR="009E5D41">
        <w:rPr>
          <w:rFonts w:ascii="Times New Roman" w:hAnsi="Times New Roman" w:cs="Times New Roman"/>
          <w:sz w:val="28"/>
          <w:szCs w:val="28"/>
        </w:rPr>
        <w:t xml:space="preserve"> </w:t>
      </w:r>
      <w:r w:rsidR="009E5D41" w:rsidRPr="009E5D41">
        <w:rPr>
          <w:rFonts w:ascii="Times New Roman" w:hAnsi="Times New Roman" w:cs="Times New Roman"/>
          <w:sz w:val="28"/>
          <w:szCs w:val="28"/>
        </w:rPr>
        <w:t>на территории городского округа ЗАТО Фокино</w:t>
      </w:r>
      <w:r w:rsidR="009E5D41">
        <w:rPr>
          <w:rFonts w:ascii="Times New Roman" w:hAnsi="Times New Roman" w:cs="Times New Roman"/>
          <w:sz w:val="28"/>
          <w:szCs w:val="28"/>
        </w:rPr>
        <w:t xml:space="preserve"> </w:t>
      </w:r>
      <w:r w:rsidR="009E5D41" w:rsidRPr="009E5D41">
        <w:rPr>
          <w:rFonts w:ascii="Times New Roman" w:hAnsi="Times New Roman" w:cs="Times New Roman"/>
          <w:sz w:val="28"/>
          <w:szCs w:val="28"/>
        </w:rPr>
        <w:t>на период 2025-2029 годы</w:t>
      </w:r>
      <w:r w:rsidR="008F27FA" w:rsidRPr="008C2217">
        <w:rPr>
          <w:rFonts w:ascii="Times New Roman" w:hAnsi="Times New Roman" w:cs="Times New Roman"/>
          <w:spacing w:val="-8"/>
          <w:sz w:val="28"/>
          <w:szCs w:val="28"/>
        </w:rPr>
        <w:t>»</w:t>
      </w:r>
    </w:p>
    <w:p w14:paraId="157B796D" w14:textId="77777777" w:rsidR="008C2217" w:rsidRPr="008F27FA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F27FA">
        <w:rPr>
          <w:rFonts w:ascii="Times New Roman" w:hAnsi="Times New Roman" w:cs="Times New Roman"/>
          <w:sz w:val="26"/>
          <w:szCs w:val="26"/>
          <w:u w:val="single"/>
        </w:rPr>
        <w:t>за _______год</w:t>
      </w:r>
    </w:p>
    <w:p w14:paraId="3CEDFFB9" w14:textId="77777777" w:rsidR="008C2217" w:rsidRPr="008C2217" w:rsidRDefault="008C2217" w:rsidP="008C2217">
      <w:pPr>
        <w:pStyle w:val="af7"/>
        <w:numPr>
          <w:ilvl w:val="0"/>
          <w:numId w:val="31"/>
        </w:num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1403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417"/>
        <w:gridCol w:w="1559"/>
        <w:gridCol w:w="1843"/>
        <w:gridCol w:w="2977"/>
      </w:tblGrid>
      <w:tr w:rsidR="008C2217" w:rsidRPr="00DC1447" w14:paraId="52B6BE46" w14:textId="77777777" w:rsidTr="002B2147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38B5C" w14:textId="77777777" w:rsidR="008C2217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14:paraId="11782DBB" w14:textId="1E204543" w:rsidR="006000FA" w:rsidRPr="006000FA" w:rsidRDefault="006000FA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F2A63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  <w:p w14:paraId="0B89EE70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CE354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089" w14:textId="77777777"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27CB80" w14:textId="77777777"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целевого индикатора, %</w:t>
            </w:r>
          </w:p>
        </w:tc>
      </w:tr>
      <w:tr w:rsidR="008C2217" w:rsidRPr="00DC1447" w14:paraId="2A89A4D9" w14:textId="77777777" w:rsidTr="002B2147">
        <w:trPr>
          <w:trHeight w:val="5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5ED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33E6B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FC5" w14:textId="77777777"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213" w14:textId="77777777"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Утвержденного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C2C4DF" w14:textId="77777777"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Достигнутого за отчетный период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75D0D" w14:textId="77777777" w:rsidR="008C221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17" w:rsidRPr="00DC1447" w14:paraId="7D37FD4B" w14:textId="77777777" w:rsidTr="002B2147">
        <w:trPr>
          <w:trHeight w:val="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5ECAC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58C81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C1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AD1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87A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1C2762" w14:textId="77777777" w:rsidR="008C2217" w:rsidRPr="00DC1447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FA634" w14:textId="77777777" w:rsidR="008C2217" w:rsidRPr="00040CF1" w:rsidRDefault="008C2217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D7F4E" w:rsidRPr="00DC1447" w14:paraId="5A8FED37" w14:textId="77777777" w:rsidTr="003C74C2">
        <w:trPr>
          <w:trHeight w:val="20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F5E" w14:textId="24006935" w:rsidR="007D7F4E" w:rsidRPr="00DC1447" w:rsidRDefault="007D7F4E" w:rsidP="008C22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bookmarkStart w:id="5" w:name="_GoBack"/>
            <w:bookmarkEnd w:id="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43835B" w14:textId="4E656C81" w:rsidR="007D7F4E" w:rsidRPr="000E68DF" w:rsidRDefault="007D7F4E" w:rsidP="00803E0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DB7" w14:textId="77777777" w:rsidR="007D7F4E" w:rsidRPr="00DC1447" w:rsidRDefault="007D7F4E" w:rsidP="008C22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F70" w14:textId="77777777" w:rsidR="007D7F4E" w:rsidRPr="00DC1447" w:rsidRDefault="007D7F4E" w:rsidP="008C221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7E9E1" w14:textId="77777777" w:rsidR="007D7F4E" w:rsidRPr="00DC1447" w:rsidRDefault="007D7F4E" w:rsidP="008C221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42D70" w14:textId="77777777" w:rsidR="007D7F4E" w:rsidRPr="00DC1447" w:rsidRDefault="007D7F4E" w:rsidP="008C221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14CC3D7D" w14:textId="77777777" w:rsidR="00BB0714" w:rsidRDefault="00BB0714" w:rsidP="008C2217">
      <w:pPr>
        <w:pStyle w:val="af4"/>
        <w:ind w:left="142"/>
        <w:rPr>
          <w:sz w:val="20"/>
          <w:szCs w:val="20"/>
        </w:rPr>
        <w:sectPr w:rsidR="00BB0714" w:rsidSect="00431BE1">
          <w:pgSz w:w="16840" w:h="11900" w:orient="landscape"/>
          <w:pgMar w:top="1560" w:right="822" w:bottom="777" w:left="1560" w:header="696" w:footer="506" w:gutter="0"/>
          <w:cols w:space="720"/>
          <w:noEndnote/>
          <w:docGrid w:linePitch="360"/>
        </w:sectPr>
      </w:pPr>
    </w:p>
    <w:p w14:paraId="327658B2" w14:textId="77777777" w:rsidR="00716C0D" w:rsidRDefault="00716C0D"/>
    <w:p w14:paraId="7D56E01E" w14:textId="77777777" w:rsidR="003C74C2" w:rsidRPr="003C74C2" w:rsidRDefault="003C74C2" w:rsidP="003C74C2"/>
    <w:p w14:paraId="33FE9B33" w14:textId="77777777" w:rsidR="003C74C2" w:rsidRDefault="003C74C2" w:rsidP="003C74C2"/>
    <w:p w14:paraId="2C46ABF3" w14:textId="0A461E50" w:rsidR="005632E8" w:rsidRDefault="003C74C2" w:rsidP="003C74C2">
      <w:pPr>
        <w:tabs>
          <w:tab w:val="left" w:pos="3481"/>
        </w:tabs>
      </w:pPr>
      <w:r>
        <w:tab/>
      </w:r>
    </w:p>
    <w:sectPr w:rsidR="005632E8">
      <w:headerReference w:type="default" r:id="rId12"/>
      <w:pgSz w:w="16840" w:h="11900" w:orient="landscape"/>
      <w:pgMar w:top="1674" w:right="812" w:bottom="1314" w:left="1124" w:header="0" w:footer="88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CEB29" w14:textId="77777777" w:rsidR="00B92DC3" w:rsidRDefault="00B92DC3">
      <w:r>
        <w:separator/>
      </w:r>
    </w:p>
  </w:endnote>
  <w:endnote w:type="continuationSeparator" w:id="0">
    <w:p w14:paraId="005080C0" w14:textId="77777777" w:rsidR="00B92DC3" w:rsidRDefault="00B9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5E4CC" w14:textId="77777777" w:rsidR="00B92DC3" w:rsidRDefault="00B92DC3"/>
  </w:footnote>
  <w:footnote w:type="continuationSeparator" w:id="0">
    <w:p w14:paraId="2E836579" w14:textId="77777777" w:rsidR="00B92DC3" w:rsidRDefault="00B92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3243501"/>
      <w:docPartObj>
        <w:docPartGallery w:val="Page Numbers (Top of Page)"/>
        <w:docPartUnique/>
      </w:docPartObj>
    </w:sdtPr>
    <w:sdtEndPr/>
    <w:sdtContent>
      <w:p w14:paraId="0230DEC9" w14:textId="77777777" w:rsidR="004967F9" w:rsidRDefault="004967F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7DF82C3" w14:textId="77777777" w:rsidR="004967F9" w:rsidRDefault="004967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FAD9E" w14:textId="77777777" w:rsidR="004967F9" w:rsidRDefault="004967F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467"/>
    <w:multiLevelType w:val="multilevel"/>
    <w:tmpl w:val="1B142820"/>
    <w:lvl w:ilvl="0">
      <w:start w:val="8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E307B"/>
    <w:multiLevelType w:val="multilevel"/>
    <w:tmpl w:val="19EE1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6F1B8F"/>
    <w:multiLevelType w:val="multilevel"/>
    <w:tmpl w:val="F30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05A37"/>
    <w:multiLevelType w:val="multilevel"/>
    <w:tmpl w:val="5AA25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4F7A73"/>
    <w:multiLevelType w:val="multilevel"/>
    <w:tmpl w:val="C0AAA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B3EEE"/>
    <w:multiLevelType w:val="multilevel"/>
    <w:tmpl w:val="FEFA5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5409F2"/>
    <w:multiLevelType w:val="multilevel"/>
    <w:tmpl w:val="8EF28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F0210"/>
    <w:multiLevelType w:val="multilevel"/>
    <w:tmpl w:val="8E0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74523"/>
    <w:multiLevelType w:val="multilevel"/>
    <w:tmpl w:val="363CE41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5471F"/>
    <w:multiLevelType w:val="multilevel"/>
    <w:tmpl w:val="7A0EF33C"/>
    <w:lvl w:ilvl="0">
      <w:start w:val="1"/>
      <w:numFmt w:val="none"/>
      <w:lvlText w:val="%1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F970FE8"/>
    <w:multiLevelType w:val="multilevel"/>
    <w:tmpl w:val="EA160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26077"/>
    <w:multiLevelType w:val="multilevel"/>
    <w:tmpl w:val="25D83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D407D"/>
    <w:multiLevelType w:val="multilevel"/>
    <w:tmpl w:val="6D7A7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B95DAB"/>
    <w:multiLevelType w:val="multilevel"/>
    <w:tmpl w:val="177AE40E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225373DE"/>
    <w:multiLevelType w:val="multilevel"/>
    <w:tmpl w:val="956278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26937"/>
    <w:multiLevelType w:val="multilevel"/>
    <w:tmpl w:val="7B2A5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EB1B10"/>
    <w:multiLevelType w:val="multilevel"/>
    <w:tmpl w:val="B324E3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C42C6"/>
    <w:multiLevelType w:val="hybridMultilevel"/>
    <w:tmpl w:val="D7B4D176"/>
    <w:lvl w:ilvl="0" w:tplc="947011D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F94ECC"/>
    <w:multiLevelType w:val="multilevel"/>
    <w:tmpl w:val="6D388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F36CF"/>
    <w:multiLevelType w:val="multilevel"/>
    <w:tmpl w:val="A9BAD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3B474D"/>
    <w:multiLevelType w:val="multilevel"/>
    <w:tmpl w:val="287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E520A3"/>
    <w:multiLevelType w:val="multilevel"/>
    <w:tmpl w:val="8430B7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032614"/>
    <w:multiLevelType w:val="hybridMultilevel"/>
    <w:tmpl w:val="9D30D428"/>
    <w:lvl w:ilvl="0" w:tplc="5ED47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B140E0"/>
    <w:multiLevelType w:val="multilevel"/>
    <w:tmpl w:val="2C922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4E4D97"/>
    <w:multiLevelType w:val="multilevel"/>
    <w:tmpl w:val="D6621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FA0DED"/>
    <w:multiLevelType w:val="multilevel"/>
    <w:tmpl w:val="DDD86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2F065F"/>
    <w:multiLevelType w:val="multilevel"/>
    <w:tmpl w:val="22A68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64667A"/>
    <w:multiLevelType w:val="multilevel"/>
    <w:tmpl w:val="25B86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297AA5"/>
    <w:multiLevelType w:val="multilevel"/>
    <w:tmpl w:val="AD901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332080"/>
    <w:multiLevelType w:val="multilevel"/>
    <w:tmpl w:val="0C96488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66366A"/>
    <w:multiLevelType w:val="multilevel"/>
    <w:tmpl w:val="57D4D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934206"/>
    <w:multiLevelType w:val="multilevel"/>
    <w:tmpl w:val="33383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A615EB"/>
    <w:multiLevelType w:val="hybridMultilevel"/>
    <w:tmpl w:val="C994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B1B9F"/>
    <w:multiLevelType w:val="multilevel"/>
    <w:tmpl w:val="E382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65413709"/>
    <w:multiLevelType w:val="multilevel"/>
    <w:tmpl w:val="342AA8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96069C"/>
    <w:multiLevelType w:val="hybridMultilevel"/>
    <w:tmpl w:val="5D700658"/>
    <w:lvl w:ilvl="0" w:tplc="5C324CC2">
      <w:start w:val="1"/>
      <w:numFmt w:val="bullet"/>
      <w:lvlText w:val=""/>
      <w:lvlJc w:val="left"/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FE0ECF"/>
    <w:multiLevelType w:val="multilevel"/>
    <w:tmpl w:val="90EE75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5A4569"/>
    <w:multiLevelType w:val="multilevel"/>
    <w:tmpl w:val="10969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62C456C"/>
    <w:multiLevelType w:val="multilevel"/>
    <w:tmpl w:val="F3165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1D32B1"/>
    <w:multiLevelType w:val="multilevel"/>
    <w:tmpl w:val="0FB4B088"/>
    <w:lvl w:ilvl="0">
      <w:start w:val="1"/>
      <w:numFmt w:val="none"/>
      <w:lvlText w:val="%1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A7938C6"/>
    <w:multiLevelType w:val="multilevel"/>
    <w:tmpl w:val="AB9A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34"/>
  </w:num>
  <w:num w:numId="5">
    <w:abstractNumId w:val="36"/>
  </w:num>
  <w:num w:numId="6">
    <w:abstractNumId w:val="0"/>
  </w:num>
  <w:num w:numId="7">
    <w:abstractNumId w:val="31"/>
  </w:num>
  <w:num w:numId="8">
    <w:abstractNumId w:val="29"/>
  </w:num>
  <w:num w:numId="9">
    <w:abstractNumId w:val="1"/>
  </w:num>
  <w:num w:numId="10">
    <w:abstractNumId w:val="30"/>
  </w:num>
  <w:num w:numId="11">
    <w:abstractNumId w:val="27"/>
  </w:num>
  <w:num w:numId="12">
    <w:abstractNumId w:val="19"/>
  </w:num>
  <w:num w:numId="13">
    <w:abstractNumId w:val="8"/>
  </w:num>
  <w:num w:numId="14">
    <w:abstractNumId w:val="39"/>
  </w:num>
  <w:num w:numId="15">
    <w:abstractNumId w:val="37"/>
  </w:num>
  <w:num w:numId="16">
    <w:abstractNumId w:val="14"/>
  </w:num>
  <w:num w:numId="17">
    <w:abstractNumId w:val="15"/>
  </w:num>
  <w:num w:numId="18">
    <w:abstractNumId w:val="5"/>
  </w:num>
  <w:num w:numId="19">
    <w:abstractNumId w:val="41"/>
  </w:num>
  <w:num w:numId="20">
    <w:abstractNumId w:val="4"/>
  </w:num>
  <w:num w:numId="21">
    <w:abstractNumId w:val="21"/>
  </w:num>
  <w:num w:numId="22">
    <w:abstractNumId w:val="24"/>
  </w:num>
  <w:num w:numId="23">
    <w:abstractNumId w:val="11"/>
  </w:num>
  <w:num w:numId="24">
    <w:abstractNumId w:val="3"/>
  </w:num>
  <w:num w:numId="25">
    <w:abstractNumId w:val="23"/>
  </w:num>
  <w:num w:numId="26">
    <w:abstractNumId w:val="28"/>
  </w:num>
  <w:num w:numId="27">
    <w:abstractNumId w:val="10"/>
  </w:num>
  <w:num w:numId="28">
    <w:abstractNumId w:val="25"/>
  </w:num>
  <w:num w:numId="29">
    <w:abstractNumId w:val="6"/>
  </w:num>
  <w:num w:numId="30">
    <w:abstractNumId w:val="16"/>
  </w:num>
  <w:num w:numId="31">
    <w:abstractNumId w:val="40"/>
  </w:num>
  <w:num w:numId="32">
    <w:abstractNumId w:val="38"/>
  </w:num>
  <w:num w:numId="33">
    <w:abstractNumId w:val="9"/>
  </w:num>
  <w:num w:numId="34">
    <w:abstractNumId w:val="22"/>
  </w:num>
  <w:num w:numId="35">
    <w:abstractNumId w:val="35"/>
  </w:num>
  <w:num w:numId="36">
    <w:abstractNumId w:val="32"/>
  </w:num>
  <w:num w:numId="37">
    <w:abstractNumId w:val="2"/>
  </w:num>
  <w:num w:numId="38">
    <w:abstractNumId w:val="20"/>
  </w:num>
  <w:num w:numId="39">
    <w:abstractNumId w:val="7"/>
  </w:num>
  <w:num w:numId="40">
    <w:abstractNumId w:val="17"/>
  </w:num>
  <w:num w:numId="41">
    <w:abstractNumId w:val="1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C0D"/>
    <w:rsid w:val="00024842"/>
    <w:rsid w:val="00026265"/>
    <w:rsid w:val="00037428"/>
    <w:rsid w:val="0005054F"/>
    <w:rsid w:val="00053D10"/>
    <w:rsid w:val="00065F18"/>
    <w:rsid w:val="000828E2"/>
    <w:rsid w:val="00097F25"/>
    <w:rsid w:val="000B6EFB"/>
    <w:rsid w:val="000B700D"/>
    <w:rsid w:val="000D44D8"/>
    <w:rsid w:val="000D4D8A"/>
    <w:rsid w:val="001F5868"/>
    <w:rsid w:val="001F5EE4"/>
    <w:rsid w:val="00204C3F"/>
    <w:rsid w:val="00213DBB"/>
    <w:rsid w:val="00284735"/>
    <w:rsid w:val="002B2147"/>
    <w:rsid w:val="002F6140"/>
    <w:rsid w:val="002F7F3F"/>
    <w:rsid w:val="00334B93"/>
    <w:rsid w:val="00345CCF"/>
    <w:rsid w:val="003C74C2"/>
    <w:rsid w:val="003C799B"/>
    <w:rsid w:val="003E1F84"/>
    <w:rsid w:val="003F4D60"/>
    <w:rsid w:val="004028E2"/>
    <w:rsid w:val="004151E2"/>
    <w:rsid w:val="004163BF"/>
    <w:rsid w:val="00420C57"/>
    <w:rsid w:val="004253B2"/>
    <w:rsid w:val="00431BE1"/>
    <w:rsid w:val="004320ED"/>
    <w:rsid w:val="004459DD"/>
    <w:rsid w:val="0044648B"/>
    <w:rsid w:val="004904C6"/>
    <w:rsid w:val="00491DFF"/>
    <w:rsid w:val="004967F9"/>
    <w:rsid w:val="005279CC"/>
    <w:rsid w:val="00546FA6"/>
    <w:rsid w:val="00547FA6"/>
    <w:rsid w:val="005632E8"/>
    <w:rsid w:val="005670D3"/>
    <w:rsid w:val="005702F3"/>
    <w:rsid w:val="00573D30"/>
    <w:rsid w:val="00587175"/>
    <w:rsid w:val="00594EC1"/>
    <w:rsid w:val="005A0E31"/>
    <w:rsid w:val="005B0127"/>
    <w:rsid w:val="006000FA"/>
    <w:rsid w:val="006043DF"/>
    <w:rsid w:val="006605C6"/>
    <w:rsid w:val="00664227"/>
    <w:rsid w:val="00671279"/>
    <w:rsid w:val="00692B3B"/>
    <w:rsid w:val="006A7405"/>
    <w:rsid w:val="006B33B0"/>
    <w:rsid w:val="006D4ADC"/>
    <w:rsid w:val="006E3C27"/>
    <w:rsid w:val="00716C0D"/>
    <w:rsid w:val="00754BD2"/>
    <w:rsid w:val="00771DA1"/>
    <w:rsid w:val="00783D2E"/>
    <w:rsid w:val="00791EE8"/>
    <w:rsid w:val="007D145B"/>
    <w:rsid w:val="007D7F4E"/>
    <w:rsid w:val="00803E08"/>
    <w:rsid w:val="008065AF"/>
    <w:rsid w:val="00857E6C"/>
    <w:rsid w:val="0086367D"/>
    <w:rsid w:val="0089163D"/>
    <w:rsid w:val="008970D1"/>
    <w:rsid w:val="008C2217"/>
    <w:rsid w:val="008C62D1"/>
    <w:rsid w:val="008D2E5B"/>
    <w:rsid w:val="008F27FA"/>
    <w:rsid w:val="008F2C1F"/>
    <w:rsid w:val="0096598B"/>
    <w:rsid w:val="00975653"/>
    <w:rsid w:val="009A3E00"/>
    <w:rsid w:val="009E5D41"/>
    <w:rsid w:val="009E7918"/>
    <w:rsid w:val="00A307BD"/>
    <w:rsid w:val="00AB4A61"/>
    <w:rsid w:val="00B02973"/>
    <w:rsid w:val="00B142A0"/>
    <w:rsid w:val="00B535D3"/>
    <w:rsid w:val="00B92DC3"/>
    <w:rsid w:val="00BB0714"/>
    <w:rsid w:val="00BC79EF"/>
    <w:rsid w:val="00BE048D"/>
    <w:rsid w:val="00BE3B8C"/>
    <w:rsid w:val="00BE7E6E"/>
    <w:rsid w:val="00C02BC6"/>
    <w:rsid w:val="00C1735E"/>
    <w:rsid w:val="00C17623"/>
    <w:rsid w:val="00C17E56"/>
    <w:rsid w:val="00C2467D"/>
    <w:rsid w:val="00C30D22"/>
    <w:rsid w:val="00C74DAB"/>
    <w:rsid w:val="00CA4B0B"/>
    <w:rsid w:val="00CC31C0"/>
    <w:rsid w:val="00D405E2"/>
    <w:rsid w:val="00D60AA4"/>
    <w:rsid w:val="00D6407C"/>
    <w:rsid w:val="00D86E1D"/>
    <w:rsid w:val="00D94236"/>
    <w:rsid w:val="00DC26D0"/>
    <w:rsid w:val="00E03133"/>
    <w:rsid w:val="00E23396"/>
    <w:rsid w:val="00E3592F"/>
    <w:rsid w:val="00EC3301"/>
    <w:rsid w:val="00F15D5B"/>
    <w:rsid w:val="00F327AC"/>
    <w:rsid w:val="00F35E5B"/>
    <w:rsid w:val="00F73F81"/>
    <w:rsid w:val="00F75BAD"/>
    <w:rsid w:val="00F94838"/>
    <w:rsid w:val="00FB05D0"/>
    <w:rsid w:val="00FC3F78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817"/>
  <w15:docId w15:val="{9A43D189-E40C-4854-A9DF-DFBC5E4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C26D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52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nhideWhenUsed/>
    <w:rsid w:val="00AB4A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B4A61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AB4A61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DC26D0"/>
    <w:rPr>
      <w:rFonts w:ascii="Arial" w:eastAsiaTheme="minorEastAsia" w:hAnsi="Arial" w:cs="Arial"/>
      <w:b/>
      <w:bCs/>
      <w:color w:val="26282F"/>
      <w:lang w:bidi="ar-SA"/>
    </w:rPr>
  </w:style>
  <w:style w:type="character" w:customStyle="1" w:styleId="ad">
    <w:name w:val="Цветовое выделение"/>
    <w:uiPriority w:val="99"/>
    <w:rsid w:val="00DC26D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C26D0"/>
    <w:rPr>
      <w:rFonts w:cs="Times New Roman"/>
      <w:b w:val="0"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DC26D0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0">
    <w:name w:val="Текст (справка)"/>
    <w:basedOn w:val="a"/>
    <w:next w:val="a"/>
    <w:uiPriority w:val="99"/>
    <w:rsid w:val="00DC26D0"/>
    <w:pPr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lang w:bidi="ar-SA"/>
    </w:rPr>
  </w:style>
  <w:style w:type="paragraph" w:customStyle="1" w:styleId="af1">
    <w:name w:val="Комментарий"/>
    <w:basedOn w:val="af0"/>
    <w:next w:val="a"/>
    <w:uiPriority w:val="99"/>
    <w:rsid w:val="00DC2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DC26D0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DC26D0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4">
    <w:name w:val="Таблицы (моноширинный)"/>
    <w:basedOn w:val="a"/>
    <w:next w:val="a"/>
    <w:uiPriority w:val="99"/>
    <w:rsid w:val="00DC26D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5">
    <w:name w:val="Прижатый влево"/>
    <w:basedOn w:val="a"/>
    <w:next w:val="a"/>
    <w:uiPriority w:val="99"/>
    <w:rsid w:val="00DC26D0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af6">
    <w:name w:val="Цветовое выделение для Текст"/>
    <w:uiPriority w:val="99"/>
    <w:rsid w:val="00DC26D0"/>
  </w:style>
  <w:style w:type="paragraph" w:styleId="af7">
    <w:name w:val="List Paragraph"/>
    <w:basedOn w:val="a"/>
    <w:uiPriority w:val="34"/>
    <w:qFormat/>
    <w:rsid w:val="00DC26D0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573D30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8C2217"/>
  </w:style>
  <w:style w:type="paragraph" w:styleId="af9">
    <w:name w:val="header"/>
    <w:basedOn w:val="a"/>
    <w:link w:val="afa"/>
    <w:uiPriority w:val="99"/>
    <w:unhideWhenUsed/>
    <w:rsid w:val="00D6407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6407C"/>
    <w:rPr>
      <w:color w:val="000000"/>
    </w:rPr>
  </w:style>
  <w:style w:type="paragraph" w:styleId="afb">
    <w:name w:val="footer"/>
    <w:basedOn w:val="a"/>
    <w:link w:val="afc"/>
    <w:uiPriority w:val="99"/>
    <w:unhideWhenUsed/>
    <w:rsid w:val="00D6407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D6407C"/>
    <w:rPr>
      <w:color w:val="000000"/>
    </w:rPr>
  </w:style>
  <w:style w:type="paragraph" w:styleId="afd">
    <w:name w:val="Normal (Web)"/>
    <w:basedOn w:val="a"/>
    <w:uiPriority w:val="99"/>
    <w:unhideWhenUsed/>
    <w:rsid w:val="006642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6642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e">
    <w:name w:val="Table Grid"/>
    <w:basedOn w:val="a1"/>
    <w:uiPriority w:val="59"/>
    <w:rsid w:val="0056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0"/>
    <w:uiPriority w:val="22"/>
    <w:qFormat/>
    <w:rsid w:val="00803E08"/>
    <w:rPr>
      <w:b/>
      <w:bCs/>
    </w:rPr>
  </w:style>
  <w:style w:type="paragraph" w:customStyle="1" w:styleId="ConsPlusNormal">
    <w:name w:val="ConsPlusNormal"/>
    <w:rsid w:val="00F9483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f0">
    <w:name w:val="Body Text"/>
    <w:basedOn w:val="a"/>
    <w:link w:val="aff1"/>
    <w:rsid w:val="00FB05D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Основной текст Знак"/>
    <w:basedOn w:val="a0"/>
    <w:link w:val="aff0"/>
    <w:rsid w:val="00FB05D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f2">
    <w:name w:val="Emphasis"/>
    <w:basedOn w:val="a0"/>
    <w:uiPriority w:val="20"/>
    <w:qFormat/>
    <w:rsid w:val="002F7F3F"/>
    <w:rPr>
      <w:i/>
      <w:iCs/>
    </w:rPr>
  </w:style>
  <w:style w:type="paragraph" w:customStyle="1" w:styleId="s1">
    <w:name w:val="s_1"/>
    <w:basedOn w:val="a"/>
    <w:rsid w:val="008F2C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uiPriority w:val="99"/>
    <w:rsid w:val="006605C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u36spec1\&#1056;&#1072;&#1073;&#1086;&#1095;&#1080;&#1081;%20&#1089;&#1090;&#1086;&#1083;\&#1055;&#1086;&#1088;&#1103;&#1076;&#1086;&#1082;%20&#1091;&#1090;&#1074;&#1077;&#1088;&#1078;&#1076;&#1077;&#1085;&#1080;&#1103;%20&#1084;&#1091;&#1085;%20&#1087;&#1088;&#1086;&#1075;&#1088;&#1072;&#1084;&#1084;\&#1080;&#1079;&#1084;&#1077;&#1085;&#1077;&#1085;&#1080;&#1103;%20&#1074;%20&#1055;&#1086;&#1088;&#1103;&#1076;&#1086;&#1082;\&#1055;&#1086;&#1088;&#1103;&#1076;&#1086;&#1082;%20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36spec1\&#1056;&#1072;&#1073;&#1086;&#1095;&#1080;&#1081;%20&#1089;&#1090;&#1086;&#1083;\&#1055;&#1086;&#1088;&#1103;&#1076;&#1086;&#1082;%20&#1091;&#1090;&#1074;&#1077;&#1088;&#1078;&#1076;&#1077;&#1085;&#1080;&#1103;%20&#1084;&#1091;&#1085;%20&#1087;&#1088;&#1086;&#1075;&#1088;&#1072;&#1084;&#1084;\&#1080;&#1079;&#1084;&#1077;&#1085;&#1077;&#1085;&#1080;&#1103;%20&#1074;%20&#1055;&#1086;&#1088;&#1103;&#1076;&#1086;&#1082;\&#1055;&#1086;&#1088;&#1103;&#1076;&#1086;&#1082;%20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7C30-8AE3-4849-A9D8-3A20DD28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22</cp:revision>
  <cp:lastPrinted>2025-04-03T06:39:00Z</cp:lastPrinted>
  <dcterms:created xsi:type="dcterms:W3CDTF">2022-08-29T01:42:00Z</dcterms:created>
  <dcterms:modified xsi:type="dcterms:W3CDTF">2025-04-03T06:43:00Z</dcterms:modified>
</cp:coreProperties>
</file>