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D8" w:rsidRPr="004E7900" w:rsidRDefault="005059D8" w:rsidP="005059D8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4E7900">
        <w:rPr>
          <w:rFonts w:ascii="Times New Roman" w:hAnsi="Times New Roman"/>
          <w:b/>
          <w:bCs/>
          <w:color w:val="26282F"/>
          <w:sz w:val="24"/>
          <w:szCs w:val="24"/>
        </w:rPr>
        <w:t>УВЕДОМЛЕНИЕ</w:t>
      </w:r>
    </w:p>
    <w:p w:rsidR="005059D8" w:rsidRDefault="005059D8" w:rsidP="005059D8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E7900">
        <w:rPr>
          <w:rFonts w:ascii="Times New Roman" w:hAnsi="Times New Roman"/>
          <w:b/>
          <w:bCs/>
          <w:color w:val="26282F"/>
          <w:sz w:val="24"/>
          <w:szCs w:val="24"/>
        </w:rPr>
        <w:t>о проведении общественного обсуждения</w:t>
      </w:r>
    </w:p>
    <w:p w:rsidR="001D2C24" w:rsidRPr="001D2C24" w:rsidRDefault="001D2C24" w:rsidP="001D2C24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Pr="001D2C24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53 Федерального закона от 31.07.2020 </w:t>
      </w:r>
      <w:r w:rsidRPr="001D2C2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1D2C24">
        <w:rPr>
          <w:rFonts w:ascii="Times New Roman" w:hAnsi="Times New Roman" w:cs="Times New Roman"/>
          <w:color w:val="00000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 w:rsidRPr="001D2C2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27.10.2021 </w:t>
      </w:r>
      <w:r w:rsidRPr="001D2C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2C24">
        <w:rPr>
          <w:rFonts w:ascii="Times New Roman" w:hAnsi="Times New Roman" w:cs="Times New Roman"/>
          <w:sz w:val="28"/>
          <w:szCs w:val="28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 же случаев обязательного применения проверочных листов»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постановлением администрации городского округа ЗАТО город Фокино от 20.11.2018 №1684-па «Об утверждении Порядка проведения публичного обсуждения проектов административных регламентов исполнения муниципальных функций (предоставления муниципальных услуг) на территории городского округа ЗАТО город Фокино» </w:t>
      </w:r>
      <w:r w:rsidRPr="001D2C24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хозяйства, благоустройства и строительства  администрации городского округа ЗАТО Фокино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общественного обсуждения проекта постановления администрации городского округа ЗАТО Фокино об утверждении формы проверочного листа</w:t>
      </w:r>
      <w:r w:rsidRPr="006311FE">
        <w:rPr>
          <w:b/>
          <w:color w:val="000000"/>
          <w:sz w:val="28"/>
          <w:szCs w:val="28"/>
        </w:rPr>
        <w:t xml:space="preserve">, </w:t>
      </w:r>
      <w:r w:rsidRPr="001D2C2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</w:t>
      </w:r>
      <w:r w:rsidRPr="001D2C24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ЗАТО Фокино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C24" w:rsidRPr="001D2C24" w:rsidRDefault="001D2C24" w:rsidP="001D2C24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Общественное обсуждение проекта будет проходить в период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bookmarkStart w:id="0" w:name="_GoBack"/>
      <w:bookmarkEnd w:id="0"/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включительно.</w:t>
      </w:r>
    </w:p>
    <w:p w:rsidR="005059D8" w:rsidRPr="001D2C24" w:rsidRDefault="005059D8" w:rsidP="001D2C24">
      <w:pPr>
        <w:pStyle w:val="aj"/>
        <w:shd w:val="clear" w:color="auto" w:fill="FFFFFF"/>
        <w:spacing w:after="0" w:line="360" w:lineRule="auto"/>
        <w:ind w:left="-567" w:firstLine="567"/>
        <w:jc w:val="both"/>
        <w:rPr>
          <w:sz w:val="28"/>
          <w:szCs w:val="28"/>
        </w:rPr>
      </w:pPr>
      <w:r w:rsidRPr="001D2C24">
        <w:rPr>
          <w:sz w:val="28"/>
          <w:szCs w:val="28"/>
        </w:rPr>
        <w:t xml:space="preserve">Контактный телефон, фамилия, имя, отчество и должность специалиста ответственного структурного подразделения - 8 (42339) 28-9-32, Усанова Надежда Александровна, главный специалист 1 разряда Управления жилищно-коммунального хозяйства, благоустройства и строительства администрации городского </w:t>
      </w:r>
      <w:proofErr w:type="gramStart"/>
      <w:r w:rsidRPr="001D2C24">
        <w:rPr>
          <w:sz w:val="28"/>
          <w:szCs w:val="28"/>
        </w:rPr>
        <w:t>округа</w:t>
      </w:r>
      <w:proofErr w:type="gramEnd"/>
      <w:r w:rsidRPr="001D2C24">
        <w:rPr>
          <w:sz w:val="28"/>
          <w:szCs w:val="28"/>
        </w:rPr>
        <w:t xml:space="preserve"> ЗАТО Фокино.</w:t>
      </w:r>
    </w:p>
    <w:p w:rsidR="005059D8" w:rsidRPr="001D2C24" w:rsidRDefault="005059D8" w:rsidP="001D2C24">
      <w:pPr>
        <w:pStyle w:val="aj"/>
        <w:shd w:val="clear" w:color="auto" w:fill="FFFFFF"/>
        <w:spacing w:after="0" w:line="360" w:lineRule="auto"/>
        <w:ind w:left="-567" w:firstLine="567"/>
        <w:jc w:val="both"/>
        <w:rPr>
          <w:sz w:val="28"/>
          <w:szCs w:val="28"/>
        </w:rPr>
      </w:pPr>
      <w:r w:rsidRPr="001D2C24">
        <w:rPr>
          <w:sz w:val="28"/>
          <w:szCs w:val="28"/>
        </w:rPr>
        <w:t xml:space="preserve">Предложения заинтересованных лиц, замечания по проекту изменений в административный регламент, выносимого на общественное обсуждение, просим направлять в уполномоченный орган – Управление жилищно-коммунального </w:t>
      </w:r>
      <w:r w:rsidRPr="001D2C24">
        <w:rPr>
          <w:sz w:val="28"/>
          <w:szCs w:val="28"/>
        </w:rPr>
        <w:lastRenderedPageBreak/>
        <w:t xml:space="preserve">хозяйства, благоустройства и строительства администрации городского </w:t>
      </w:r>
      <w:proofErr w:type="gramStart"/>
      <w:r w:rsidRPr="001D2C24">
        <w:rPr>
          <w:sz w:val="28"/>
          <w:szCs w:val="28"/>
        </w:rPr>
        <w:t>округа</w:t>
      </w:r>
      <w:proofErr w:type="gramEnd"/>
      <w:r w:rsidRPr="001D2C24">
        <w:rPr>
          <w:sz w:val="28"/>
          <w:szCs w:val="28"/>
        </w:rPr>
        <w:t xml:space="preserve"> ЗАТО Фокино:</w:t>
      </w:r>
    </w:p>
    <w:p w:rsidR="005059D8" w:rsidRPr="001D2C24" w:rsidRDefault="005059D8" w:rsidP="001D2C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C24">
        <w:rPr>
          <w:rFonts w:ascii="Times New Roman" w:hAnsi="Times New Roman"/>
          <w:sz w:val="28"/>
          <w:szCs w:val="28"/>
          <w:lang w:eastAsia="ru-RU"/>
        </w:rPr>
        <w:t xml:space="preserve">1. по адресу: 692880, Приморский край, </w:t>
      </w:r>
      <w:proofErr w:type="spellStart"/>
      <w:r w:rsidRPr="001D2C24">
        <w:rPr>
          <w:rFonts w:ascii="Times New Roman" w:hAnsi="Times New Roman"/>
          <w:sz w:val="28"/>
          <w:szCs w:val="28"/>
          <w:lang w:eastAsia="ru-RU"/>
        </w:rPr>
        <w:t>г.Фокино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2C24">
        <w:rPr>
          <w:rFonts w:ascii="Times New Roman" w:hAnsi="Times New Roman"/>
          <w:sz w:val="28"/>
          <w:szCs w:val="28"/>
          <w:lang w:eastAsia="ru-RU"/>
        </w:rPr>
        <w:t>ул.Постникова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, 9;</w:t>
      </w:r>
    </w:p>
    <w:p w:rsidR="001D2C24" w:rsidRPr="005059D8" w:rsidRDefault="005059D8">
      <w:pPr>
        <w:spacing w:after="0" w:line="360" w:lineRule="auto"/>
        <w:jc w:val="both"/>
      </w:pPr>
      <w:r w:rsidRPr="001D2C24">
        <w:rPr>
          <w:rFonts w:ascii="Times New Roman" w:hAnsi="Times New Roman"/>
          <w:sz w:val="28"/>
          <w:szCs w:val="28"/>
          <w:lang w:eastAsia="ru-RU"/>
        </w:rPr>
        <w:t xml:space="preserve">2. по электронной </w:t>
      </w:r>
      <w:proofErr w:type="gramStart"/>
      <w:r w:rsidRPr="001D2C24">
        <w:rPr>
          <w:rFonts w:ascii="Times New Roman" w:hAnsi="Times New Roman"/>
          <w:sz w:val="28"/>
          <w:szCs w:val="28"/>
          <w:lang w:eastAsia="ru-RU"/>
        </w:rPr>
        <w:t xml:space="preserve">почте:  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jkhspec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5</w:t>
      </w:r>
      <w:r w:rsidRPr="001D2C24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1D2C2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fokino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-</w:t>
      </w:r>
      <w:r w:rsidRPr="001D2C24">
        <w:rPr>
          <w:rFonts w:ascii="Times New Roman" w:hAnsi="Times New Roman"/>
          <w:sz w:val="28"/>
          <w:szCs w:val="28"/>
          <w:lang w:val="en-US" w:eastAsia="ru-RU"/>
        </w:rPr>
        <w:t>prim</w:t>
      </w:r>
      <w:r w:rsidRPr="001D2C2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1D2C2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1D2C24" w:rsidRPr="005059D8" w:rsidSect="00DB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2E"/>
    <w:rsid w:val="00187C23"/>
    <w:rsid w:val="0019594E"/>
    <w:rsid w:val="001D2C24"/>
    <w:rsid w:val="003C3891"/>
    <w:rsid w:val="003E7B72"/>
    <w:rsid w:val="004B2438"/>
    <w:rsid w:val="004D27FE"/>
    <w:rsid w:val="004E3FD8"/>
    <w:rsid w:val="005059D8"/>
    <w:rsid w:val="0052257C"/>
    <w:rsid w:val="005541E1"/>
    <w:rsid w:val="00627916"/>
    <w:rsid w:val="00705C8F"/>
    <w:rsid w:val="00C023EF"/>
    <w:rsid w:val="00C43299"/>
    <w:rsid w:val="00D75B9E"/>
    <w:rsid w:val="00DB4D1C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779E-76A6-49BB-B111-02BD8D8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1E1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4D27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D27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j">
    <w:name w:val="_aj"/>
    <w:basedOn w:val="a"/>
    <w:rsid w:val="004D27FE"/>
    <w:pPr>
      <w:spacing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GKH1</cp:lastModifiedBy>
  <cp:revision>14</cp:revision>
  <dcterms:created xsi:type="dcterms:W3CDTF">2020-07-13T04:56:00Z</dcterms:created>
  <dcterms:modified xsi:type="dcterms:W3CDTF">2022-03-10T06:07:00Z</dcterms:modified>
</cp:coreProperties>
</file>