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69" w:rsidRPr="00D81BCC" w:rsidRDefault="00BD6F69" w:rsidP="00BD6F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CC">
        <w:rPr>
          <w:rStyle w:val="a3"/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BD6F69" w:rsidRPr="00D81BCC" w:rsidRDefault="00BD6F69" w:rsidP="00BD6F69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81BC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проведении публичных консультаций по проекту муниципального </w:t>
      </w:r>
    </w:p>
    <w:p w:rsidR="00BD6F69" w:rsidRPr="00D81BCC" w:rsidRDefault="00BD6F69" w:rsidP="00BD6F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C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правового акта городского </w:t>
      </w:r>
      <w:proofErr w:type="gramStart"/>
      <w:r w:rsidRPr="00D81BCC">
        <w:rPr>
          <w:rStyle w:val="a3"/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Pr="00D81BC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ЗАТО Фокино</w:t>
      </w:r>
    </w:p>
    <w:p w:rsidR="00BD6F69" w:rsidRPr="00A875C6" w:rsidRDefault="00BD6F69" w:rsidP="00BD6F69"/>
    <w:p w:rsidR="00BD6F69" w:rsidRDefault="00BD6F69" w:rsidP="000E1B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C">
        <w:rPr>
          <w:sz w:val="28"/>
          <w:szCs w:val="28"/>
        </w:rPr>
        <w:t xml:space="preserve">     </w:t>
      </w:r>
      <w:r w:rsidRPr="00D81BCC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BCC">
        <w:rPr>
          <w:rFonts w:ascii="Times New Roman" w:hAnsi="Times New Roman" w:cs="Times New Roman"/>
          <w:sz w:val="28"/>
          <w:szCs w:val="28"/>
        </w:rPr>
        <w:t xml:space="preserve"> </w:t>
      </w:r>
      <w:r w:rsidRPr="00BD6F69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хозяйства, благоустройства и строительства  администрации городского округа ЗАТО Фокино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6F69"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уведомляет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 о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проведении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публичных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консультаций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целях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>воздействия проекта муниципального  нормативного 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</w:t>
      </w:r>
      <w:r w:rsidRPr="00D81BCC">
        <w:rPr>
          <w:rFonts w:ascii="Times New Roman" w:hAnsi="Times New Roman" w:cs="Times New Roman"/>
          <w:sz w:val="28"/>
          <w:szCs w:val="28"/>
        </w:rPr>
        <w:t xml:space="preserve">: </w:t>
      </w:r>
      <w:r w:rsidR="003D7CDB" w:rsidRPr="003D7CD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городского округа ЗАТО Фокино» </w:t>
      </w:r>
      <w:r w:rsidR="00642BE5">
        <w:rPr>
          <w:rFonts w:ascii="Times New Roman" w:hAnsi="Times New Roman" w:cs="Times New Roman"/>
          <w:sz w:val="28"/>
          <w:szCs w:val="28"/>
        </w:rPr>
        <w:t xml:space="preserve"> </w:t>
      </w:r>
      <w:r w:rsidR="00EB5E11" w:rsidRPr="00EB5E11">
        <w:rPr>
          <w:rFonts w:ascii="Times New Roman" w:hAnsi="Times New Roman" w:cs="Times New Roman"/>
          <w:sz w:val="28"/>
          <w:szCs w:val="28"/>
        </w:rPr>
        <w:t>на портале Оценка регулирующего воздействия http://www.regulation-new.primorsky.ru/</w:t>
      </w:r>
      <w:r w:rsidR="00EB5E11">
        <w:rPr>
          <w:rFonts w:ascii="Times New Roman" w:hAnsi="Times New Roman" w:cs="Times New Roman"/>
          <w:sz w:val="28"/>
          <w:szCs w:val="28"/>
        </w:rPr>
        <w:t>.</w:t>
      </w:r>
    </w:p>
    <w:p w:rsidR="00BD6F69" w:rsidRPr="00BD6F69" w:rsidRDefault="00BD6F69" w:rsidP="000E1BD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BCC">
        <w:rPr>
          <w:rFonts w:ascii="Times New Roman" w:hAnsi="Times New Roman" w:cs="Times New Roman"/>
          <w:sz w:val="28"/>
          <w:szCs w:val="28"/>
        </w:rPr>
        <w:t>Предложения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Приморский край, г. Фокино, ул. Постникова, д.9 каб.39</w:t>
      </w:r>
      <w:r w:rsidRPr="00D81BCC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jkhspec</w:t>
      </w:r>
      <w:proofErr w:type="spellEnd"/>
      <w:r w:rsidRPr="00BD6F69">
        <w:rPr>
          <w:rFonts w:ascii="Times New Roman" w:hAnsi="Times New Roman" w:cs="Times New Roman"/>
          <w:sz w:val="28"/>
          <w:szCs w:val="28"/>
        </w:rPr>
        <w:t>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D6F6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fokino</w:t>
      </w:r>
      <w:proofErr w:type="spellEnd"/>
      <w:r w:rsidRPr="00BD6F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prim</w:t>
      </w:r>
      <w:r w:rsidRPr="00BD6F6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D6F69" w:rsidRPr="00D81BCC" w:rsidRDefault="00BD6F69" w:rsidP="000E1BD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B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6109E">
        <w:rPr>
          <w:rFonts w:ascii="Times New Roman" w:hAnsi="Times New Roman" w:cs="Times New Roman"/>
          <w:sz w:val="28"/>
          <w:szCs w:val="28"/>
        </w:rPr>
        <w:t>1</w:t>
      </w:r>
      <w:r w:rsidR="003D7C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.10.2021 по </w:t>
      </w:r>
      <w:r w:rsidR="00A6109E">
        <w:rPr>
          <w:rFonts w:ascii="Times New Roman" w:hAnsi="Times New Roman" w:cs="Times New Roman"/>
          <w:sz w:val="28"/>
          <w:szCs w:val="28"/>
        </w:rPr>
        <w:t>2</w:t>
      </w:r>
      <w:r w:rsidR="003D7C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.10.2021</w:t>
      </w:r>
    </w:p>
    <w:p w:rsidR="00BD6F69" w:rsidRPr="00D81BCC" w:rsidRDefault="00BD6F69" w:rsidP="000E1BD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B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Место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 xml:space="preserve">размещения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 подготовке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B5E11"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 МНПА   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Pr="00D81BCC">
        <w:rPr>
          <w:rFonts w:ascii="Times New Roman" w:hAnsi="Times New Roman" w:cs="Times New Roman"/>
          <w:sz w:val="28"/>
          <w:szCs w:val="28"/>
        </w:rPr>
        <w:t>нтернет</w:t>
      </w:r>
      <w:proofErr w:type="gramStart"/>
      <w:r w:rsidRPr="00D81B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81BCC">
        <w:rPr>
          <w:rFonts w:ascii="Times New Roman" w:hAnsi="Times New Roman" w:cs="Times New Roman"/>
          <w:sz w:val="28"/>
          <w:szCs w:val="28"/>
        </w:rPr>
        <w:t>полный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адрес): </w:t>
      </w:r>
      <w:r w:rsidRPr="00BD6F69">
        <w:rPr>
          <w:rFonts w:ascii="Times New Roman" w:hAnsi="Times New Roman" w:cs="Times New Roman"/>
          <w:sz w:val="28"/>
          <w:szCs w:val="28"/>
        </w:rPr>
        <w:tab/>
        <w:t>adm.fokino-prim.ru</w:t>
      </w:r>
    </w:p>
    <w:p w:rsidR="000E1BD1" w:rsidRDefault="00BD6F69" w:rsidP="000E1BD1">
      <w:pPr>
        <w:pStyle w:val="a4"/>
        <w:spacing w:line="360" w:lineRule="auto"/>
        <w:ind w:firstLine="708"/>
        <w:jc w:val="both"/>
      </w:pPr>
      <w:bookmarkStart w:id="0" w:name="sub_62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1BCC">
        <w:rPr>
          <w:rFonts w:ascii="Times New Roman" w:hAnsi="Times New Roman" w:cs="Times New Roman"/>
          <w:sz w:val="28"/>
          <w:szCs w:val="28"/>
        </w:rPr>
        <w:t xml:space="preserve">Описание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42BE5">
        <w:rPr>
          <w:rFonts w:ascii="Times New Roman" w:hAnsi="Times New Roman" w:cs="Times New Roman"/>
          <w:sz w:val="28"/>
          <w:szCs w:val="28"/>
        </w:rPr>
        <w:t xml:space="preserve">проблемы,  </w:t>
      </w:r>
      <w:r w:rsidR="0092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1BCC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 xml:space="preserve">решение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направлен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BCC">
        <w:rPr>
          <w:rFonts w:ascii="Times New Roman" w:hAnsi="Times New Roman" w:cs="Times New Roman"/>
          <w:sz w:val="28"/>
          <w:szCs w:val="28"/>
        </w:rPr>
        <w:t>проект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>Фокино:</w:t>
      </w:r>
      <w:r w:rsidRPr="00BD6F69">
        <w:t xml:space="preserve"> </w:t>
      </w:r>
    </w:p>
    <w:p w:rsidR="00642BE5" w:rsidRDefault="00642BE5" w:rsidP="00642BE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1" w:name="sub_63"/>
      <w:r w:rsidRPr="00642BE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Наличие нарушений субъектами, в отношении которых осуществляется муниципальный контроль, обязательных </w:t>
      </w:r>
      <w:r w:rsidR="003D7CDB" w:rsidRPr="003D7CDB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требований, установленных Правилами благоустройства и содержания территории городского </w:t>
      </w:r>
      <w:proofErr w:type="gramStart"/>
      <w:r w:rsidR="003D7CDB" w:rsidRPr="003D7CDB">
        <w:rPr>
          <w:rFonts w:ascii="Times New Roman" w:hAnsi="Times New Roman" w:cs="Times New Roman"/>
          <w:i/>
          <w:sz w:val="28"/>
          <w:szCs w:val="28"/>
          <w:u w:val="single"/>
        </w:rPr>
        <w:t>округа</w:t>
      </w:r>
      <w:proofErr w:type="gramEnd"/>
      <w:r w:rsidR="003D7CDB" w:rsidRPr="003D7CDB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ЗАТО Фокино</w:t>
      </w:r>
      <w:r w:rsidRPr="00642BE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D6F69" w:rsidRDefault="00BD6F69" w:rsidP="000E1BD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D81BCC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81BCC">
        <w:rPr>
          <w:rFonts w:ascii="Times New Roman" w:hAnsi="Times New Roman" w:cs="Times New Roman"/>
          <w:sz w:val="28"/>
          <w:szCs w:val="28"/>
        </w:rPr>
        <w:t>нормативного  правового</w:t>
      </w:r>
      <w:bookmarkEnd w:id="1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городского  округа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BCC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О  Фокино  (поправок  к проекту </w:t>
      </w:r>
      <w:r w:rsidRPr="00D81BC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BCC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  округа ЗАТО </w:t>
      </w:r>
      <w:r w:rsidRPr="00D81BCC">
        <w:rPr>
          <w:rFonts w:ascii="Times New Roman" w:hAnsi="Times New Roman" w:cs="Times New Roman"/>
          <w:sz w:val="28"/>
          <w:szCs w:val="28"/>
        </w:rPr>
        <w:t>Фокино):</w:t>
      </w:r>
      <w:r w:rsidR="000E1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BD1" w:rsidRPr="000E1BD1" w:rsidRDefault="000E1BD1" w:rsidP="000E1BD1">
      <w:pPr>
        <w:spacing w:line="360" w:lineRule="auto"/>
        <w:ind w:firstLine="708"/>
        <w:jc w:val="both"/>
        <w:rPr>
          <w:i/>
          <w:sz w:val="28"/>
          <w:szCs w:val="28"/>
          <w:u w:val="single"/>
        </w:rPr>
      </w:pPr>
      <w:r w:rsidRPr="000E1BD1">
        <w:rPr>
          <w:i/>
          <w:sz w:val="28"/>
          <w:szCs w:val="28"/>
          <w:u w:val="single"/>
        </w:rPr>
        <w:lastRenderedPageBreak/>
        <w:t>Снижение уровня нарушений субъектами, в отношении которых осуществляется муниципальный контроль, обязательных требований законодательства.</w:t>
      </w:r>
    </w:p>
    <w:p w:rsidR="000E1BD1" w:rsidRDefault="00BD6F69" w:rsidP="000E1BD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1C">
        <w:rPr>
          <w:rFonts w:ascii="Times New Roman" w:hAnsi="Times New Roman" w:cs="Times New Roman"/>
        </w:rPr>
        <w:t xml:space="preserve"> </w:t>
      </w:r>
      <w:bookmarkStart w:id="2" w:name="sub_64"/>
      <w:r w:rsidR="000E1BD1">
        <w:rPr>
          <w:rFonts w:ascii="Times New Roman" w:hAnsi="Times New Roman" w:cs="Times New Roman"/>
        </w:rPr>
        <w:t xml:space="preserve">        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3. Действующие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BCC">
        <w:rPr>
          <w:rFonts w:ascii="Times New Roman" w:hAnsi="Times New Roman" w:cs="Times New Roman"/>
          <w:sz w:val="28"/>
          <w:szCs w:val="28"/>
        </w:rPr>
        <w:t>нормативные  правовые</w:t>
      </w:r>
      <w:proofErr w:type="gramEnd"/>
      <w:r w:rsidRPr="00D81BCC">
        <w:rPr>
          <w:rFonts w:ascii="Times New Roman" w:hAnsi="Times New Roman" w:cs="Times New Roman"/>
          <w:sz w:val="28"/>
          <w:szCs w:val="28"/>
        </w:rPr>
        <w:t xml:space="preserve"> акты, из   которых   вытекает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необходимость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разработки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предлагаемого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проекта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1BCC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 xml:space="preserve"> нормативного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>акта  городского округа  ЗАТО Фокино  (поправок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>проекту муниципального нормативного правового акта городского округа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Фокино):   </w:t>
      </w:r>
    </w:p>
    <w:p w:rsidR="00BD6F69" w:rsidRPr="00F53DC3" w:rsidRDefault="000E1BD1" w:rsidP="00642BE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1BD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E1BD1">
        <w:rPr>
          <w:rFonts w:ascii="Times New Roman" w:hAnsi="Times New Roman" w:cs="Times New Roman"/>
          <w:sz w:val="28"/>
          <w:szCs w:val="28"/>
        </w:rPr>
        <w:t xml:space="preserve"> закон от 31.07.2020 № 248-ФЗ «О государственном контроле (надзоре) и муниципальном контроле в Российской Федерации»,  </w:t>
      </w:r>
    </w:p>
    <w:p w:rsidR="00BD6F69" w:rsidRPr="00D81BCC" w:rsidRDefault="00BD6F69" w:rsidP="00926F2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5"/>
      <w:r w:rsidRPr="00D81BCC">
        <w:rPr>
          <w:rFonts w:ascii="Times New Roman" w:hAnsi="Times New Roman" w:cs="Times New Roman"/>
          <w:sz w:val="28"/>
          <w:szCs w:val="28"/>
        </w:rPr>
        <w:t xml:space="preserve">     </w:t>
      </w:r>
      <w:r w:rsidR="003D7CDB">
        <w:rPr>
          <w:rFonts w:ascii="Times New Roman" w:hAnsi="Times New Roman" w:cs="Times New Roman"/>
          <w:sz w:val="28"/>
          <w:szCs w:val="28"/>
        </w:rPr>
        <w:t xml:space="preserve"> 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4. Планируемый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 xml:space="preserve">срок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1BCC">
        <w:rPr>
          <w:rFonts w:ascii="Times New Roman" w:hAnsi="Times New Roman" w:cs="Times New Roman"/>
          <w:sz w:val="28"/>
          <w:szCs w:val="28"/>
        </w:rPr>
        <w:t>вступления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1BCC">
        <w:rPr>
          <w:rFonts w:ascii="Times New Roman" w:hAnsi="Times New Roman" w:cs="Times New Roman"/>
          <w:sz w:val="28"/>
          <w:szCs w:val="28"/>
        </w:rPr>
        <w:t xml:space="preserve"> в   силу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 предлагаемого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BCC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bookmarkEnd w:id="3"/>
    <w:p w:rsidR="00BD6F69" w:rsidRPr="005F167D" w:rsidRDefault="00BD6F69" w:rsidP="00926F2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DC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DC3">
        <w:rPr>
          <w:rFonts w:ascii="Times New Roman" w:hAnsi="Times New Roman" w:cs="Times New Roman"/>
          <w:sz w:val="28"/>
          <w:szCs w:val="28"/>
        </w:rPr>
        <w:t xml:space="preserve"> 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DC3">
        <w:rPr>
          <w:rFonts w:ascii="Times New Roman" w:hAnsi="Times New Roman" w:cs="Times New Roman"/>
          <w:sz w:val="28"/>
          <w:szCs w:val="28"/>
        </w:rPr>
        <w:t xml:space="preserve"> акта:</w:t>
      </w:r>
      <w:r w:rsidR="005F167D" w:rsidRPr="00A6109E">
        <w:rPr>
          <w:rFonts w:ascii="Times New Roman" w:hAnsi="Times New Roman" w:cs="Times New Roman"/>
          <w:sz w:val="28"/>
          <w:szCs w:val="28"/>
        </w:rPr>
        <w:t xml:space="preserve"> </w:t>
      </w:r>
      <w:r w:rsidR="005F167D">
        <w:rPr>
          <w:rFonts w:ascii="Times New Roman" w:hAnsi="Times New Roman" w:cs="Times New Roman"/>
          <w:sz w:val="28"/>
          <w:szCs w:val="28"/>
        </w:rPr>
        <w:t>01.01.2022</w:t>
      </w:r>
    </w:p>
    <w:p w:rsidR="00BD6F69" w:rsidRPr="00D81BCC" w:rsidRDefault="00BD6F69" w:rsidP="00BD6F69">
      <w:pPr>
        <w:pStyle w:val="a4"/>
        <w:rPr>
          <w:rFonts w:ascii="Times New Roman" w:hAnsi="Times New Roman" w:cs="Times New Roman"/>
        </w:rPr>
      </w:pPr>
    </w:p>
    <w:p w:rsidR="00BD6F69" w:rsidRPr="00D81BCC" w:rsidRDefault="00BD6F69" w:rsidP="00BD6F69"/>
    <w:p w:rsidR="00BD6F69" w:rsidRPr="00D705FF" w:rsidRDefault="00BD6F69" w:rsidP="00BD6F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FF">
        <w:rPr>
          <w:rFonts w:ascii="Times New Roman" w:hAnsi="Times New Roman" w:cs="Times New Roman"/>
          <w:sz w:val="28"/>
          <w:szCs w:val="28"/>
        </w:rPr>
        <w:t xml:space="preserve">   Разработчик проекта</w:t>
      </w:r>
    </w:p>
    <w:p w:rsidR="00BD6F69" w:rsidRPr="00D705FF" w:rsidRDefault="00BD6F69" w:rsidP="00BD6F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FF">
        <w:rPr>
          <w:rFonts w:ascii="Times New Roman" w:hAnsi="Times New Roman" w:cs="Times New Roman"/>
          <w:sz w:val="28"/>
          <w:szCs w:val="28"/>
        </w:rPr>
        <w:t xml:space="preserve">          МНПА</w:t>
      </w:r>
    </w:p>
    <w:p w:rsidR="000E1BD1" w:rsidRDefault="000E1BD1" w:rsidP="000E1BD1">
      <w:pPr>
        <w:rPr>
          <w:rStyle w:val="a3"/>
          <w:b w:val="0"/>
          <w:sz w:val="28"/>
          <w:szCs w:val="28"/>
        </w:rPr>
      </w:pPr>
    </w:p>
    <w:p w:rsidR="000E1BD1" w:rsidRDefault="000E1BD1" w:rsidP="000E1BD1">
      <w:pPr>
        <w:rPr>
          <w:rStyle w:val="a3"/>
          <w:b w:val="0"/>
        </w:rPr>
      </w:pPr>
      <w:r w:rsidRPr="000E1BD1">
        <w:rPr>
          <w:rStyle w:val="a3"/>
          <w:b w:val="0"/>
        </w:rPr>
        <w:t>Начальник Управления</w:t>
      </w:r>
    </w:p>
    <w:p w:rsidR="000E1BD1" w:rsidRDefault="003D7CDB" w:rsidP="000E1BD1">
      <w:pPr>
        <w:rPr>
          <w:rStyle w:val="a3"/>
          <w:b w:val="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C0825BB" wp14:editId="3F9C70B1">
            <wp:simplePos x="0" y="0"/>
            <wp:positionH relativeFrom="page">
              <wp:posOffset>3830320</wp:posOffset>
            </wp:positionH>
            <wp:positionV relativeFrom="page">
              <wp:posOffset>5549265</wp:posOffset>
            </wp:positionV>
            <wp:extent cx="786130" cy="640080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8613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BD1" w:rsidRPr="000E1BD1">
        <w:rPr>
          <w:rStyle w:val="a3"/>
          <w:b w:val="0"/>
        </w:rPr>
        <w:t>жилищно-коммунального</w:t>
      </w:r>
    </w:p>
    <w:p w:rsidR="000E1BD1" w:rsidRDefault="000E1BD1" w:rsidP="000E1BD1">
      <w:pPr>
        <w:rPr>
          <w:rStyle w:val="a3"/>
          <w:b w:val="0"/>
        </w:rPr>
      </w:pPr>
      <w:r w:rsidRPr="000E1BD1">
        <w:rPr>
          <w:rStyle w:val="a3"/>
          <w:b w:val="0"/>
        </w:rPr>
        <w:t xml:space="preserve">хозяйства, благоустройства </w:t>
      </w:r>
    </w:p>
    <w:p w:rsidR="000E1BD1" w:rsidRDefault="000E1BD1" w:rsidP="000E1BD1">
      <w:pPr>
        <w:rPr>
          <w:rStyle w:val="a3"/>
          <w:b w:val="0"/>
        </w:rPr>
      </w:pPr>
      <w:r w:rsidRPr="000E1BD1">
        <w:rPr>
          <w:rStyle w:val="a3"/>
          <w:b w:val="0"/>
        </w:rPr>
        <w:t>и строительства администрации</w:t>
      </w:r>
    </w:p>
    <w:p w:rsidR="000E1BD1" w:rsidRPr="000E1BD1" w:rsidRDefault="000E1BD1" w:rsidP="000E1BD1">
      <w:pPr>
        <w:rPr>
          <w:rStyle w:val="a3"/>
          <w:b w:val="0"/>
          <w:u w:val="single"/>
        </w:rPr>
      </w:pPr>
      <w:r w:rsidRPr="000E1BD1">
        <w:rPr>
          <w:rStyle w:val="a3"/>
          <w:b w:val="0"/>
          <w:u w:val="single"/>
        </w:rPr>
        <w:t xml:space="preserve">городского </w:t>
      </w:r>
      <w:proofErr w:type="gramStart"/>
      <w:r w:rsidRPr="000E1BD1">
        <w:rPr>
          <w:rStyle w:val="a3"/>
          <w:b w:val="0"/>
          <w:u w:val="single"/>
        </w:rPr>
        <w:t>округа</w:t>
      </w:r>
      <w:proofErr w:type="gramEnd"/>
      <w:r w:rsidRPr="000E1BD1">
        <w:rPr>
          <w:rStyle w:val="a3"/>
          <w:b w:val="0"/>
          <w:u w:val="single"/>
        </w:rPr>
        <w:t xml:space="preserve"> ЗАТО Фокино</w:t>
      </w:r>
      <w:r w:rsidRPr="000E1BD1">
        <w:rPr>
          <w:rStyle w:val="a3"/>
          <w:b w:val="0"/>
        </w:rPr>
        <w:tab/>
      </w:r>
      <w:r w:rsidRPr="000E1BD1">
        <w:rPr>
          <w:rStyle w:val="a3"/>
          <w:b w:val="0"/>
        </w:rPr>
        <w:tab/>
      </w:r>
      <w:r w:rsidRPr="000E1BD1">
        <w:rPr>
          <w:rStyle w:val="a3"/>
          <w:b w:val="0"/>
        </w:rPr>
        <w:tab/>
      </w:r>
      <w:r w:rsidRPr="000E1BD1">
        <w:rPr>
          <w:rStyle w:val="a3"/>
          <w:b w:val="0"/>
        </w:rPr>
        <w:tab/>
      </w:r>
      <w:r>
        <w:rPr>
          <w:rStyle w:val="a3"/>
          <w:b w:val="0"/>
        </w:rPr>
        <w:t xml:space="preserve">                                </w:t>
      </w:r>
      <w:r w:rsidRPr="000E1BD1">
        <w:rPr>
          <w:rStyle w:val="a3"/>
          <w:b w:val="0"/>
          <w:u w:val="single"/>
        </w:rPr>
        <w:t>С.Н. Пуртов</w:t>
      </w:r>
    </w:p>
    <w:p w:rsidR="00BD6F69" w:rsidRPr="000E1BD1" w:rsidRDefault="000E1BD1" w:rsidP="000E1BD1">
      <w:pPr>
        <w:rPr>
          <w:rStyle w:val="a3"/>
          <w:b w:val="0"/>
          <w:sz w:val="20"/>
          <w:szCs w:val="20"/>
        </w:rPr>
      </w:pPr>
      <w:r>
        <w:rPr>
          <w:rStyle w:val="a3"/>
          <w:b w:val="0"/>
        </w:rPr>
        <w:t xml:space="preserve">          </w:t>
      </w:r>
      <w:r w:rsidRPr="000E1BD1">
        <w:rPr>
          <w:rStyle w:val="a3"/>
          <w:b w:val="0"/>
          <w:sz w:val="20"/>
          <w:szCs w:val="20"/>
        </w:rPr>
        <w:t>Должность</w:t>
      </w:r>
      <w:r w:rsidRPr="000E1BD1">
        <w:rPr>
          <w:rStyle w:val="a3"/>
          <w:b w:val="0"/>
          <w:sz w:val="20"/>
          <w:szCs w:val="20"/>
        </w:rPr>
        <w:tab/>
      </w:r>
      <w:r w:rsidRPr="000E1BD1">
        <w:rPr>
          <w:rStyle w:val="a3"/>
          <w:b w:val="0"/>
          <w:sz w:val="20"/>
          <w:szCs w:val="20"/>
        </w:rPr>
        <w:tab/>
        <w:t xml:space="preserve">                            </w:t>
      </w:r>
      <w:r>
        <w:rPr>
          <w:rStyle w:val="a3"/>
          <w:b w:val="0"/>
          <w:sz w:val="20"/>
          <w:szCs w:val="20"/>
        </w:rPr>
        <w:t xml:space="preserve">     </w:t>
      </w:r>
      <w:r w:rsidRPr="000E1BD1">
        <w:rPr>
          <w:rStyle w:val="a3"/>
          <w:b w:val="0"/>
          <w:sz w:val="20"/>
          <w:szCs w:val="20"/>
        </w:rPr>
        <w:t xml:space="preserve"> подпись</w:t>
      </w:r>
      <w:r w:rsidRPr="000E1BD1">
        <w:rPr>
          <w:rStyle w:val="a3"/>
          <w:b w:val="0"/>
          <w:sz w:val="20"/>
          <w:szCs w:val="20"/>
        </w:rPr>
        <w:tab/>
      </w:r>
      <w:r w:rsidRPr="000E1BD1">
        <w:rPr>
          <w:rStyle w:val="a3"/>
          <w:b w:val="0"/>
          <w:sz w:val="20"/>
          <w:szCs w:val="20"/>
        </w:rPr>
        <w:tab/>
        <w:t xml:space="preserve">                </w:t>
      </w:r>
      <w:r>
        <w:rPr>
          <w:rStyle w:val="a3"/>
          <w:b w:val="0"/>
          <w:sz w:val="20"/>
          <w:szCs w:val="20"/>
        </w:rPr>
        <w:t xml:space="preserve">        </w:t>
      </w:r>
      <w:r w:rsidRPr="000E1BD1">
        <w:rPr>
          <w:rStyle w:val="a3"/>
          <w:b w:val="0"/>
          <w:sz w:val="20"/>
          <w:szCs w:val="20"/>
        </w:rPr>
        <w:t>И.О. Фамилия</w:t>
      </w:r>
    </w:p>
    <w:p w:rsidR="0048792A" w:rsidRDefault="0048792A"/>
    <w:p w:rsidR="0048792A" w:rsidRPr="0048792A" w:rsidRDefault="0048792A" w:rsidP="0048792A"/>
    <w:p w:rsidR="0048792A" w:rsidRPr="0048792A" w:rsidRDefault="0048792A" w:rsidP="0048792A"/>
    <w:p w:rsidR="0048792A" w:rsidRPr="0048792A" w:rsidRDefault="0048792A" w:rsidP="0048792A"/>
    <w:p w:rsidR="0048792A" w:rsidRPr="0048792A" w:rsidRDefault="0048792A" w:rsidP="0048792A"/>
    <w:p w:rsidR="0048792A" w:rsidRPr="0048792A" w:rsidRDefault="0048792A" w:rsidP="0048792A"/>
    <w:p w:rsidR="0048792A" w:rsidRPr="0048792A" w:rsidRDefault="0048792A" w:rsidP="0048792A"/>
    <w:p w:rsidR="0048792A" w:rsidRDefault="0048792A" w:rsidP="0048792A"/>
    <w:p w:rsidR="000A342F" w:rsidRPr="0048792A" w:rsidRDefault="0048792A" w:rsidP="0048792A">
      <w:pPr>
        <w:tabs>
          <w:tab w:val="left" w:pos="1064"/>
        </w:tabs>
      </w:pPr>
      <w:r>
        <w:tab/>
      </w:r>
      <w:bookmarkStart w:id="4" w:name="_GoBack"/>
      <w:bookmarkEnd w:id="4"/>
    </w:p>
    <w:sectPr w:rsidR="000A342F" w:rsidRPr="0048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79"/>
    <w:rsid w:val="000E1BD1"/>
    <w:rsid w:val="00313E70"/>
    <w:rsid w:val="003D7CDB"/>
    <w:rsid w:val="0048792A"/>
    <w:rsid w:val="005948A8"/>
    <w:rsid w:val="005F167D"/>
    <w:rsid w:val="00642BE5"/>
    <w:rsid w:val="007D3A79"/>
    <w:rsid w:val="00926F2D"/>
    <w:rsid w:val="00A6109E"/>
    <w:rsid w:val="00BD6F69"/>
    <w:rsid w:val="00E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600DE-3F0E-4898-8A23-712F3EB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D6F6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BD6F6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GKH1</cp:lastModifiedBy>
  <cp:revision>9</cp:revision>
  <dcterms:created xsi:type="dcterms:W3CDTF">2021-10-14T00:09:00Z</dcterms:created>
  <dcterms:modified xsi:type="dcterms:W3CDTF">2021-10-15T04:18:00Z</dcterms:modified>
</cp:coreProperties>
</file>