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16" w:rsidRDefault="000F6F16"/>
    <w:p w:rsidR="000F6F16" w:rsidRDefault="000F6F16"/>
    <w:p w:rsidR="00D574D9" w:rsidRPr="000527F2" w:rsidRDefault="00D574D9" w:rsidP="001E6608">
      <w:pPr>
        <w:widowControl w:val="0"/>
        <w:tabs>
          <w:tab w:val="left" w:pos="709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Приложение №</w:t>
      </w:r>
      <w:r w:rsidRPr="000527F2">
        <w:rPr>
          <w:rFonts w:ascii="Times New Roman" w:hAnsi="Times New Roman"/>
          <w:sz w:val="28"/>
          <w:szCs w:val="28"/>
        </w:rPr>
        <w:t>1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   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D1073F">
        <w:rPr>
          <w:rFonts w:ascii="Times New Roman" w:hAnsi="Times New Roman"/>
          <w:sz w:val="28"/>
          <w:szCs w:val="28"/>
        </w:rPr>
        <w:t xml:space="preserve">               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D1073F">
        <w:rPr>
          <w:rFonts w:ascii="Times New Roman" w:hAnsi="Times New Roman"/>
          <w:sz w:val="28"/>
          <w:szCs w:val="28"/>
        </w:rPr>
        <w:t xml:space="preserve">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находящихся в ведении </w:t>
      </w:r>
      <w:r w:rsidR="001D1866">
        <w:rPr>
          <w:rFonts w:ascii="Times New Roman" w:hAnsi="Times New Roman"/>
          <w:sz w:val="28"/>
          <w:szCs w:val="28"/>
        </w:rPr>
        <w:t>и (</w:t>
      </w:r>
      <w:r w:rsidR="001D1866" w:rsidRPr="00776EF6">
        <w:rPr>
          <w:rFonts w:ascii="Times New Roman" w:hAnsi="Times New Roman"/>
          <w:sz w:val="28"/>
          <w:szCs w:val="28"/>
        </w:rPr>
        <w:t>или</w:t>
      </w:r>
      <w:r w:rsidR="001D1866">
        <w:rPr>
          <w:rFonts w:ascii="Times New Roman" w:hAnsi="Times New Roman"/>
          <w:sz w:val="28"/>
          <w:szCs w:val="28"/>
        </w:rPr>
        <w:t>)</w:t>
      </w:r>
      <w:r w:rsidR="001D1866" w:rsidRPr="00776EF6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>собственности</w:t>
      </w:r>
    </w:p>
    <w:p w:rsidR="00D1073F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FC38D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городского окру</w:t>
      </w:r>
      <w:r w:rsidR="00D1073F">
        <w:rPr>
          <w:rFonts w:ascii="Times New Roman" w:hAnsi="Times New Roman"/>
          <w:sz w:val="28"/>
          <w:szCs w:val="28"/>
        </w:rPr>
        <w:t xml:space="preserve">га ЗАТО город </w:t>
      </w:r>
      <w:r w:rsidRPr="000527F2">
        <w:rPr>
          <w:rFonts w:ascii="Times New Roman" w:hAnsi="Times New Roman"/>
          <w:sz w:val="28"/>
          <w:szCs w:val="28"/>
        </w:rPr>
        <w:t xml:space="preserve">Фокино, </w:t>
      </w:r>
    </w:p>
    <w:p w:rsidR="00D574D9" w:rsidRPr="00D1073F" w:rsidRDefault="00D1073F" w:rsidP="00D1073F">
      <w:pPr>
        <w:tabs>
          <w:tab w:val="left" w:pos="3969"/>
          <w:tab w:val="left" w:pos="41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FA6A4C">
        <w:rPr>
          <w:rFonts w:ascii="Times New Roman" w:hAnsi="Times New Roman"/>
          <w:sz w:val="28"/>
          <w:szCs w:val="28"/>
        </w:rPr>
        <w:t xml:space="preserve">без </w:t>
      </w:r>
      <w:r w:rsidR="00D574D9" w:rsidRPr="000527F2">
        <w:rPr>
          <w:rFonts w:ascii="Times New Roman" w:hAnsi="Times New Roman"/>
          <w:sz w:val="28"/>
          <w:szCs w:val="28"/>
        </w:rPr>
        <w:t>проведения торгов</w:t>
      </w:r>
      <w:r w:rsidR="00D574D9">
        <w:rPr>
          <w:rFonts w:ascii="Times New Roman" w:hAnsi="Times New Roman"/>
          <w:sz w:val="28"/>
          <w:szCs w:val="28"/>
        </w:rPr>
        <w:t xml:space="preserve">» </w:t>
      </w:r>
    </w:p>
    <w:p w:rsidR="00D574D9" w:rsidRPr="009F6605" w:rsidRDefault="00D574D9" w:rsidP="00D574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D574D9" w:rsidRDefault="00D574D9" w:rsidP="00D574D9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0527F2">
        <w:rPr>
          <w:rFonts w:ascii="Times New Roman" w:hAnsi="Times New Roman"/>
          <w:sz w:val="28"/>
          <w:szCs w:val="28"/>
          <w:lang w:eastAsia="ar-SA"/>
        </w:rPr>
        <w:t>Справочная информация о месте нахождения, графике работы, контактных телефонах, адресах электронной почты,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p w:rsidR="00D574D9" w:rsidRPr="000527F2" w:rsidRDefault="00D574D9" w:rsidP="00D574D9">
      <w:pPr>
        <w:tabs>
          <w:tab w:val="num" w:pos="432"/>
        </w:tabs>
        <w:spacing w:after="0" w:line="240" w:lineRule="auto"/>
        <w:ind w:left="1066" w:hanging="357"/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D574D9" w:rsidRDefault="00D574D9" w:rsidP="001E66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1.</w:t>
      </w:r>
      <w:r w:rsidR="00D107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Управление муниципальной собственности городского округа ЗАТО город Фокино</w:t>
      </w:r>
      <w:r w:rsidR="00D1073F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1E66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1.1. Приморский край, 692880, ЗАТО г.Фокино, ул.Постникова, д.9, тел/факс 8(42339) 28-0-37. Контактный телефон: 8(42339)28-0-37</w:t>
      </w:r>
      <w:r w:rsidR="00D1073F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1E6608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1.2. График работы Управления муниципальной собственности городского округа ЗАТО город Фокино:</w:t>
      </w:r>
    </w:p>
    <w:p w:rsidR="00D574D9" w:rsidRDefault="00D574D9" w:rsidP="00D574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Понедельник: 08:30-17:45</w:t>
      </w:r>
      <w:r w:rsidR="00626B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обеденный перерыв с 13:00 до 14:00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C764D" w:rsidP="00DC764D">
      <w:pPr>
        <w:widowControl w:val="0"/>
        <w:tabs>
          <w:tab w:val="left" w:pos="2269"/>
          <w:tab w:val="left" w:pos="26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Вторник:         </w:t>
      </w:r>
      <w:r w:rsidR="00D574D9">
        <w:rPr>
          <w:rFonts w:ascii="Times New Roman" w:hAnsi="Times New Roman"/>
          <w:sz w:val="28"/>
          <w:szCs w:val="28"/>
        </w:rPr>
        <w:t>08:30-17:45</w:t>
      </w:r>
      <w:r w:rsidR="00626BD2">
        <w:rPr>
          <w:rFonts w:ascii="Times New Roman" w:hAnsi="Times New Roman"/>
          <w:sz w:val="28"/>
          <w:szCs w:val="28"/>
        </w:rPr>
        <w:t>,</w:t>
      </w:r>
      <w:r w:rsidR="00D574D9">
        <w:rPr>
          <w:rFonts w:ascii="Times New Roman" w:hAnsi="Times New Roman"/>
          <w:sz w:val="28"/>
          <w:szCs w:val="28"/>
        </w:rPr>
        <w:t xml:space="preserve"> обеденный перерыв с 13:00 до 14:00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C764D">
      <w:pPr>
        <w:widowControl w:val="0"/>
        <w:tabs>
          <w:tab w:val="left" w:pos="2269"/>
          <w:tab w:val="left" w:pos="2552"/>
          <w:tab w:val="left" w:pos="28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55092">
        <w:rPr>
          <w:rFonts w:ascii="Times New Roman" w:hAnsi="Times New Roman"/>
          <w:sz w:val="28"/>
          <w:szCs w:val="28"/>
        </w:rPr>
        <w:t>Среда</w:t>
      </w:r>
      <w:r w:rsidR="00DC764D">
        <w:rPr>
          <w:rFonts w:ascii="Times New Roman" w:hAnsi="Times New Roman"/>
          <w:sz w:val="28"/>
          <w:szCs w:val="28"/>
        </w:rPr>
        <w:t xml:space="preserve">:              </w:t>
      </w:r>
      <w:r>
        <w:rPr>
          <w:rFonts w:ascii="Times New Roman" w:hAnsi="Times New Roman"/>
          <w:sz w:val="28"/>
          <w:szCs w:val="28"/>
        </w:rPr>
        <w:t>08:30-17:45</w:t>
      </w:r>
      <w:r w:rsidR="00626B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обеденный перерыв с 13:00 до 14:00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C764D">
      <w:pPr>
        <w:widowControl w:val="0"/>
        <w:tabs>
          <w:tab w:val="left" w:pos="2269"/>
          <w:tab w:val="left" w:pos="28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Четверг:          </w:t>
      </w:r>
      <w:r w:rsidR="00DC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08:30-17:45</w:t>
      </w:r>
      <w:r w:rsidR="00626B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обеденный перерыв с 13:00 до 14:00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tabs>
          <w:tab w:val="left" w:pos="226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Пятница:         08:30-16:30</w:t>
      </w:r>
      <w:r w:rsidR="00626BD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обеденный перерыв с 13:00 до 14:00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tabs>
          <w:tab w:val="left" w:pos="226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Суббота:</w:t>
      </w:r>
      <w:r>
        <w:rPr>
          <w:rFonts w:ascii="Times New Roman" w:hAnsi="Times New Roman"/>
          <w:sz w:val="28"/>
          <w:szCs w:val="28"/>
        </w:rPr>
        <w:tab/>
        <w:t>выходной день</w:t>
      </w:r>
      <w:r w:rsidR="00626B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574D9" w:rsidRDefault="00D574D9" w:rsidP="00D574D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Воскресенье:   выходной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1.3. График приема заявителей:</w:t>
      </w:r>
    </w:p>
    <w:p w:rsidR="00D574D9" w:rsidRDefault="00D574D9" w:rsidP="00D574D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Понедельник:  неприемный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Вторник:          неприемный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tabs>
          <w:tab w:val="left" w:pos="23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Среда:              приемный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tabs>
          <w:tab w:val="left" w:pos="23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Четверг:            неприемный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tabs>
          <w:tab w:val="left" w:pos="23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Пятница:          </w:t>
      </w:r>
      <w:r w:rsidR="00DC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неприемный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Default="00D574D9" w:rsidP="00D574D9">
      <w:pPr>
        <w:widowControl w:val="0"/>
        <w:tabs>
          <w:tab w:val="left" w:pos="239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Суббота:          </w:t>
      </w:r>
      <w:r w:rsidR="00DC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выходной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2D4F81" w:rsidRDefault="00D574D9" w:rsidP="00D574D9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Воскресенье:   </w:t>
      </w:r>
      <w:r w:rsidR="00DC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выходной день</w:t>
      </w:r>
      <w:r w:rsidR="00626BD2">
        <w:rPr>
          <w:rFonts w:ascii="Times New Roman" w:hAnsi="Times New Roman"/>
          <w:sz w:val="28"/>
          <w:szCs w:val="28"/>
        </w:rPr>
        <w:t>.</w:t>
      </w:r>
    </w:p>
    <w:p w:rsidR="00D574D9" w:rsidRPr="00EF0014" w:rsidRDefault="00D574D9" w:rsidP="001E6608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1E6608">
        <w:rPr>
          <w:rFonts w:ascii="Times New Roman" w:hAnsi="Times New Roman"/>
          <w:sz w:val="28"/>
          <w:szCs w:val="28"/>
        </w:rPr>
        <w:t xml:space="preserve">    </w:t>
      </w:r>
      <w:r w:rsidRPr="00EF0014">
        <w:rPr>
          <w:rFonts w:ascii="Times New Roman" w:hAnsi="Times New Roman"/>
          <w:sz w:val="28"/>
          <w:szCs w:val="28"/>
        </w:rPr>
        <w:t xml:space="preserve">1.4. Официальный сайт </w:t>
      </w:r>
      <w:r w:rsidR="002D4F81">
        <w:rPr>
          <w:rFonts w:ascii="Times New Roman" w:hAnsi="Times New Roman"/>
          <w:sz w:val="28"/>
          <w:szCs w:val="28"/>
        </w:rPr>
        <w:t>УМС г.</w:t>
      </w:r>
      <w:r w:rsidRPr="00EF0014">
        <w:rPr>
          <w:rFonts w:ascii="Times New Roman" w:hAnsi="Times New Roman"/>
          <w:sz w:val="28"/>
          <w:szCs w:val="28"/>
        </w:rPr>
        <w:t xml:space="preserve">Фокино расположен в информационно-телекоммуникационной сети Интернет: </w:t>
      </w:r>
      <w:hyperlink r:id="rId8" w:history="1"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http://gosuslugi.primorsky.ru</w:t>
        </w:r>
      </w:hyperlink>
    </w:p>
    <w:p w:rsidR="00D574D9" w:rsidRPr="00EF0014" w:rsidRDefault="00D574D9" w:rsidP="001E6608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360" w:lineRule="auto"/>
        <w:ind w:left="426" w:firstLine="282"/>
        <w:jc w:val="both"/>
        <w:rPr>
          <w:rFonts w:ascii="Times New Roman" w:hAnsi="Times New Roman"/>
          <w:sz w:val="28"/>
          <w:szCs w:val="28"/>
        </w:rPr>
      </w:pPr>
      <w:r w:rsidRPr="00EF0014">
        <w:rPr>
          <w:rFonts w:ascii="Times New Roman" w:hAnsi="Times New Roman"/>
          <w:sz w:val="28"/>
          <w:szCs w:val="28"/>
        </w:rPr>
        <w:t xml:space="preserve"> </w:t>
      </w:r>
      <w:r w:rsidR="001E6608">
        <w:rPr>
          <w:rFonts w:ascii="Times New Roman" w:hAnsi="Times New Roman"/>
          <w:sz w:val="28"/>
          <w:szCs w:val="28"/>
        </w:rPr>
        <w:t xml:space="preserve">     </w:t>
      </w:r>
      <w:r w:rsidRPr="00EF0014">
        <w:rPr>
          <w:rFonts w:ascii="Times New Roman" w:hAnsi="Times New Roman"/>
          <w:sz w:val="28"/>
          <w:szCs w:val="28"/>
        </w:rPr>
        <w:t>1.5. Адрес электронной почты в сети Интернет:</w:t>
      </w:r>
      <w:r w:rsidRPr="00EF0014">
        <w:rPr>
          <w:sz w:val="28"/>
          <w:szCs w:val="28"/>
        </w:rPr>
        <w:t xml:space="preserve"> </w:t>
      </w:r>
      <w:hyperlink r:id="rId9" w:history="1"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fokino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prim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D574D9" w:rsidRPr="00EF0014" w:rsidRDefault="00D574D9" w:rsidP="001E6608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360" w:lineRule="auto"/>
        <w:ind w:left="426" w:firstLine="424"/>
        <w:jc w:val="both"/>
        <w:rPr>
          <w:rFonts w:ascii="Times New Roman" w:hAnsi="Times New Roman"/>
          <w:sz w:val="28"/>
          <w:szCs w:val="28"/>
        </w:rPr>
      </w:pPr>
      <w:r w:rsidRPr="00EF0014">
        <w:rPr>
          <w:rFonts w:ascii="Times New Roman" w:hAnsi="Times New Roman"/>
          <w:sz w:val="28"/>
          <w:szCs w:val="28"/>
        </w:rPr>
        <w:t xml:space="preserve"> </w:t>
      </w:r>
      <w:r w:rsidR="00FC38D3">
        <w:rPr>
          <w:rFonts w:ascii="Times New Roman" w:hAnsi="Times New Roman"/>
          <w:sz w:val="28"/>
          <w:szCs w:val="28"/>
        </w:rPr>
        <w:t xml:space="preserve">   </w:t>
      </w:r>
      <w:r w:rsidRPr="00EF0014">
        <w:rPr>
          <w:rFonts w:ascii="Times New Roman" w:hAnsi="Times New Roman"/>
          <w:sz w:val="28"/>
          <w:szCs w:val="28"/>
        </w:rPr>
        <w:t>2. Многофункциональные центры предоставления госуда</w:t>
      </w:r>
      <w:r w:rsidR="002D4F81">
        <w:rPr>
          <w:rFonts w:ascii="Times New Roman" w:hAnsi="Times New Roman"/>
          <w:sz w:val="28"/>
          <w:szCs w:val="28"/>
        </w:rPr>
        <w:t>рственных и муниципальных услуг</w:t>
      </w:r>
      <w:r w:rsidRPr="00EF0014">
        <w:rPr>
          <w:rFonts w:ascii="Times New Roman" w:hAnsi="Times New Roman"/>
          <w:sz w:val="28"/>
          <w:szCs w:val="28"/>
        </w:rPr>
        <w:t xml:space="preserve"> Приморского края (далее-МФЦ):</w:t>
      </w:r>
    </w:p>
    <w:p w:rsidR="00D574D9" w:rsidRPr="00EF0014" w:rsidRDefault="00D574D9" w:rsidP="00FC38D3">
      <w:pPr>
        <w:widowControl w:val="0"/>
        <w:tabs>
          <w:tab w:val="left" w:pos="1134"/>
          <w:tab w:val="left" w:pos="2853"/>
        </w:tabs>
        <w:autoSpaceDE w:val="0"/>
        <w:autoSpaceDN w:val="0"/>
        <w:adjustRightInd w:val="0"/>
        <w:spacing w:after="0" w:line="360" w:lineRule="auto"/>
        <w:ind w:left="426" w:firstLine="282"/>
        <w:jc w:val="both"/>
        <w:rPr>
          <w:rFonts w:ascii="Times New Roman" w:hAnsi="Times New Roman"/>
          <w:sz w:val="28"/>
          <w:szCs w:val="28"/>
        </w:rPr>
      </w:pPr>
      <w:r w:rsidRPr="00EF0014">
        <w:rPr>
          <w:rFonts w:ascii="Times New Roman" w:hAnsi="Times New Roman"/>
          <w:sz w:val="28"/>
          <w:szCs w:val="28"/>
        </w:rPr>
        <w:t xml:space="preserve"> </w:t>
      </w:r>
      <w:r w:rsidR="001E6608">
        <w:rPr>
          <w:rFonts w:ascii="Times New Roman" w:hAnsi="Times New Roman"/>
          <w:sz w:val="28"/>
          <w:szCs w:val="28"/>
        </w:rPr>
        <w:t xml:space="preserve">   </w:t>
      </w:r>
      <w:r w:rsidR="00FC38D3">
        <w:rPr>
          <w:rFonts w:ascii="Times New Roman" w:hAnsi="Times New Roman"/>
          <w:sz w:val="28"/>
          <w:szCs w:val="28"/>
        </w:rPr>
        <w:t xml:space="preserve">  </w:t>
      </w:r>
      <w:r w:rsidRPr="00EF0014">
        <w:rPr>
          <w:rFonts w:ascii="Times New Roman" w:hAnsi="Times New Roman"/>
          <w:sz w:val="28"/>
          <w:szCs w:val="28"/>
        </w:rPr>
        <w:t xml:space="preserve">2.1. Перечень МФЦ, расположенных на территории Приморского края, места их нахождения и графики работы размещены на официальном Портале сети МФЦ Приморского края, расположенном в информационно-телекоммуникационной сети Интернет по адресу: </w:t>
      </w:r>
      <w:hyperlink r:id="rId10" w:history="1"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mfc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-25.</w:t>
        </w:r>
        <w:r w:rsidRPr="00EF0014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EF0014">
        <w:rPr>
          <w:rFonts w:ascii="Times New Roman" w:hAnsi="Times New Roman"/>
          <w:sz w:val="28"/>
          <w:szCs w:val="28"/>
        </w:rPr>
        <w:t>.</w:t>
      </w:r>
    </w:p>
    <w:p w:rsidR="00D574D9" w:rsidRPr="00441C33" w:rsidRDefault="001E6608" w:rsidP="001E6608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360" w:lineRule="auto"/>
        <w:ind w:left="426" w:firstLine="4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FC38D3">
        <w:rPr>
          <w:rFonts w:ascii="Times New Roman" w:hAnsi="Times New Roman"/>
          <w:sz w:val="28"/>
          <w:szCs w:val="28"/>
        </w:rPr>
        <w:t xml:space="preserve"> </w:t>
      </w:r>
      <w:r w:rsidR="00D574D9" w:rsidRPr="00EF0014">
        <w:rPr>
          <w:rFonts w:ascii="Times New Roman" w:hAnsi="Times New Roman"/>
          <w:sz w:val="28"/>
          <w:szCs w:val="28"/>
        </w:rPr>
        <w:t xml:space="preserve">2.2. Единый телефон сети МФЦ, расположенных на территории Приморского края: 8(423)201-01-56, адрес электронной почты:                  </w:t>
      </w:r>
      <w:hyperlink r:id="rId11" w:history="1">
        <w:r w:rsidR="00D574D9" w:rsidRPr="00441C33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info</w:t>
        </w:r>
        <w:r w:rsidR="00D574D9" w:rsidRPr="00441C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="00D574D9" w:rsidRPr="00441C33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mfc</w:t>
        </w:r>
        <w:r w:rsidR="00D574D9" w:rsidRPr="00441C33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-25.</w:t>
        </w:r>
        <w:r w:rsidR="00D574D9" w:rsidRPr="00441C33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D574D9" w:rsidRPr="00441C33">
        <w:rPr>
          <w:rFonts w:ascii="Times New Roman" w:hAnsi="Times New Roman"/>
          <w:sz w:val="28"/>
          <w:szCs w:val="28"/>
        </w:rPr>
        <w:t>.</w:t>
      </w:r>
    </w:p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D574D9" w:rsidRDefault="00D574D9"/>
    <w:p w:rsidR="00E33435" w:rsidRDefault="00E33435" w:rsidP="00D574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</w:pPr>
    </w:p>
    <w:p w:rsidR="00E33435" w:rsidRDefault="00E33435" w:rsidP="00D574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</w:pPr>
    </w:p>
    <w:p w:rsidR="00E33435" w:rsidRDefault="00E33435" w:rsidP="00D574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</w:pPr>
    </w:p>
    <w:p w:rsidR="001E6608" w:rsidRDefault="001E6608" w:rsidP="00D574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</w:pPr>
    </w:p>
    <w:p w:rsidR="00D574D9" w:rsidRPr="00D574D9" w:rsidRDefault="00D574D9" w:rsidP="00D574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80C1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Приложение №</w:t>
      </w:r>
      <w:r w:rsidRPr="00D574D9">
        <w:rPr>
          <w:rFonts w:ascii="Times New Roman" w:hAnsi="Times New Roman"/>
          <w:sz w:val="28"/>
          <w:szCs w:val="28"/>
        </w:rPr>
        <w:t>2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     </w:t>
      </w:r>
      <w:r w:rsidR="00C80C1C">
        <w:rPr>
          <w:rFonts w:ascii="Times New Roman" w:hAnsi="Times New Roman"/>
          <w:sz w:val="28"/>
          <w:szCs w:val="28"/>
        </w:rPr>
        <w:t xml:space="preserve"> 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     </w:t>
      </w:r>
      <w:r w:rsidR="00C80C1C">
        <w:rPr>
          <w:rFonts w:ascii="Times New Roman" w:hAnsi="Times New Roman"/>
          <w:sz w:val="28"/>
          <w:szCs w:val="28"/>
        </w:rPr>
        <w:t xml:space="preserve">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     </w:t>
      </w:r>
      <w:r w:rsidR="00C80C1C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 xml:space="preserve">находящихся в ведении </w:t>
      </w:r>
      <w:r w:rsidR="001D1866">
        <w:rPr>
          <w:rFonts w:ascii="Times New Roman" w:hAnsi="Times New Roman"/>
          <w:sz w:val="28"/>
          <w:szCs w:val="28"/>
        </w:rPr>
        <w:t>и (</w:t>
      </w:r>
      <w:r w:rsidR="001D1866" w:rsidRPr="00776EF6">
        <w:rPr>
          <w:rFonts w:ascii="Times New Roman" w:hAnsi="Times New Roman"/>
          <w:sz w:val="28"/>
          <w:szCs w:val="28"/>
        </w:rPr>
        <w:t>или</w:t>
      </w:r>
      <w:r w:rsidR="001D1866">
        <w:rPr>
          <w:rFonts w:ascii="Times New Roman" w:hAnsi="Times New Roman"/>
          <w:sz w:val="28"/>
          <w:szCs w:val="28"/>
        </w:rPr>
        <w:t>)</w:t>
      </w:r>
      <w:r w:rsidR="001D1866" w:rsidRPr="00776EF6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 xml:space="preserve"> собственности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1E6608">
        <w:rPr>
          <w:rFonts w:ascii="Times New Roman" w:hAnsi="Times New Roman"/>
          <w:sz w:val="28"/>
          <w:szCs w:val="28"/>
        </w:rPr>
        <w:t xml:space="preserve">                         </w:t>
      </w:r>
      <w:r w:rsidR="00285840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городского окру</w:t>
      </w:r>
      <w:r w:rsidR="00285840">
        <w:rPr>
          <w:rFonts w:ascii="Times New Roman" w:hAnsi="Times New Roman"/>
          <w:sz w:val="28"/>
          <w:szCs w:val="28"/>
        </w:rPr>
        <w:t xml:space="preserve">га ЗАТО город </w:t>
      </w:r>
      <w:r w:rsidRPr="000527F2">
        <w:rPr>
          <w:rFonts w:ascii="Times New Roman" w:hAnsi="Times New Roman"/>
          <w:sz w:val="28"/>
          <w:szCs w:val="28"/>
        </w:rPr>
        <w:t>Фокино, без</w:t>
      </w:r>
    </w:p>
    <w:p w:rsidR="00D574D9" w:rsidRPr="000527F2" w:rsidRDefault="00D574D9" w:rsidP="001E6608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1E6608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>проведения торгов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574D9" w:rsidRPr="00441C33" w:rsidRDefault="00D574D9" w:rsidP="00D574D9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74D9" w:rsidRPr="00441C33" w:rsidRDefault="00D574D9" w:rsidP="00D574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 w:rsidRPr="00441C33">
        <w:rPr>
          <w:rFonts w:ascii="Times New Roman" w:hAnsi="Times New Roman"/>
          <w:sz w:val="28"/>
          <w:szCs w:val="28"/>
        </w:rPr>
        <w:t>писок нормативных актов, в соответствии с которыми осуществляется оказание муниципальной услуги</w:t>
      </w:r>
    </w:p>
    <w:p w:rsidR="00D574D9" w:rsidRPr="00441C33" w:rsidRDefault="00D574D9" w:rsidP="00D574D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74D9" w:rsidRPr="009967D6" w:rsidRDefault="00D574D9" w:rsidP="00D574D9">
      <w:pPr>
        <w:tabs>
          <w:tab w:val="left" w:pos="709"/>
        </w:tabs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1E6608">
        <w:rPr>
          <w:rFonts w:ascii="Times New Roman" w:hAnsi="Times New Roman"/>
          <w:sz w:val="24"/>
          <w:szCs w:val="24"/>
        </w:rPr>
        <w:t xml:space="preserve">        </w:t>
      </w:r>
      <w:r w:rsidRPr="0014668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C769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7D6">
        <w:rPr>
          <w:rFonts w:ascii="Times New Roman" w:hAnsi="Times New Roman"/>
          <w:sz w:val="28"/>
          <w:szCs w:val="28"/>
        </w:rPr>
        <w:t>Земельны</w:t>
      </w:r>
      <w:r w:rsidR="00285840">
        <w:rPr>
          <w:rFonts w:ascii="Times New Roman" w:hAnsi="Times New Roman"/>
          <w:sz w:val="28"/>
          <w:szCs w:val="28"/>
        </w:rPr>
        <w:t>м кодексом Российской Федерации.</w:t>
      </w:r>
    </w:p>
    <w:p w:rsidR="00D574D9" w:rsidRPr="009967D6" w:rsidRDefault="001E6608" w:rsidP="00D574D9">
      <w:pPr>
        <w:tabs>
          <w:tab w:val="left" w:pos="709"/>
        </w:tabs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574D9">
        <w:rPr>
          <w:rFonts w:ascii="Times New Roman" w:hAnsi="Times New Roman"/>
          <w:sz w:val="28"/>
          <w:szCs w:val="28"/>
        </w:rPr>
        <w:t>2.</w:t>
      </w:r>
      <w:r w:rsidR="00C769EB">
        <w:rPr>
          <w:rFonts w:ascii="Times New Roman" w:hAnsi="Times New Roman"/>
          <w:sz w:val="28"/>
          <w:szCs w:val="28"/>
        </w:rPr>
        <w:t xml:space="preserve"> </w:t>
      </w:r>
      <w:r w:rsidR="00D574D9">
        <w:rPr>
          <w:rFonts w:ascii="Times New Roman" w:hAnsi="Times New Roman"/>
          <w:sz w:val="28"/>
          <w:szCs w:val="28"/>
        </w:rPr>
        <w:t xml:space="preserve"> </w:t>
      </w:r>
      <w:r w:rsidR="00D574D9" w:rsidRPr="009967D6">
        <w:rPr>
          <w:rFonts w:ascii="Times New Roman" w:hAnsi="Times New Roman"/>
          <w:sz w:val="28"/>
          <w:szCs w:val="28"/>
        </w:rPr>
        <w:t>Градостроительны</w:t>
      </w:r>
      <w:r w:rsidR="00285840">
        <w:rPr>
          <w:rFonts w:ascii="Times New Roman" w:hAnsi="Times New Roman"/>
          <w:sz w:val="28"/>
          <w:szCs w:val="28"/>
        </w:rPr>
        <w:t>м кодексом Российской Федерации.</w:t>
      </w:r>
    </w:p>
    <w:p w:rsidR="00D574D9" w:rsidRDefault="001E6608" w:rsidP="00D574D9">
      <w:pPr>
        <w:tabs>
          <w:tab w:val="left" w:pos="709"/>
        </w:tabs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D574D9">
        <w:rPr>
          <w:rFonts w:ascii="Times New Roman" w:hAnsi="Times New Roman"/>
          <w:sz w:val="28"/>
          <w:szCs w:val="28"/>
        </w:rPr>
        <w:t xml:space="preserve">3. </w:t>
      </w:r>
      <w:r w:rsidR="00C769EB">
        <w:rPr>
          <w:rFonts w:ascii="Times New Roman" w:hAnsi="Times New Roman"/>
          <w:sz w:val="28"/>
          <w:szCs w:val="28"/>
        </w:rPr>
        <w:t xml:space="preserve"> </w:t>
      </w:r>
      <w:r w:rsidR="00D574D9" w:rsidRPr="009967D6">
        <w:rPr>
          <w:rFonts w:ascii="Times New Roman" w:hAnsi="Times New Roman"/>
          <w:sz w:val="28"/>
          <w:szCs w:val="28"/>
        </w:rPr>
        <w:t>Граждански</w:t>
      </w:r>
      <w:r w:rsidR="00285840">
        <w:rPr>
          <w:rFonts w:ascii="Times New Roman" w:hAnsi="Times New Roman"/>
          <w:sz w:val="28"/>
          <w:szCs w:val="28"/>
        </w:rPr>
        <w:t>м кодексом Российской Федерации.</w:t>
      </w:r>
    </w:p>
    <w:p w:rsidR="00D53096" w:rsidRPr="009967D6" w:rsidRDefault="00D53096" w:rsidP="00D53096">
      <w:pPr>
        <w:tabs>
          <w:tab w:val="left" w:pos="709"/>
        </w:tabs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4. </w:t>
      </w:r>
      <w:r w:rsidRPr="009967D6">
        <w:rPr>
          <w:rFonts w:ascii="Times New Roman" w:hAnsi="Times New Roman"/>
          <w:bCs/>
          <w:kern w:val="36"/>
          <w:sz w:val="28"/>
          <w:szCs w:val="28"/>
        </w:rPr>
        <w:t xml:space="preserve">Федеральным законом </w:t>
      </w:r>
      <w:r w:rsidRPr="009967D6">
        <w:rPr>
          <w:rFonts w:ascii="Times New Roman" w:hAnsi="Times New Roman"/>
          <w:sz w:val="28"/>
          <w:szCs w:val="28"/>
        </w:rPr>
        <w:t>от 14.07.1992 №3297-1 «О закрытом административ</w:t>
      </w:r>
      <w:r>
        <w:rPr>
          <w:rFonts w:ascii="Times New Roman" w:hAnsi="Times New Roman"/>
          <w:sz w:val="28"/>
          <w:szCs w:val="28"/>
        </w:rPr>
        <w:t>но-территориальном образовании».</w:t>
      </w:r>
      <w:r w:rsidRPr="009967D6">
        <w:rPr>
          <w:rFonts w:ascii="Times New Roman" w:hAnsi="Times New Roman"/>
          <w:sz w:val="28"/>
          <w:szCs w:val="28"/>
        </w:rPr>
        <w:t xml:space="preserve"> </w:t>
      </w:r>
    </w:p>
    <w:p w:rsidR="00D53096" w:rsidRPr="009967D6" w:rsidRDefault="00D53096" w:rsidP="00D53096">
      <w:pPr>
        <w:autoSpaceDE w:val="0"/>
        <w:autoSpaceDN w:val="0"/>
        <w:adjustRightInd w:val="0"/>
        <w:spacing w:after="0" w:line="360" w:lineRule="auto"/>
        <w:ind w:left="567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5. </w:t>
      </w:r>
      <w:r w:rsidRPr="009967D6">
        <w:rPr>
          <w:rFonts w:ascii="Times New Roman" w:hAnsi="Times New Roman"/>
          <w:iCs/>
          <w:sz w:val="28"/>
          <w:szCs w:val="28"/>
        </w:rPr>
        <w:t>Феде</w:t>
      </w:r>
      <w:r>
        <w:rPr>
          <w:rFonts w:ascii="Times New Roman" w:hAnsi="Times New Roman"/>
          <w:iCs/>
          <w:sz w:val="28"/>
          <w:szCs w:val="28"/>
        </w:rPr>
        <w:t>ральным законом от 15.04.1998 №</w:t>
      </w:r>
      <w:r w:rsidRPr="009967D6">
        <w:rPr>
          <w:rFonts w:ascii="Times New Roman" w:hAnsi="Times New Roman"/>
          <w:iCs/>
          <w:sz w:val="28"/>
          <w:szCs w:val="28"/>
        </w:rPr>
        <w:t>66-ФЗ «О садоводческих, огороднических и дачных некоммер</w:t>
      </w:r>
      <w:r>
        <w:rPr>
          <w:rFonts w:ascii="Times New Roman" w:hAnsi="Times New Roman"/>
          <w:iCs/>
          <w:sz w:val="28"/>
          <w:szCs w:val="28"/>
        </w:rPr>
        <w:t>ческих объединениях граждан».</w:t>
      </w:r>
    </w:p>
    <w:p w:rsidR="00D53096" w:rsidRPr="009967D6" w:rsidRDefault="00D53096" w:rsidP="00D53096">
      <w:pPr>
        <w:tabs>
          <w:tab w:val="left" w:pos="709"/>
        </w:tabs>
        <w:spacing w:after="0" w:line="360" w:lineRule="auto"/>
        <w:ind w:left="567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9967D6">
        <w:rPr>
          <w:rFonts w:ascii="Times New Roman" w:hAnsi="Times New Roman"/>
          <w:sz w:val="28"/>
          <w:szCs w:val="28"/>
        </w:rPr>
        <w:t>Феде</w:t>
      </w:r>
      <w:r>
        <w:rPr>
          <w:rFonts w:ascii="Times New Roman" w:hAnsi="Times New Roman"/>
          <w:sz w:val="28"/>
          <w:szCs w:val="28"/>
        </w:rPr>
        <w:t>ральным законом от 29.07.1998 №</w:t>
      </w:r>
      <w:r w:rsidRPr="009967D6">
        <w:rPr>
          <w:rFonts w:ascii="Times New Roman" w:hAnsi="Times New Roman"/>
          <w:sz w:val="28"/>
          <w:szCs w:val="28"/>
        </w:rPr>
        <w:t>135-ФЗ «Об оценочной деяте</w:t>
      </w:r>
      <w:r>
        <w:rPr>
          <w:rFonts w:ascii="Times New Roman" w:hAnsi="Times New Roman"/>
          <w:sz w:val="28"/>
          <w:szCs w:val="28"/>
        </w:rPr>
        <w:t>льности в Российской Федерации».</w:t>
      </w:r>
    </w:p>
    <w:p w:rsidR="00D53096" w:rsidRPr="009967D6" w:rsidRDefault="00D53096" w:rsidP="00D53096">
      <w:pPr>
        <w:tabs>
          <w:tab w:val="left" w:pos="709"/>
        </w:tabs>
        <w:spacing w:after="0" w:line="360" w:lineRule="auto"/>
        <w:ind w:left="567" w:firstLine="700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7. </w:t>
      </w:r>
      <w:r w:rsidRPr="009967D6">
        <w:rPr>
          <w:rFonts w:ascii="Times New Roman" w:hAnsi="Times New Roman"/>
          <w:bCs/>
          <w:kern w:val="36"/>
          <w:sz w:val="28"/>
          <w:szCs w:val="28"/>
        </w:rPr>
        <w:t>Феде</w:t>
      </w:r>
      <w:r>
        <w:rPr>
          <w:rFonts w:ascii="Times New Roman" w:hAnsi="Times New Roman"/>
          <w:bCs/>
          <w:kern w:val="36"/>
          <w:sz w:val="28"/>
          <w:szCs w:val="28"/>
        </w:rPr>
        <w:t>ральным законом от 25.10.2001 №</w:t>
      </w:r>
      <w:r w:rsidRPr="009967D6">
        <w:rPr>
          <w:rFonts w:ascii="Times New Roman" w:hAnsi="Times New Roman"/>
          <w:bCs/>
          <w:kern w:val="36"/>
          <w:sz w:val="28"/>
          <w:szCs w:val="28"/>
        </w:rPr>
        <w:t>137</w:t>
      </w:r>
      <w:r w:rsidRPr="009967D6">
        <w:rPr>
          <w:rFonts w:ascii="Times New Roman" w:hAnsi="Times New Roman"/>
          <w:bCs/>
          <w:kern w:val="36"/>
          <w:sz w:val="28"/>
          <w:szCs w:val="28"/>
        </w:rPr>
        <w:noBreakHyphen/>
        <w:t>ФЗ «О введении в действие Земельног</w:t>
      </w:r>
      <w:r>
        <w:rPr>
          <w:rFonts w:ascii="Times New Roman" w:hAnsi="Times New Roman"/>
          <w:bCs/>
          <w:kern w:val="36"/>
          <w:sz w:val="28"/>
          <w:szCs w:val="28"/>
        </w:rPr>
        <w:t>о кодекса Российской Федерации».</w:t>
      </w:r>
    </w:p>
    <w:p w:rsidR="00D53096" w:rsidRDefault="00D53096" w:rsidP="00C769EB">
      <w:pPr>
        <w:tabs>
          <w:tab w:val="left" w:pos="709"/>
        </w:tabs>
        <w:spacing w:after="0" w:line="360" w:lineRule="auto"/>
        <w:ind w:left="567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9967D6">
        <w:rPr>
          <w:rFonts w:ascii="Times New Roman" w:hAnsi="Times New Roman"/>
          <w:sz w:val="28"/>
          <w:szCs w:val="28"/>
        </w:rPr>
        <w:t>Феде</w:t>
      </w:r>
      <w:r>
        <w:rPr>
          <w:rFonts w:ascii="Times New Roman" w:hAnsi="Times New Roman"/>
          <w:sz w:val="28"/>
          <w:szCs w:val="28"/>
        </w:rPr>
        <w:t>ральным законом от 24.07.2002 №</w:t>
      </w:r>
      <w:r w:rsidRPr="009967D6">
        <w:rPr>
          <w:rFonts w:ascii="Times New Roman" w:hAnsi="Times New Roman"/>
          <w:sz w:val="28"/>
          <w:szCs w:val="28"/>
        </w:rPr>
        <w:t>101-ФЗ «Об обороте земель се</w:t>
      </w:r>
      <w:r>
        <w:rPr>
          <w:rFonts w:ascii="Times New Roman" w:hAnsi="Times New Roman"/>
          <w:sz w:val="28"/>
          <w:szCs w:val="28"/>
        </w:rPr>
        <w:t>льскохозяйственного назначения».</w:t>
      </w:r>
    </w:p>
    <w:p w:rsidR="00D53096" w:rsidRDefault="00D53096" w:rsidP="00D574D9">
      <w:pPr>
        <w:tabs>
          <w:tab w:val="left" w:pos="709"/>
        </w:tabs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769E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67D6">
        <w:rPr>
          <w:rFonts w:ascii="Times New Roman" w:hAnsi="Times New Roman"/>
          <w:sz w:val="28"/>
          <w:szCs w:val="28"/>
        </w:rPr>
        <w:t>Феде</w:t>
      </w:r>
      <w:r>
        <w:rPr>
          <w:rFonts w:ascii="Times New Roman" w:hAnsi="Times New Roman"/>
          <w:sz w:val="28"/>
          <w:szCs w:val="28"/>
        </w:rPr>
        <w:t>ральным законом от 02.05.2006 №</w:t>
      </w:r>
      <w:r w:rsidRPr="009967D6">
        <w:rPr>
          <w:rFonts w:ascii="Times New Roman" w:hAnsi="Times New Roman"/>
          <w:sz w:val="28"/>
          <w:szCs w:val="28"/>
        </w:rPr>
        <w:t>59-ФЗ «О порядке рассмотрения обращени</w:t>
      </w:r>
      <w:r>
        <w:rPr>
          <w:rFonts w:ascii="Times New Roman" w:hAnsi="Times New Roman"/>
          <w:sz w:val="28"/>
          <w:szCs w:val="28"/>
        </w:rPr>
        <w:t>й граждан Российской Федерации».</w:t>
      </w:r>
    </w:p>
    <w:p w:rsidR="00D53096" w:rsidRPr="009967D6" w:rsidRDefault="00D53096" w:rsidP="00D53096">
      <w:pPr>
        <w:autoSpaceDE w:val="0"/>
        <w:autoSpaceDN w:val="0"/>
        <w:adjustRightInd w:val="0"/>
        <w:spacing w:after="0" w:line="36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</w:t>
      </w:r>
      <w:r w:rsidR="00C769E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67D6">
        <w:rPr>
          <w:rFonts w:ascii="Times New Roman" w:hAnsi="Times New Roman"/>
          <w:sz w:val="28"/>
          <w:szCs w:val="28"/>
        </w:rPr>
        <w:t>Феде</w:t>
      </w:r>
      <w:r>
        <w:rPr>
          <w:rFonts w:ascii="Times New Roman" w:hAnsi="Times New Roman"/>
          <w:sz w:val="28"/>
          <w:szCs w:val="28"/>
        </w:rPr>
        <w:t>ральным законом от 24.07.2007 №</w:t>
      </w:r>
      <w:r w:rsidRPr="009967D6">
        <w:rPr>
          <w:rFonts w:ascii="Times New Roman" w:hAnsi="Times New Roman"/>
          <w:sz w:val="28"/>
          <w:szCs w:val="28"/>
        </w:rPr>
        <w:t>212-ФЗ «О внесении изменений в законодательные акты Российской Федерации в части уточнения условий и порядка приобретения прав на земельные участки, находящиеся в государственной и</w:t>
      </w:r>
      <w:r>
        <w:rPr>
          <w:rFonts w:ascii="Times New Roman" w:hAnsi="Times New Roman"/>
          <w:sz w:val="28"/>
          <w:szCs w:val="28"/>
        </w:rPr>
        <w:t>ли муниципальной собственности».</w:t>
      </w:r>
    </w:p>
    <w:p w:rsidR="00D53096" w:rsidRDefault="00D53096" w:rsidP="00D53096">
      <w:pPr>
        <w:tabs>
          <w:tab w:val="left" w:pos="709"/>
        </w:tabs>
        <w:spacing w:after="0" w:line="360" w:lineRule="auto"/>
        <w:ind w:left="567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 xml:space="preserve">          1</w:t>
      </w:r>
      <w:r w:rsidR="00C769EB">
        <w:rPr>
          <w:rFonts w:ascii="Times New Roman" w:hAnsi="Times New Roman"/>
          <w:bCs/>
          <w:kern w:val="36"/>
          <w:sz w:val="28"/>
          <w:szCs w:val="28"/>
        </w:rPr>
        <w:t>1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. </w:t>
      </w:r>
      <w:r w:rsidRPr="009967D6">
        <w:rPr>
          <w:rFonts w:ascii="Times New Roman" w:hAnsi="Times New Roman"/>
          <w:bCs/>
          <w:kern w:val="36"/>
          <w:sz w:val="28"/>
          <w:szCs w:val="28"/>
        </w:rPr>
        <w:t>Феде</w:t>
      </w:r>
      <w:r>
        <w:rPr>
          <w:rFonts w:ascii="Times New Roman" w:hAnsi="Times New Roman"/>
          <w:bCs/>
          <w:kern w:val="36"/>
          <w:sz w:val="28"/>
          <w:szCs w:val="28"/>
        </w:rPr>
        <w:t>ральным законом от 27.07.2010 №</w:t>
      </w:r>
      <w:r w:rsidRPr="009967D6">
        <w:rPr>
          <w:rFonts w:ascii="Times New Roman" w:hAnsi="Times New Roman"/>
          <w:bCs/>
          <w:kern w:val="36"/>
          <w:sz w:val="28"/>
          <w:szCs w:val="28"/>
        </w:rPr>
        <w:t>210-ФЗ «Об организации предоставления государ</w:t>
      </w:r>
      <w:r>
        <w:rPr>
          <w:rFonts w:ascii="Times New Roman" w:hAnsi="Times New Roman"/>
          <w:bCs/>
          <w:kern w:val="36"/>
          <w:sz w:val="28"/>
          <w:szCs w:val="28"/>
        </w:rPr>
        <w:t>ственных и муниципальных услуг».</w:t>
      </w:r>
    </w:p>
    <w:p w:rsidR="00D574D9" w:rsidRPr="009967D6" w:rsidRDefault="00C769EB" w:rsidP="00C769EB">
      <w:pPr>
        <w:tabs>
          <w:tab w:val="left" w:pos="709"/>
        </w:tabs>
        <w:spacing w:after="0" w:line="360" w:lineRule="auto"/>
        <w:ind w:left="567" w:firstLine="13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12. </w:t>
      </w:r>
      <w:r w:rsidRPr="009967D6">
        <w:rPr>
          <w:rFonts w:ascii="Times New Roman" w:hAnsi="Times New Roman"/>
          <w:sz w:val="28"/>
          <w:szCs w:val="28"/>
        </w:rPr>
        <w:t>Феде</w:t>
      </w:r>
      <w:r>
        <w:rPr>
          <w:rFonts w:ascii="Times New Roman" w:hAnsi="Times New Roman"/>
          <w:sz w:val="28"/>
          <w:szCs w:val="28"/>
        </w:rPr>
        <w:t>ральным законом от 23.06.2014 №</w:t>
      </w:r>
      <w:r w:rsidRPr="009967D6">
        <w:rPr>
          <w:rFonts w:ascii="Times New Roman" w:hAnsi="Times New Roman"/>
          <w:sz w:val="28"/>
          <w:szCs w:val="28"/>
        </w:rPr>
        <w:t>171-ФЗ «О внесении изменений в Земельный кодекс Российской Федерации и отдельные законодател</w:t>
      </w:r>
      <w:r>
        <w:rPr>
          <w:rFonts w:ascii="Times New Roman" w:hAnsi="Times New Roman"/>
          <w:sz w:val="28"/>
          <w:szCs w:val="28"/>
        </w:rPr>
        <w:t>ьные акты Российской Федерации».</w:t>
      </w:r>
    </w:p>
    <w:p w:rsidR="00D574D9" w:rsidRPr="009967D6" w:rsidRDefault="00D574D9" w:rsidP="001E6608">
      <w:pPr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9967D6">
        <w:rPr>
          <w:rFonts w:ascii="Times New Roman" w:hAnsi="Times New Roman"/>
          <w:sz w:val="28"/>
          <w:szCs w:val="28"/>
        </w:rPr>
        <w:tab/>
      </w:r>
      <w:r w:rsidR="001E6608">
        <w:rPr>
          <w:rFonts w:ascii="Times New Roman" w:hAnsi="Times New Roman"/>
          <w:sz w:val="28"/>
          <w:szCs w:val="28"/>
        </w:rPr>
        <w:t xml:space="preserve">       </w:t>
      </w:r>
      <w:r w:rsidR="00D53096">
        <w:rPr>
          <w:rFonts w:ascii="Times New Roman" w:hAnsi="Times New Roman"/>
          <w:sz w:val="28"/>
          <w:szCs w:val="28"/>
        </w:rPr>
        <w:t>1</w:t>
      </w:r>
      <w:r w:rsidR="00C769E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67D6">
        <w:rPr>
          <w:rFonts w:ascii="Times New Roman" w:hAnsi="Times New Roman"/>
          <w:iCs/>
          <w:sz w:val="28"/>
          <w:szCs w:val="28"/>
        </w:rPr>
        <w:t>Приказом Минэконом</w:t>
      </w:r>
      <w:r w:rsidR="00285840">
        <w:rPr>
          <w:rFonts w:ascii="Times New Roman" w:hAnsi="Times New Roman"/>
          <w:iCs/>
          <w:sz w:val="28"/>
          <w:szCs w:val="28"/>
        </w:rPr>
        <w:t>развития России от 12.01.2015 №</w:t>
      </w:r>
      <w:r w:rsidRPr="009967D6">
        <w:rPr>
          <w:rFonts w:ascii="Times New Roman" w:hAnsi="Times New Roman"/>
          <w:iCs/>
          <w:sz w:val="28"/>
          <w:szCs w:val="28"/>
        </w:rPr>
        <w:t xml:space="preserve">1 </w:t>
      </w:r>
      <w:r w:rsidR="00285840">
        <w:rPr>
          <w:rFonts w:ascii="Times New Roman" w:hAnsi="Times New Roman"/>
          <w:iCs/>
          <w:sz w:val="28"/>
          <w:szCs w:val="28"/>
        </w:rPr>
        <w:t xml:space="preserve">                      </w:t>
      </w:r>
      <w:r w:rsidRPr="009967D6">
        <w:rPr>
          <w:rFonts w:ascii="Times New Roman" w:hAnsi="Times New Roman"/>
          <w:iCs/>
          <w:sz w:val="28"/>
          <w:szCs w:val="28"/>
        </w:rPr>
        <w:t>«Об утверждении перечня документов, подтверждающих право заявителя на приобретение земельного</w:t>
      </w:r>
      <w:r w:rsidR="00285840">
        <w:rPr>
          <w:rFonts w:ascii="Times New Roman" w:hAnsi="Times New Roman"/>
          <w:iCs/>
          <w:sz w:val="28"/>
          <w:szCs w:val="28"/>
        </w:rPr>
        <w:t xml:space="preserve"> участка без проведения торгов».</w:t>
      </w:r>
    </w:p>
    <w:p w:rsidR="00D574D9" w:rsidRDefault="001E6608" w:rsidP="00D53096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           </w:t>
      </w:r>
      <w:r w:rsidR="00D53096">
        <w:rPr>
          <w:rFonts w:ascii="Times New Roman" w:hAnsi="Times New Roman"/>
          <w:iCs/>
          <w:sz w:val="28"/>
          <w:szCs w:val="28"/>
        </w:rPr>
        <w:t>1</w:t>
      </w:r>
      <w:r w:rsidR="00C769EB">
        <w:rPr>
          <w:rFonts w:ascii="Times New Roman" w:hAnsi="Times New Roman"/>
          <w:iCs/>
          <w:sz w:val="28"/>
          <w:szCs w:val="28"/>
        </w:rPr>
        <w:t>4</w:t>
      </w:r>
      <w:r w:rsidR="00D574D9">
        <w:rPr>
          <w:rFonts w:ascii="Times New Roman" w:hAnsi="Times New Roman"/>
          <w:iCs/>
          <w:sz w:val="28"/>
          <w:szCs w:val="28"/>
        </w:rPr>
        <w:t xml:space="preserve">. </w:t>
      </w:r>
      <w:r w:rsidR="00D574D9" w:rsidRPr="009967D6">
        <w:rPr>
          <w:rFonts w:ascii="Times New Roman" w:hAnsi="Times New Roman"/>
          <w:iCs/>
          <w:sz w:val="28"/>
          <w:szCs w:val="28"/>
        </w:rPr>
        <w:t xml:space="preserve">Приказом Минэкономразвития России </w:t>
      </w:r>
      <w:r w:rsidR="00285840">
        <w:rPr>
          <w:rFonts w:ascii="Times New Roman" w:hAnsi="Times New Roman"/>
          <w:iCs/>
          <w:sz w:val="28"/>
          <w:szCs w:val="28"/>
        </w:rPr>
        <w:t>от 14.01.2015 №</w:t>
      </w:r>
      <w:r w:rsidR="00D574D9" w:rsidRPr="009967D6">
        <w:rPr>
          <w:rFonts w:ascii="Times New Roman" w:hAnsi="Times New Roman"/>
          <w:iCs/>
          <w:sz w:val="28"/>
          <w:szCs w:val="28"/>
        </w:rPr>
        <w:t xml:space="preserve">7 «Об утверждении порядка и способов подачи заявлений об утверждении схемы расположения земельного участка или земельных участков </w:t>
      </w:r>
      <w:r w:rsidR="00D574D9" w:rsidRPr="009967D6">
        <w:rPr>
          <w:rFonts w:ascii="Times New Roman" w:hAnsi="Times New Roman"/>
          <w:sz w:val="28"/>
          <w:szCs w:val="28"/>
        </w:rPr>
        <w:t>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права заключения договора аренды земельного участка, находящегося в государственной или муниципальной собственности, 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 государственной или муниципальной собственности, и заявления о перераспределении земель и (или) земельных участков, находящихся в государственной или муниципальной собственности, и земельных участков, находящихся в частной собственности, в форме электронных документов с использованием информационно-телекоммуникационной сети «Интернет», а</w:t>
      </w:r>
      <w:r w:rsidR="00D53096">
        <w:rPr>
          <w:rFonts w:ascii="Times New Roman" w:hAnsi="Times New Roman"/>
          <w:sz w:val="28"/>
          <w:szCs w:val="28"/>
        </w:rPr>
        <w:t> также требований к их формату».</w:t>
      </w:r>
    </w:p>
    <w:p w:rsidR="00C769EB" w:rsidRDefault="00C769EB" w:rsidP="00D53096">
      <w:p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15. </w:t>
      </w:r>
      <w:r w:rsidRPr="009967D6">
        <w:rPr>
          <w:rFonts w:ascii="Times New Roman" w:hAnsi="Times New Roman"/>
          <w:sz w:val="28"/>
          <w:szCs w:val="28"/>
        </w:rPr>
        <w:t>Законом П</w:t>
      </w:r>
      <w:r>
        <w:rPr>
          <w:rFonts w:ascii="Times New Roman" w:hAnsi="Times New Roman"/>
          <w:sz w:val="28"/>
          <w:szCs w:val="28"/>
        </w:rPr>
        <w:t>риморского края от 29.12.2003 №</w:t>
      </w:r>
      <w:r w:rsidRPr="009967D6">
        <w:rPr>
          <w:rFonts w:ascii="Times New Roman" w:hAnsi="Times New Roman"/>
          <w:sz w:val="28"/>
          <w:szCs w:val="28"/>
        </w:rPr>
        <w:t>90-КЗ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9967D6">
        <w:rPr>
          <w:rFonts w:ascii="Times New Roman" w:hAnsi="Times New Roman"/>
          <w:sz w:val="28"/>
          <w:szCs w:val="28"/>
        </w:rPr>
        <w:t xml:space="preserve">«О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67D6">
        <w:rPr>
          <w:rFonts w:ascii="Times New Roman" w:hAnsi="Times New Roman"/>
          <w:sz w:val="28"/>
          <w:szCs w:val="28"/>
        </w:rPr>
        <w:t>регулировании земельн</w:t>
      </w:r>
      <w:r>
        <w:rPr>
          <w:rFonts w:ascii="Times New Roman" w:hAnsi="Times New Roman"/>
          <w:sz w:val="28"/>
          <w:szCs w:val="28"/>
        </w:rPr>
        <w:t>ых отношений в Приморском крае».</w:t>
      </w:r>
    </w:p>
    <w:p w:rsidR="00C769EB" w:rsidRPr="00C769EB" w:rsidRDefault="00C769EB" w:rsidP="00C769EB">
      <w:pPr>
        <w:spacing w:after="0" w:line="360" w:lineRule="auto"/>
        <w:ind w:left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16. </w:t>
      </w:r>
      <w:r w:rsidRPr="009967D6">
        <w:rPr>
          <w:rFonts w:ascii="Times New Roman" w:hAnsi="Times New Roman"/>
          <w:sz w:val="28"/>
          <w:szCs w:val="28"/>
        </w:rPr>
        <w:t>Постановлением Администрации Приморского края от 30.12.2010      № 437-па «</w:t>
      </w:r>
      <w:r w:rsidRPr="009967D6">
        <w:rPr>
          <w:rFonts w:ascii="Times New Roman" w:hAnsi="Times New Roman"/>
          <w:bCs/>
          <w:sz w:val="28"/>
          <w:szCs w:val="28"/>
        </w:rPr>
        <w:t>О результатах государственной кадастровой оценки земель населенных пунктов Приморского края</w:t>
      </w:r>
      <w:r>
        <w:rPr>
          <w:rFonts w:ascii="Times New Roman" w:hAnsi="Times New Roman"/>
          <w:sz w:val="28"/>
          <w:szCs w:val="28"/>
        </w:rPr>
        <w:t>».</w:t>
      </w:r>
    </w:p>
    <w:p w:rsidR="00D574D9" w:rsidRPr="009967D6" w:rsidRDefault="001E6608" w:rsidP="00D574D9">
      <w:pPr>
        <w:tabs>
          <w:tab w:val="left" w:pos="709"/>
        </w:tabs>
        <w:spacing w:after="0" w:line="36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C764D">
        <w:rPr>
          <w:rFonts w:ascii="Times New Roman" w:hAnsi="Times New Roman"/>
          <w:sz w:val="28"/>
          <w:szCs w:val="28"/>
        </w:rPr>
        <w:t xml:space="preserve">  </w:t>
      </w:r>
      <w:r w:rsidR="00D574D9">
        <w:rPr>
          <w:rFonts w:ascii="Times New Roman" w:hAnsi="Times New Roman"/>
          <w:sz w:val="28"/>
          <w:szCs w:val="28"/>
        </w:rPr>
        <w:t xml:space="preserve">17. </w:t>
      </w:r>
      <w:r w:rsidR="00C80C1C">
        <w:rPr>
          <w:rFonts w:ascii="Times New Roman" w:hAnsi="Times New Roman"/>
          <w:sz w:val="28"/>
          <w:szCs w:val="28"/>
        </w:rPr>
        <w:t>И</w:t>
      </w:r>
      <w:r w:rsidR="00D574D9" w:rsidRPr="009967D6">
        <w:rPr>
          <w:rFonts w:ascii="Times New Roman" w:hAnsi="Times New Roman"/>
          <w:sz w:val="28"/>
          <w:szCs w:val="28"/>
        </w:rPr>
        <w:t>ными нормативными правовыми актами</w:t>
      </w:r>
      <w:r w:rsidR="00D574D9" w:rsidRPr="005D5A81">
        <w:rPr>
          <w:sz w:val="28"/>
          <w:szCs w:val="28"/>
        </w:rPr>
        <w:t>.</w:t>
      </w:r>
    </w:p>
    <w:p w:rsidR="00E33435" w:rsidRDefault="00E33435"/>
    <w:p w:rsidR="00A86F25" w:rsidRDefault="00A86F25"/>
    <w:p w:rsidR="00D574D9" w:rsidRPr="000527F2" w:rsidRDefault="00D574D9" w:rsidP="00D574D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</w:t>
      </w:r>
      <w:r w:rsidR="00DC764D">
        <w:rPr>
          <w:rFonts w:ascii="Times New Roman" w:hAnsi="Times New Roman"/>
          <w:sz w:val="28"/>
          <w:szCs w:val="28"/>
        </w:rPr>
        <w:t xml:space="preserve">         </w:t>
      </w:r>
      <w:r w:rsidR="00C80C1C">
        <w:rPr>
          <w:rFonts w:ascii="Times New Roman" w:hAnsi="Times New Roman"/>
          <w:sz w:val="28"/>
          <w:szCs w:val="28"/>
        </w:rPr>
        <w:t xml:space="preserve">  </w:t>
      </w:r>
      <w:r w:rsidR="00DC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№3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DC764D">
        <w:rPr>
          <w:rFonts w:ascii="Times New Roman" w:hAnsi="Times New Roman"/>
          <w:sz w:val="28"/>
          <w:szCs w:val="28"/>
        </w:rPr>
        <w:t xml:space="preserve">                               </w:t>
      </w:r>
      <w:r w:rsidR="00C80C1C">
        <w:rPr>
          <w:rFonts w:ascii="Times New Roman" w:hAnsi="Times New Roman"/>
          <w:sz w:val="28"/>
          <w:szCs w:val="28"/>
        </w:rPr>
        <w:t xml:space="preserve"> 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DC764D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80C1C">
        <w:rPr>
          <w:rFonts w:ascii="Times New Roman" w:hAnsi="Times New Roman"/>
          <w:sz w:val="28"/>
          <w:szCs w:val="28"/>
        </w:rPr>
        <w:t xml:space="preserve">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764D">
        <w:rPr>
          <w:rFonts w:ascii="Times New Roman" w:hAnsi="Times New Roman"/>
          <w:sz w:val="28"/>
          <w:szCs w:val="28"/>
        </w:rPr>
        <w:t xml:space="preserve">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DC764D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80C1C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 xml:space="preserve">находящихся в ведении </w:t>
      </w:r>
      <w:r w:rsidR="001D1866">
        <w:rPr>
          <w:rFonts w:ascii="Times New Roman" w:hAnsi="Times New Roman"/>
          <w:sz w:val="28"/>
          <w:szCs w:val="28"/>
        </w:rPr>
        <w:t>и (</w:t>
      </w:r>
      <w:r w:rsidR="001D1866" w:rsidRPr="00776EF6">
        <w:rPr>
          <w:rFonts w:ascii="Times New Roman" w:hAnsi="Times New Roman"/>
          <w:sz w:val="28"/>
          <w:szCs w:val="28"/>
        </w:rPr>
        <w:t>или</w:t>
      </w:r>
      <w:r w:rsidR="001D1866">
        <w:rPr>
          <w:rFonts w:ascii="Times New Roman" w:hAnsi="Times New Roman"/>
          <w:sz w:val="28"/>
          <w:szCs w:val="28"/>
        </w:rPr>
        <w:t>)</w:t>
      </w:r>
      <w:r w:rsidR="001D1866" w:rsidRPr="00776EF6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>собственности</w:t>
      </w:r>
    </w:p>
    <w:p w:rsidR="00D574D9" w:rsidRDefault="00D574D9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DC764D">
        <w:rPr>
          <w:rFonts w:ascii="Times New Roman" w:hAnsi="Times New Roman"/>
          <w:sz w:val="28"/>
          <w:szCs w:val="28"/>
        </w:rPr>
        <w:t xml:space="preserve">                          </w:t>
      </w:r>
      <w:r w:rsidR="00C769EB">
        <w:rPr>
          <w:rFonts w:ascii="Times New Roman" w:hAnsi="Times New Roman"/>
          <w:sz w:val="28"/>
          <w:szCs w:val="28"/>
        </w:rPr>
        <w:t xml:space="preserve">        </w:t>
      </w:r>
      <w:r w:rsidR="00DC7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</w:t>
      </w:r>
      <w:r w:rsidR="00C769EB">
        <w:rPr>
          <w:rFonts w:ascii="Times New Roman" w:hAnsi="Times New Roman"/>
          <w:sz w:val="28"/>
          <w:szCs w:val="28"/>
        </w:rPr>
        <w:t xml:space="preserve">га ЗАТО город </w:t>
      </w:r>
      <w:r w:rsidRPr="000527F2">
        <w:rPr>
          <w:rFonts w:ascii="Times New Roman" w:hAnsi="Times New Roman"/>
          <w:sz w:val="28"/>
          <w:szCs w:val="28"/>
        </w:rPr>
        <w:t>Фокино, без</w:t>
      </w:r>
    </w:p>
    <w:p w:rsidR="00D574D9" w:rsidRPr="000527F2" w:rsidRDefault="00DC764D" w:rsidP="00D574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D574D9" w:rsidRPr="000527F2">
        <w:rPr>
          <w:rFonts w:ascii="Times New Roman" w:hAnsi="Times New Roman"/>
          <w:sz w:val="28"/>
          <w:szCs w:val="28"/>
        </w:rPr>
        <w:t>проведения торгов</w:t>
      </w:r>
      <w:r w:rsidR="00D574D9">
        <w:rPr>
          <w:rFonts w:ascii="Times New Roman" w:hAnsi="Times New Roman"/>
          <w:sz w:val="28"/>
          <w:szCs w:val="28"/>
        </w:rPr>
        <w:t xml:space="preserve">» </w:t>
      </w:r>
    </w:p>
    <w:p w:rsidR="00D574D9" w:rsidRPr="00441C33" w:rsidRDefault="00D574D9" w:rsidP="00D574D9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574D9" w:rsidRDefault="00D574D9" w:rsidP="00D574D9">
      <w:pPr>
        <w:widowControl w:val="0"/>
        <w:tabs>
          <w:tab w:val="left" w:pos="4171"/>
        </w:tabs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ЗАЯВЛЕНИЯ</w:t>
      </w:r>
    </w:p>
    <w:p w:rsidR="00D574D9" w:rsidRDefault="00D574D9" w:rsidP="00D574D9">
      <w:pPr>
        <w:widowControl w:val="0"/>
        <w:tabs>
          <w:tab w:val="left" w:pos="4171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предварительном согласовании предоставлении земельного участка</w:t>
      </w:r>
    </w:p>
    <w:p w:rsidR="009664D6" w:rsidRDefault="00FC38D3" w:rsidP="00FC38D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664D6"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a9"/>
        <w:tblW w:w="0" w:type="auto"/>
        <w:tblLayout w:type="fixed"/>
        <w:tblLook w:val="04A0"/>
      </w:tblPr>
      <w:tblGrid>
        <w:gridCol w:w="6062"/>
        <w:gridCol w:w="4076"/>
      </w:tblGrid>
      <w:tr w:rsidR="009664D6" w:rsidTr="00C50BDF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9664D6" w:rsidRDefault="009664D6" w:rsidP="00FC38D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9664D6" w:rsidRDefault="009664D6" w:rsidP="00C50B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4475">
              <w:rPr>
                <w:rFonts w:ascii="Times New Roman" w:hAnsi="Times New Roman" w:cs="Times New Roman"/>
                <w:sz w:val="24"/>
                <w:szCs w:val="24"/>
              </w:rPr>
              <w:t>Главе</w:t>
            </w:r>
            <w:r w:rsidR="00C50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городского                                               округа ЗАТО город Фок</w:t>
            </w:r>
            <w:r w:rsidR="00C50BDF">
              <w:rPr>
                <w:rFonts w:ascii="Times New Roman" w:hAnsi="Times New Roman" w:cs="Times New Roman"/>
                <w:sz w:val="24"/>
                <w:szCs w:val="24"/>
              </w:rPr>
              <w:t>ино</w:t>
            </w:r>
          </w:p>
          <w:p w:rsidR="00C50BDF" w:rsidRDefault="00C50BDF" w:rsidP="009664D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9664D6" w:rsidRPr="00C50BDF" w:rsidRDefault="009664D6" w:rsidP="00C50B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от____________________________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</w:t>
            </w:r>
            <w:r w:rsidRPr="00AC4475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 юридического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4475">
              <w:rPr>
                <w:rFonts w:ascii="Times New Roman" w:hAnsi="Times New Roman" w:cs="Times New Roman"/>
                <w:sz w:val="18"/>
                <w:szCs w:val="18"/>
              </w:rPr>
              <w:t xml:space="preserve">лица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AC4475">
              <w:rPr>
                <w:rFonts w:ascii="Times New Roman" w:hAnsi="Times New Roman" w:cs="Times New Roman"/>
                <w:sz w:val="18"/>
                <w:szCs w:val="18"/>
              </w:rPr>
              <w:t>или фамилия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имя, отчество (при наличии)</w:t>
            </w:r>
            <w:r w:rsidR="00C50B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физического лица)</w:t>
            </w:r>
          </w:p>
          <w:p w:rsidR="00C50BDF" w:rsidRDefault="009664D6" w:rsidP="00C50BDF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заявителя________________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(место регистрации физического лица,                                                                                                                              </w:t>
            </w:r>
            <w:r w:rsidR="00C50BD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почтовый адрес, местонахождение -                                                                                                                                                                                         юридического лица</w:t>
            </w:r>
          </w:p>
          <w:p w:rsidR="00C50BDF" w:rsidRDefault="00C50BDF" w:rsidP="00C50BDF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паспорт_________________________</w:t>
            </w:r>
          </w:p>
          <w:p w:rsidR="00C50BDF" w:rsidRDefault="00C50BDF" w:rsidP="00C50BDF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ИНН___________________________</w:t>
            </w:r>
          </w:p>
          <w:p w:rsidR="009664D6" w:rsidRDefault="00C50BDF" w:rsidP="00C50BDF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ОГРН___________________________</w:t>
            </w:r>
            <w:r w:rsidR="009664D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9664D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9664D6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паспорт_____________________</w:t>
            </w:r>
            <w:r w:rsidR="009664D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ИНН_________________________ ОГРН___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9664D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664D6" w:rsidRDefault="009664D6" w:rsidP="00C50BDF">
            <w:pPr>
              <w:pStyle w:val="ConsPlusNonformat"/>
              <w:tabs>
                <w:tab w:val="center" w:pos="4961"/>
                <w:tab w:val="left" w:pos="64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сведения________________</w:t>
            </w:r>
          </w:p>
          <w:p w:rsidR="009664D6" w:rsidRDefault="009664D6" w:rsidP="009664D6">
            <w:pPr>
              <w:pStyle w:val="ConsPlusNonformat"/>
              <w:tabs>
                <w:tab w:val="center" w:pos="4961"/>
                <w:tab w:val="left" w:pos="643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4D6" w:rsidRDefault="009664D6" w:rsidP="009664D6">
            <w:pPr>
              <w:pStyle w:val="ConsPlusNonformat"/>
              <w:tabs>
                <w:tab w:val="center" w:pos="4961"/>
                <w:tab w:val="left" w:pos="643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4D6" w:rsidRDefault="009664D6" w:rsidP="00FC38D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61C9" w:rsidRDefault="000B61C9" w:rsidP="00C50BDF">
      <w:pPr>
        <w:pStyle w:val="ConsPlusNonformat"/>
        <w:tabs>
          <w:tab w:val="left" w:pos="567"/>
          <w:tab w:val="center" w:pos="4961"/>
          <w:tab w:val="left" w:pos="6439"/>
        </w:tabs>
        <w:rPr>
          <w:rFonts w:ascii="Times New Roman" w:hAnsi="Times New Roman" w:cs="Times New Roman"/>
          <w:sz w:val="24"/>
          <w:szCs w:val="24"/>
        </w:rPr>
      </w:pPr>
    </w:p>
    <w:p w:rsidR="000B61C9" w:rsidRDefault="000B61C9" w:rsidP="000B61C9">
      <w:pPr>
        <w:pStyle w:val="ConsPlusNonformat"/>
        <w:tabs>
          <w:tab w:val="center" w:pos="4961"/>
          <w:tab w:val="left" w:pos="64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0B61C9" w:rsidRDefault="000B61C9" w:rsidP="000B61C9">
      <w:pPr>
        <w:pStyle w:val="ConsPlusNonformat"/>
        <w:tabs>
          <w:tab w:val="center" w:pos="4961"/>
          <w:tab w:val="left" w:pos="643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0B61C9" w:rsidRDefault="000B61C9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Прошу предварительно согласовать предоставление земельного участка без  проведения   торгов на основании</w:t>
      </w:r>
    </w:p>
    <w:p w:rsidR="000B61C9" w:rsidRDefault="000B61C9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FC38D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B61C9" w:rsidRDefault="00C84A5D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(основание предоставления земельного участка без проведения торгов из числа оснований, предусмотренных пунктом 2 статьи 39.6 (в </w:t>
      </w:r>
      <w:r w:rsidR="00EA3E59">
        <w:rPr>
          <w:rFonts w:ascii="Times New Roman" w:hAnsi="Times New Roman" w:cs="Times New Roman"/>
          <w:sz w:val="18"/>
          <w:szCs w:val="18"/>
        </w:rPr>
        <w:t>аренду) или пунктом 2 статьи 39.10 (безвозмездное пользование) Земельного кодекса РФ)</w:t>
      </w:r>
    </w:p>
    <w:p w:rsidR="00EA3E59" w:rsidRPr="000B61C9" w:rsidRDefault="00EA3E59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18"/>
          <w:szCs w:val="18"/>
        </w:rPr>
      </w:pPr>
    </w:p>
    <w:p w:rsidR="000B61C9" w:rsidRDefault="00EA3E59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C769EB" w:rsidRDefault="00C769EB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B61C9" w:rsidRDefault="00FC38D3" w:rsidP="00FC38D3">
      <w:pPr>
        <w:pStyle w:val="ConsPlusNonformat"/>
        <w:tabs>
          <w:tab w:val="center" w:pos="4961"/>
          <w:tab w:val="left" w:pos="6439"/>
        </w:tabs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FA0816">
        <w:rPr>
          <w:rFonts w:ascii="Times New Roman" w:hAnsi="Times New Roman" w:cs="Times New Roman"/>
          <w:sz w:val="24"/>
          <w:szCs w:val="24"/>
        </w:rPr>
        <w:t>када</w:t>
      </w:r>
      <w:r>
        <w:rPr>
          <w:rFonts w:ascii="Times New Roman" w:hAnsi="Times New Roman" w:cs="Times New Roman"/>
          <w:sz w:val="24"/>
          <w:szCs w:val="24"/>
        </w:rPr>
        <w:t>стровым номером________</w:t>
      </w:r>
      <w:r w:rsidR="00FA081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0B61C9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в случае, если сведения о земельном участке или земельных участков, из которых в соответствии с      проектом межевания территории, со схемой расположения земельного участка внесены в государственный кадастр недвижимости)</w:t>
      </w:r>
    </w:p>
    <w:p w:rsidR="00C769EB" w:rsidRPr="00FA0816" w:rsidRDefault="00C769EB" w:rsidP="00FC38D3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</w:p>
    <w:p w:rsidR="000B61C9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расположенного по адресу:__________</w:t>
      </w:r>
      <w:r w:rsidR="00FC38D3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769EB" w:rsidRDefault="00C769EB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B61C9" w:rsidRPr="00FC38D3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(цель использования)</w:t>
      </w:r>
    </w:p>
    <w:p w:rsidR="00FA0816" w:rsidRDefault="00C50BDF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решения</w:t>
      </w:r>
      <w:r w:rsidR="00FA0816">
        <w:rPr>
          <w:rFonts w:ascii="Times New Roman" w:hAnsi="Times New Roman" w:cs="Times New Roman"/>
          <w:sz w:val="24"/>
          <w:szCs w:val="24"/>
        </w:rPr>
        <w:t xml:space="preserve"> об изъятии земельного участка для государственных или муниципальных нужд:</w:t>
      </w:r>
    </w:p>
    <w:p w:rsidR="00FA0816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A0816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в случае, если образование земельного участка предусмотрено указанным проектом)</w:t>
      </w:r>
    </w:p>
    <w:p w:rsidR="00C769EB" w:rsidRDefault="00C769EB" w:rsidP="00FC38D3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</w:p>
    <w:p w:rsidR="00FA0816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A0816">
        <w:rPr>
          <w:rFonts w:ascii="Times New Roman" w:hAnsi="Times New Roman" w:cs="Times New Roman"/>
          <w:sz w:val="24"/>
          <w:szCs w:val="24"/>
        </w:rPr>
        <w:t>Реквизиты решения об утверждении проекта межевания территории:</w:t>
      </w:r>
    </w:p>
    <w:p w:rsidR="00FA0816" w:rsidRDefault="00FA0816" w:rsidP="00FC38D3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769EB" w:rsidRDefault="00FA0816" w:rsidP="00623FEF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в случае, если земель</w:t>
      </w:r>
      <w:r w:rsidR="000F0E4C">
        <w:rPr>
          <w:rFonts w:ascii="Times New Roman" w:hAnsi="Times New Roman" w:cs="Times New Roman"/>
          <w:sz w:val="18"/>
          <w:szCs w:val="18"/>
        </w:rPr>
        <w:t>ный участок предоставляется взамен земельного участка, изымаемого для государственных и муниципальных нужд)</w:t>
      </w:r>
    </w:p>
    <w:p w:rsidR="00C769EB" w:rsidRPr="00FA0816" w:rsidRDefault="00C769EB" w:rsidP="00FC38D3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639" w:type="dxa"/>
        <w:tblInd w:w="250" w:type="dxa"/>
        <w:tblLayout w:type="fixed"/>
        <w:tblLook w:val="04A0"/>
      </w:tblPr>
      <w:tblGrid>
        <w:gridCol w:w="9639"/>
      </w:tblGrid>
      <w:tr w:rsidR="00D574D9" w:rsidRPr="009F6605" w:rsidTr="00AC4475">
        <w:tc>
          <w:tcPr>
            <w:tcW w:w="9639" w:type="dxa"/>
            <w:shd w:val="clear" w:color="auto" w:fill="auto"/>
          </w:tcPr>
          <w:p w:rsidR="00C50BDF" w:rsidRDefault="00C50BDF" w:rsidP="00C50BDF">
            <w:pPr>
              <w:widowControl w:val="0"/>
              <w:tabs>
                <w:tab w:val="left" w:pos="96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D574D9"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Реквизиты </w:t>
            </w:r>
            <w:r w:rsidR="000F0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="00D574D9"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 об утверждении документа территориального планирования</w:t>
            </w:r>
            <w:r w:rsidR="000F0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74D9"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</w:p>
          <w:p w:rsidR="00D574D9" w:rsidRPr="000F0E4C" w:rsidRDefault="00C50BDF" w:rsidP="00C50BDF">
            <w:pPr>
              <w:widowControl w:val="0"/>
              <w:tabs>
                <w:tab w:val="left" w:pos="96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(или) проекта планировки территории или проекта межевания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                    </w:t>
            </w:r>
          </w:p>
        </w:tc>
      </w:tr>
      <w:tr w:rsidR="00D574D9" w:rsidRPr="009F6605" w:rsidTr="00AC4475">
        <w:tc>
          <w:tcPr>
            <w:tcW w:w="9639" w:type="dxa"/>
            <w:shd w:val="clear" w:color="auto" w:fill="auto"/>
          </w:tcPr>
          <w:p w:rsidR="00D574D9" w:rsidRPr="009F6605" w:rsidRDefault="00172A3F" w:rsidP="00C50B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</w:t>
            </w:r>
            <w:r w:rsidR="00C50BDF">
              <w:rPr>
                <w:rFonts w:ascii="Times New Roman" w:hAnsi="Times New Roman"/>
                <w:sz w:val="16"/>
                <w:szCs w:val="16"/>
                <w:lang w:eastAsia="ru-RU"/>
              </w:rPr>
              <w:t>_____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___________________________________________________________________</w:t>
            </w:r>
            <w:r w:rsidR="00C50BDF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_______</w:t>
            </w:r>
            <w:r w:rsidR="00C50BDF">
              <w:rPr>
                <w:rFonts w:ascii="Times New Roman" w:hAnsi="Times New Roman"/>
                <w:sz w:val="16"/>
                <w:szCs w:val="16"/>
                <w:lang w:eastAsia="ru-RU"/>
              </w:rPr>
              <w:t>_________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___</w:t>
            </w:r>
            <w:r w:rsidR="00D574D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        </w:t>
            </w:r>
            <w:r w:rsidR="00C50BD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    </w:t>
            </w:r>
            <w:r w:rsidR="00D574D9" w:rsidRPr="009F6605">
              <w:rPr>
                <w:rFonts w:ascii="Times New Roman" w:hAnsi="Times New Roman"/>
                <w:sz w:val="16"/>
                <w:szCs w:val="16"/>
                <w:lang w:eastAsia="ru-RU"/>
              </w:rPr>
              <w:t>(если земельный участок предоставляется для размещения объектов, предусмотренных указанным документом)</w:t>
            </w:r>
          </w:p>
        </w:tc>
      </w:tr>
    </w:tbl>
    <w:p w:rsidR="00A86F25" w:rsidRDefault="00A86F25" w:rsidP="00172A3F">
      <w:pPr>
        <w:tabs>
          <w:tab w:val="left" w:pos="937"/>
        </w:tabs>
        <w:ind w:firstLine="708"/>
      </w:pPr>
    </w:p>
    <w:p w:rsidR="00172A3F" w:rsidRDefault="00172A3F" w:rsidP="00172A3F">
      <w:pPr>
        <w:tabs>
          <w:tab w:val="left" w:pos="937"/>
        </w:tabs>
        <w:spacing w:after="0" w:line="240" w:lineRule="auto"/>
        <w:ind w:firstLine="709"/>
      </w:pPr>
      <w:r>
        <w:t xml:space="preserve"> ___________________________                                                                    ________________________</w:t>
      </w:r>
    </w:p>
    <w:p w:rsidR="00172A3F" w:rsidRPr="00172A3F" w:rsidRDefault="00172A3F" w:rsidP="00172A3F">
      <w:pPr>
        <w:tabs>
          <w:tab w:val="left" w:pos="937"/>
          <w:tab w:val="left" w:pos="8083"/>
        </w:tabs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172A3F">
        <w:rPr>
          <w:rFonts w:ascii="Times New Roman" w:hAnsi="Times New Roman"/>
          <w:sz w:val="18"/>
          <w:szCs w:val="18"/>
        </w:rPr>
        <w:t xml:space="preserve">               (подпись)</w:t>
      </w:r>
      <w:r w:rsidRPr="00172A3F">
        <w:rPr>
          <w:rFonts w:ascii="Times New Roman" w:hAnsi="Times New Roman"/>
          <w:sz w:val="18"/>
          <w:szCs w:val="18"/>
        </w:rPr>
        <w:tab/>
        <w:t>(дата)</w:t>
      </w: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C769EB" w:rsidRDefault="00C769EB" w:rsidP="00D574D9">
      <w:pPr>
        <w:tabs>
          <w:tab w:val="left" w:pos="937"/>
        </w:tabs>
      </w:pPr>
    </w:p>
    <w:p w:rsidR="006815B4" w:rsidRPr="000527F2" w:rsidRDefault="00D574D9" w:rsidP="006815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</w:t>
      </w:r>
      <w:r w:rsidR="006815B4">
        <w:rPr>
          <w:rFonts w:ascii="Times New Roman" w:hAnsi="Times New Roman"/>
          <w:sz w:val="28"/>
          <w:szCs w:val="28"/>
        </w:rPr>
        <w:t xml:space="preserve"> Приложение №4</w:t>
      </w:r>
    </w:p>
    <w:p w:rsidR="006815B4" w:rsidRDefault="006815B4" w:rsidP="006815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6815B4" w:rsidRDefault="006815B4" w:rsidP="006815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6815B4" w:rsidRDefault="006815B4" w:rsidP="006815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находящихся в ведении </w:t>
      </w:r>
      <w:r>
        <w:rPr>
          <w:rFonts w:ascii="Times New Roman" w:hAnsi="Times New Roman"/>
          <w:sz w:val="28"/>
          <w:szCs w:val="28"/>
        </w:rPr>
        <w:t>и (</w:t>
      </w:r>
      <w:r w:rsidRPr="00776EF6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776EF6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>собственности</w:t>
      </w:r>
    </w:p>
    <w:p w:rsidR="006815B4" w:rsidRDefault="006815B4" w:rsidP="006815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C769E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городского окру</w:t>
      </w:r>
      <w:r w:rsidR="00C769EB">
        <w:rPr>
          <w:rFonts w:ascii="Times New Roman" w:hAnsi="Times New Roman"/>
          <w:sz w:val="28"/>
          <w:szCs w:val="28"/>
        </w:rPr>
        <w:t xml:space="preserve">га ЗАТО город </w:t>
      </w:r>
      <w:r w:rsidRPr="000527F2">
        <w:rPr>
          <w:rFonts w:ascii="Times New Roman" w:hAnsi="Times New Roman"/>
          <w:sz w:val="28"/>
          <w:szCs w:val="28"/>
        </w:rPr>
        <w:t>Фокино, без</w:t>
      </w:r>
    </w:p>
    <w:p w:rsidR="006815B4" w:rsidRPr="000527F2" w:rsidRDefault="006815B4" w:rsidP="006815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0527F2">
        <w:rPr>
          <w:rFonts w:ascii="Times New Roman" w:hAnsi="Times New Roman"/>
          <w:sz w:val="28"/>
          <w:szCs w:val="28"/>
        </w:rPr>
        <w:t>проведения торгов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D574D9" w:rsidRPr="00441C33" w:rsidRDefault="00D574D9" w:rsidP="006815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4D9" w:rsidRDefault="00D574D9" w:rsidP="00D574D9">
      <w:pPr>
        <w:widowControl w:val="0"/>
        <w:tabs>
          <w:tab w:val="left" w:pos="4171"/>
        </w:tabs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ЗАЯВЛЕНИЯ</w:t>
      </w:r>
    </w:p>
    <w:p w:rsidR="00D574D9" w:rsidRPr="009A5D1F" w:rsidRDefault="00D574D9" w:rsidP="00D574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5D1F">
        <w:rPr>
          <w:rFonts w:ascii="Times New Roman" w:hAnsi="Times New Roman" w:cs="Times New Roman"/>
          <w:sz w:val="28"/>
          <w:szCs w:val="28"/>
        </w:rPr>
        <w:t>о предоставлении земельного участка, находящегося в ведении и (или)</w:t>
      </w:r>
    </w:p>
    <w:p w:rsidR="00D574D9" w:rsidRPr="009A5D1F" w:rsidRDefault="00D574D9" w:rsidP="00D574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5D1F">
        <w:rPr>
          <w:rFonts w:ascii="Times New Roman" w:hAnsi="Times New Roman" w:cs="Times New Roman"/>
          <w:sz w:val="28"/>
          <w:szCs w:val="28"/>
        </w:rPr>
        <w:t>собственности органов местного самоуправления муниципальных образований,</w:t>
      </w:r>
    </w:p>
    <w:p w:rsidR="00D574D9" w:rsidRPr="009A5D1F" w:rsidRDefault="00D574D9" w:rsidP="00D574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5D1F">
        <w:rPr>
          <w:rFonts w:ascii="Times New Roman" w:hAnsi="Times New Roman" w:cs="Times New Roman"/>
          <w:sz w:val="28"/>
          <w:szCs w:val="28"/>
        </w:rPr>
        <w:t>без проведения торгов</w:t>
      </w:r>
    </w:p>
    <w:p w:rsidR="00D574D9" w:rsidRPr="009A5D1F" w:rsidRDefault="00D574D9" w:rsidP="00D574D9">
      <w:pPr>
        <w:widowControl w:val="0"/>
        <w:tabs>
          <w:tab w:val="left" w:pos="4171"/>
        </w:tabs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80202" w:rsidRDefault="00180202" w:rsidP="001802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tbl>
      <w:tblPr>
        <w:tblStyle w:val="a9"/>
        <w:tblW w:w="0" w:type="auto"/>
        <w:jc w:val="right"/>
        <w:tblLayout w:type="fixed"/>
        <w:tblLook w:val="04A0"/>
      </w:tblPr>
      <w:tblGrid>
        <w:gridCol w:w="4076"/>
      </w:tblGrid>
      <w:tr w:rsidR="00180202" w:rsidTr="00180202">
        <w:trPr>
          <w:jc w:val="right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180202" w:rsidRDefault="00180202" w:rsidP="00666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C4475">
              <w:rPr>
                <w:rFonts w:ascii="Times New Roman" w:hAnsi="Times New Roman" w:cs="Times New Roman"/>
                <w:sz w:val="24"/>
                <w:szCs w:val="24"/>
              </w:rPr>
              <w:t>Главе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                                             округа ЗАТО город Фокино</w:t>
            </w:r>
          </w:p>
          <w:p w:rsidR="00180202" w:rsidRDefault="00180202" w:rsidP="00666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180202" w:rsidRPr="00C50BDF" w:rsidRDefault="00180202" w:rsidP="00666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от____________________________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</w:t>
            </w:r>
            <w:r w:rsidRPr="00AC4475">
              <w:rPr>
                <w:rFonts w:ascii="Times New Roman" w:hAnsi="Times New Roman" w:cs="Times New Roman"/>
                <w:sz w:val="18"/>
                <w:szCs w:val="18"/>
              </w:rPr>
              <w:t>(полное наименование юридического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C4475">
              <w:rPr>
                <w:rFonts w:ascii="Times New Roman" w:hAnsi="Times New Roman" w:cs="Times New Roman"/>
                <w:sz w:val="18"/>
                <w:szCs w:val="18"/>
              </w:rPr>
              <w:t xml:space="preserve">лица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AC4475">
              <w:rPr>
                <w:rFonts w:ascii="Times New Roman" w:hAnsi="Times New Roman" w:cs="Times New Roman"/>
                <w:sz w:val="18"/>
                <w:szCs w:val="18"/>
              </w:rPr>
              <w:t>или фамилия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имя, отчество (при наличии) физического лица)</w:t>
            </w: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адрес заявителя________________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(место регистрации физического лица,                                                                                                                                                            почтовый адрес, местонахождение -                                                                                                                                                                                         юридического лица</w:t>
            </w: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паспорт_________________________</w:t>
            </w: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ИНН___________________________</w:t>
            </w: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паспорт_____________________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ИНН_________________________ ОГРН_________________________</w:t>
            </w: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4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сведения________________</w:t>
            </w: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43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202" w:rsidRDefault="00180202" w:rsidP="00666D1B">
            <w:pPr>
              <w:pStyle w:val="ConsPlusNonformat"/>
              <w:tabs>
                <w:tab w:val="center" w:pos="4961"/>
                <w:tab w:val="left" w:pos="6439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202" w:rsidRDefault="00180202" w:rsidP="00666D1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74D9" w:rsidRDefault="00D574D9" w:rsidP="00180202">
      <w:pPr>
        <w:pStyle w:val="ConsPlusNonformat"/>
        <w:rPr>
          <w:rFonts w:ascii="Times New Roman" w:hAnsi="Times New Roman"/>
          <w:sz w:val="24"/>
          <w:szCs w:val="24"/>
        </w:rPr>
      </w:pPr>
    </w:p>
    <w:p w:rsidR="00D574D9" w:rsidRPr="005765F5" w:rsidRDefault="00D574D9" w:rsidP="00180202">
      <w:pPr>
        <w:widowControl w:val="0"/>
        <w:tabs>
          <w:tab w:val="left" w:pos="5312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D574D9" w:rsidRDefault="00D574D9" w:rsidP="00180202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9F6605">
        <w:rPr>
          <w:rFonts w:ascii="Times New Roman" w:hAnsi="Times New Roman"/>
          <w:sz w:val="20"/>
          <w:szCs w:val="20"/>
          <w:lang w:eastAsia="ru-RU"/>
        </w:rPr>
        <w:t>ЗАЯВЛЕНИЕ</w:t>
      </w:r>
    </w:p>
    <w:p w:rsidR="00D574D9" w:rsidRDefault="00D574D9" w:rsidP="00180202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D574D9" w:rsidRDefault="006815B4" w:rsidP="00180202">
      <w:pPr>
        <w:widowControl w:val="0"/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D574D9" w:rsidRPr="0077753E">
        <w:rPr>
          <w:rFonts w:ascii="Times New Roman" w:eastAsia="Times New Roman" w:hAnsi="Times New Roman"/>
          <w:sz w:val="24"/>
          <w:szCs w:val="24"/>
          <w:lang w:eastAsia="ru-RU"/>
        </w:rPr>
        <w:t>Прошу  предоставить  земельный участок без проведения торгов на основании:</w:t>
      </w:r>
    </w:p>
    <w:p w:rsidR="006815B4" w:rsidRPr="0077753E" w:rsidRDefault="00180202" w:rsidP="00180202">
      <w:pPr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</w:t>
      </w:r>
      <w:r w:rsidR="006815B4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(основание предоставления земельного участка без проведения торгов из числа оснований, предусмотренных пунктом 2 статьи 39.6 (в аренду) или пунктом 2 статьи 39.10 (безвозмездное пользование) Земельного кодекса РФ)</w:t>
      </w:r>
    </w:p>
    <w:p w:rsidR="000A2DE3" w:rsidRPr="000B61C9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18"/>
          <w:szCs w:val="18"/>
        </w:rPr>
      </w:pP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земельном участке:</w:t>
      </w:r>
    </w:p>
    <w:p w:rsidR="000A2DE3" w:rsidRDefault="005F310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180202">
        <w:rPr>
          <w:rFonts w:ascii="Times New Roman" w:hAnsi="Times New Roman" w:cs="Times New Roman"/>
          <w:sz w:val="24"/>
          <w:szCs w:val="24"/>
        </w:rPr>
        <w:t>када</w:t>
      </w:r>
      <w:r>
        <w:rPr>
          <w:rFonts w:ascii="Times New Roman" w:hAnsi="Times New Roman" w:cs="Times New Roman"/>
          <w:sz w:val="24"/>
          <w:szCs w:val="24"/>
        </w:rPr>
        <w:t>с</w:t>
      </w:r>
      <w:r w:rsidR="00180202">
        <w:rPr>
          <w:rFonts w:ascii="Times New Roman" w:hAnsi="Times New Roman" w:cs="Times New Roman"/>
          <w:sz w:val="24"/>
          <w:szCs w:val="24"/>
        </w:rPr>
        <w:t>тровым номером_____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0A2D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0A2DE3" w:rsidRPr="00FA0816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(указать в случае, если сведения о земельном участке или земельных участков, из которых в соответствии с      проектом межевания территории, со схемой расположения земельного участка</w:t>
      </w:r>
      <w:r w:rsidR="006815B4">
        <w:rPr>
          <w:rFonts w:ascii="Times New Roman" w:hAnsi="Times New Roman" w:cs="Times New Roman"/>
          <w:sz w:val="18"/>
          <w:szCs w:val="18"/>
        </w:rPr>
        <w:t xml:space="preserve"> или с проектной документацией лесных участков предусмотрено образование испрашиваемого земельного участка  </w:t>
      </w:r>
      <w:r>
        <w:rPr>
          <w:rFonts w:ascii="Times New Roman" w:hAnsi="Times New Roman" w:cs="Times New Roman"/>
          <w:sz w:val="18"/>
          <w:szCs w:val="18"/>
        </w:rPr>
        <w:t xml:space="preserve"> внесены в государственный кадастр недвижимости)</w:t>
      </w: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расположен</w:t>
      </w:r>
      <w:r w:rsidR="00180202">
        <w:rPr>
          <w:rFonts w:ascii="Times New Roman" w:hAnsi="Times New Roman" w:cs="Times New Roman"/>
          <w:sz w:val="24"/>
          <w:szCs w:val="24"/>
        </w:rPr>
        <w:t>ного по адресу:_______________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6815B4" w:rsidRPr="006815B4" w:rsidRDefault="006815B4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(адрес (описание местоположения) земельного участка)</w:t>
      </w:r>
    </w:p>
    <w:p w:rsidR="000A2DE3" w:rsidRDefault="006815B4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A2DE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6815B4">
        <w:rPr>
          <w:rFonts w:ascii="Times New Roman" w:hAnsi="Times New Roman" w:cs="Times New Roman"/>
          <w:sz w:val="18"/>
          <w:szCs w:val="18"/>
        </w:rPr>
        <w:t>испрашиваемый вид права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6815B4" w:rsidRDefault="00180202" w:rsidP="00180202">
      <w:pPr>
        <w:pStyle w:val="ConsPlusNonformat"/>
        <w:tabs>
          <w:tab w:val="center" w:pos="4961"/>
          <w:tab w:val="left" w:pos="6439"/>
        </w:tabs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_____</w:t>
      </w:r>
      <w:r w:rsidR="006815B4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6815B4" w:rsidRPr="006815B4" w:rsidRDefault="006815B4" w:rsidP="00180202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(цель использования)</w:t>
      </w: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Реквизиты решении об изъятии земельного участка для государственных или муниципальных нужд:</w:t>
      </w:r>
      <w:r w:rsidR="00180202">
        <w:rPr>
          <w:rFonts w:ascii="Times New Roman" w:hAnsi="Times New Roman" w:cs="Times New Roman"/>
          <w:sz w:val="24"/>
          <w:szCs w:val="24"/>
        </w:rPr>
        <w:t>____</w:t>
      </w:r>
      <w:r w:rsidR="00A13256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0A2DE3" w:rsidRDefault="00A13256" w:rsidP="00180202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0A2DE3">
        <w:rPr>
          <w:rFonts w:ascii="Times New Roman" w:hAnsi="Times New Roman" w:cs="Times New Roman"/>
          <w:sz w:val="18"/>
          <w:szCs w:val="18"/>
        </w:rPr>
        <w:t>(указать в случае, если образование земельного участка предусмотрено указанным проектом)</w:t>
      </w: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A0816">
        <w:rPr>
          <w:rFonts w:ascii="Times New Roman" w:hAnsi="Times New Roman" w:cs="Times New Roman"/>
          <w:sz w:val="24"/>
          <w:szCs w:val="24"/>
        </w:rPr>
        <w:t>Реквизиты</w:t>
      </w:r>
      <w:r w:rsidR="00A13256">
        <w:rPr>
          <w:rFonts w:ascii="Times New Roman" w:hAnsi="Times New Roman" w:cs="Times New Roman"/>
          <w:sz w:val="24"/>
          <w:szCs w:val="24"/>
        </w:rPr>
        <w:t xml:space="preserve"> решения о предварительном согласовании земельного участка</w:t>
      </w:r>
      <w:r w:rsidRPr="00FA0816">
        <w:rPr>
          <w:rFonts w:ascii="Times New Roman" w:hAnsi="Times New Roman" w:cs="Times New Roman"/>
          <w:sz w:val="24"/>
          <w:szCs w:val="24"/>
        </w:rPr>
        <w:t>:</w:t>
      </w:r>
    </w:p>
    <w:p w:rsidR="000A2DE3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8020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A2DE3" w:rsidRPr="00FA0816" w:rsidRDefault="000A2DE3" w:rsidP="00180202">
      <w:pPr>
        <w:pStyle w:val="ConsPlusNonformat"/>
        <w:tabs>
          <w:tab w:val="center" w:pos="4961"/>
          <w:tab w:val="left" w:pos="6439"/>
        </w:tabs>
        <w:ind w:left="567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(указать в случае, если </w:t>
      </w:r>
      <w:r w:rsidR="00A13256">
        <w:rPr>
          <w:rFonts w:ascii="Times New Roman" w:hAnsi="Times New Roman" w:cs="Times New Roman"/>
          <w:sz w:val="18"/>
          <w:szCs w:val="18"/>
        </w:rPr>
        <w:t xml:space="preserve">испрашиваемый </w:t>
      </w:r>
      <w:r>
        <w:rPr>
          <w:rFonts w:ascii="Times New Roman" w:hAnsi="Times New Roman" w:cs="Times New Roman"/>
          <w:sz w:val="18"/>
          <w:szCs w:val="18"/>
        </w:rPr>
        <w:t xml:space="preserve">земельный участок </w:t>
      </w:r>
      <w:r w:rsidR="00A13256">
        <w:rPr>
          <w:rFonts w:ascii="Times New Roman" w:hAnsi="Times New Roman" w:cs="Times New Roman"/>
          <w:sz w:val="18"/>
          <w:szCs w:val="18"/>
        </w:rPr>
        <w:t>образовывался или его границы уточнялись на основании данного решения)</w:t>
      </w:r>
    </w:p>
    <w:tbl>
      <w:tblPr>
        <w:tblW w:w="9214" w:type="dxa"/>
        <w:tblInd w:w="675" w:type="dxa"/>
        <w:tblLayout w:type="fixed"/>
        <w:tblLook w:val="04A0"/>
      </w:tblPr>
      <w:tblGrid>
        <w:gridCol w:w="9214"/>
      </w:tblGrid>
      <w:tr w:rsidR="000A2DE3" w:rsidRPr="009F6605" w:rsidTr="00180202">
        <w:tc>
          <w:tcPr>
            <w:tcW w:w="9214" w:type="dxa"/>
            <w:shd w:val="clear" w:color="auto" w:fill="auto"/>
          </w:tcPr>
          <w:p w:rsidR="000A2DE3" w:rsidRPr="000F0E4C" w:rsidRDefault="000A2DE3" w:rsidP="00180202">
            <w:pPr>
              <w:widowControl w:val="0"/>
              <w:tabs>
                <w:tab w:val="left" w:pos="967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Реквизиты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  <w:r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решения об утверждении документа территориального планирования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1802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Pr="009A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(или) проекта планировки территории или проекта межевания:</w:t>
            </w:r>
          </w:p>
        </w:tc>
      </w:tr>
      <w:tr w:rsidR="000A2DE3" w:rsidRPr="009F6605" w:rsidTr="00180202">
        <w:tc>
          <w:tcPr>
            <w:tcW w:w="9214" w:type="dxa"/>
            <w:tcBorders>
              <w:bottom w:val="single" w:sz="4" w:space="0" w:color="auto"/>
            </w:tcBorders>
            <w:shd w:val="clear" w:color="auto" w:fill="auto"/>
          </w:tcPr>
          <w:p w:rsidR="000A2DE3" w:rsidRPr="009F6605" w:rsidRDefault="000A2DE3" w:rsidP="00180202">
            <w:pPr>
              <w:widowControl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0A2DE3" w:rsidRPr="009F6605" w:rsidTr="00180202">
        <w:trPr>
          <w:trHeight w:val="348"/>
        </w:trPr>
        <w:tc>
          <w:tcPr>
            <w:tcW w:w="9214" w:type="dxa"/>
            <w:shd w:val="clear" w:color="auto" w:fill="auto"/>
          </w:tcPr>
          <w:p w:rsidR="000A2DE3" w:rsidRPr="009F6605" w:rsidRDefault="000A2DE3" w:rsidP="00180202">
            <w:pPr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9F6605">
              <w:rPr>
                <w:rFonts w:ascii="Times New Roman" w:hAnsi="Times New Roman"/>
                <w:sz w:val="16"/>
                <w:szCs w:val="16"/>
                <w:lang w:eastAsia="ru-RU"/>
              </w:rPr>
              <w:t>(если земельный участок предоставляется для размещения объектов, предусмотренных указанным документом)</w:t>
            </w:r>
          </w:p>
        </w:tc>
      </w:tr>
    </w:tbl>
    <w:p w:rsidR="00D574D9" w:rsidRPr="00A13256" w:rsidRDefault="00A13256" w:rsidP="00180202">
      <w:pPr>
        <w:tabs>
          <w:tab w:val="left" w:pos="93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13256">
        <w:rPr>
          <w:rFonts w:ascii="Times New Roman" w:hAnsi="Times New Roman"/>
          <w:sz w:val="24"/>
          <w:szCs w:val="24"/>
        </w:rPr>
        <w:t>Конт</w:t>
      </w:r>
      <w:r w:rsidR="00180202">
        <w:rPr>
          <w:rFonts w:ascii="Times New Roman" w:hAnsi="Times New Roman"/>
          <w:sz w:val="24"/>
          <w:szCs w:val="24"/>
        </w:rPr>
        <w:t>актный телефон (факс) 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A13256">
        <w:rPr>
          <w:rFonts w:ascii="Times New Roman" w:hAnsi="Times New Roman"/>
          <w:sz w:val="24"/>
          <w:szCs w:val="24"/>
        </w:rPr>
        <w:t>_</w:t>
      </w:r>
      <w:r w:rsidR="00180202">
        <w:rPr>
          <w:rFonts w:ascii="Times New Roman" w:hAnsi="Times New Roman"/>
          <w:sz w:val="24"/>
          <w:szCs w:val="24"/>
        </w:rPr>
        <w:t>_</w:t>
      </w:r>
      <w:r w:rsidRPr="00A13256">
        <w:rPr>
          <w:rFonts w:ascii="Times New Roman" w:hAnsi="Times New Roman"/>
          <w:sz w:val="24"/>
          <w:szCs w:val="24"/>
        </w:rPr>
        <w:t>_______________________</w:t>
      </w:r>
    </w:p>
    <w:p w:rsidR="001F5907" w:rsidRPr="00A13256" w:rsidRDefault="00A13256" w:rsidP="00180202">
      <w:pPr>
        <w:tabs>
          <w:tab w:val="left" w:pos="93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13256">
        <w:rPr>
          <w:rFonts w:ascii="Times New Roman" w:hAnsi="Times New Roman"/>
          <w:sz w:val="24"/>
          <w:szCs w:val="24"/>
        </w:rPr>
        <w:t>Адрес электронной почты</w:t>
      </w:r>
      <w:r>
        <w:rPr>
          <w:rFonts w:ascii="Times New Roman" w:hAnsi="Times New Roman"/>
          <w:sz w:val="24"/>
          <w:szCs w:val="24"/>
        </w:rPr>
        <w:t xml:space="preserve"> </w:t>
      </w:r>
      <w:r w:rsidR="00180202">
        <w:rPr>
          <w:rFonts w:ascii="Times New Roman" w:hAnsi="Times New Roman"/>
          <w:sz w:val="24"/>
          <w:szCs w:val="24"/>
        </w:rPr>
        <w:t>____________________________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A86F25" w:rsidRDefault="00A13256" w:rsidP="00180202">
      <w:pPr>
        <w:tabs>
          <w:tab w:val="left" w:pos="937"/>
        </w:tabs>
        <w:spacing w:after="0" w:line="240" w:lineRule="auto"/>
        <w:ind w:left="567"/>
      </w:pPr>
      <w:r>
        <w:rPr>
          <w:rFonts w:ascii="Times New Roman" w:hAnsi="Times New Roman"/>
          <w:sz w:val="24"/>
          <w:szCs w:val="24"/>
        </w:rPr>
        <w:t>Иные сведения о заявителе _______________________________</w:t>
      </w:r>
      <w:r w:rsidR="0018020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A86F25" w:rsidRDefault="00A13256" w:rsidP="00180202">
      <w:pPr>
        <w:tabs>
          <w:tab w:val="left" w:pos="93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13256">
        <w:rPr>
          <w:rFonts w:ascii="Times New Roman" w:hAnsi="Times New Roman"/>
          <w:sz w:val="24"/>
          <w:szCs w:val="24"/>
        </w:rPr>
        <w:t>Приложение (1):</w:t>
      </w:r>
    </w:p>
    <w:p w:rsidR="00A13256" w:rsidRPr="00A13256" w:rsidRDefault="00A13256" w:rsidP="00180202">
      <w:pPr>
        <w:tabs>
          <w:tab w:val="left" w:pos="93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1._________________________________________________</w:t>
      </w:r>
      <w:r w:rsidR="00180202">
        <w:rPr>
          <w:rFonts w:ascii="Times New Roman" w:hAnsi="Times New Roman"/>
          <w:sz w:val="24"/>
          <w:szCs w:val="24"/>
        </w:rPr>
        <w:t>___________________________</w:t>
      </w:r>
    </w:p>
    <w:p w:rsidR="00A86F25" w:rsidRPr="00180202" w:rsidRDefault="00A13256" w:rsidP="00180202">
      <w:pPr>
        <w:tabs>
          <w:tab w:val="left" w:pos="937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A13256">
        <w:rPr>
          <w:rFonts w:ascii="Times New Roman" w:hAnsi="Times New Roman"/>
          <w:sz w:val="24"/>
          <w:szCs w:val="24"/>
        </w:rPr>
        <w:t>2._____</w:t>
      </w:r>
      <w:r>
        <w:rPr>
          <w:rFonts w:ascii="Times New Roman" w:hAnsi="Times New Roman"/>
          <w:sz w:val="24"/>
          <w:szCs w:val="24"/>
        </w:rPr>
        <w:t>______________________</w:t>
      </w:r>
      <w:r w:rsidRPr="00A13256">
        <w:rPr>
          <w:rFonts w:ascii="Times New Roman" w:hAnsi="Times New Roman"/>
          <w:sz w:val="24"/>
          <w:szCs w:val="24"/>
        </w:rPr>
        <w:t>______________________</w:t>
      </w:r>
      <w:r w:rsidR="00180202">
        <w:rPr>
          <w:rFonts w:ascii="Times New Roman" w:hAnsi="Times New Roman"/>
          <w:sz w:val="24"/>
          <w:szCs w:val="24"/>
        </w:rPr>
        <w:t>___________________________</w:t>
      </w:r>
    </w:p>
    <w:p w:rsidR="00A86F25" w:rsidRDefault="00A13256" w:rsidP="00180202">
      <w:pPr>
        <w:tabs>
          <w:tab w:val="left" w:pos="937"/>
          <w:tab w:val="left" w:pos="6983"/>
        </w:tabs>
        <w:spacing w:after="0" w:line="240" w:lineRule="auto"/>
        <w:ind w:left="567"/>
      </w:pPr>
      <w:r>
        <w:t>_______________________________</w:t>
      </w:r>
      <w:r>
        <w:tab/>
        <w:t>__________________________</w:t>
      </w:r>
    </w:p>
    <w:p w:rsidR="00A13256" w:rsidRPr="00A13256" w:rsidRDefault="00A13256" w:rsidP="00180202">
      <w:pPr>
        <w:tabs>
          <w:tab w:val="left" w:pos="937"/>
          <w:tab w:val="left" w:pos="7947"/>
        </w:tabs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 w:rsidRPr="00A13256">
        <w:rPr>
          <w:rFonts w:ascii="Times New Roman" w:hAnsi="Times New Roman"/>
          <w:sz w:val="18"/>
          <w:szCs w:val="18"/>
        </w:rPr>
        <w:t xml:space="preserve">                       (подпись)</w:t>
      </w:r>
      <w:r w:rsidRPr="00A13256">
        <w:rPr>
          <w:rFonts w:ascii="Times New Roman" w:hAnsi="Times New Roman"/>
          <w:sz w:val="18"/>
          <w:szCs w:val="18"/>
        </w:rPr>
        <w:tab/>
        <w:t>(дата)</w:t>
      </w:r>
    </w:p>
    <w:p w:rsidR="00A13256" w:rsidRDefault="00A13256" w:rsidP="00180202">
      <w:pPr>
        <w:tabs>
          <w:tab w:val="left" w:pos="937"/>
          <w:tab w:val="left" w:pos="6983"/>
        </w:tabs>
        <w:spacing w:after="0" w:line="240" w:lineRule="auto"/>
        <w:ind w:left="567"/>
      </w:pPr>
      <w:r>
        <w:t>________________________________________</w:t>
      </w:r>
    </w:p>
    <w:p w:rsidR="00A86F25" w:rsidRPr="00A13256" w:rsidRDefault="00A13256" w:rsidP="00180202">
      <w:pPr>
        <w:tabs>
          <w:tab w:val="left" w:pos="937"/>
        </w:tabs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(1) не заполняется в случае подачи заявления через МФЦ</w:t>
      </w: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1F5907" w:rsidRDefault="001F5907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86F25" w:rsidRDefault="00A86F25" w:rsidP="00D574D9">
      <w:pPr>
        <w:tabs>
          <w:tab w:val="left" w:pos="937"/>
        </w:tabs>
      </w:pPr>
    </w:p>
    <w:p w:rsidR="00A337C7" w:rsidRDefault="00A337C7" w:rsidP="00D574D9">
      <w:pPr>
        <w:tabs>
          <w:tab w:val="left" w:pos="937"/>
        </w:tabs>
      </w:pPr>
    </w:p>
    <w:p w:rsidR="00A337C7" w:rsidRDefault="00A337C7" w:rsidP="00D574D9">
      <w:pPr>
        <w:tabs>
          <w:tab w:val="left" w:pos="937"/>
        </w:tabs>
      </w:pPr>
    </w:p>
    <w:p w:rsidR="00A337C7" w:rsidRDefault="00A337C7" w:rsidP="00D574D9">
      <w:pPr>
        <w:tabs>
          <w:tab w:val="left" w:pos="937"/>
        </w:tabs>
      </w:pPr>
    </w:p>
    <w:p w:rsidR="00A337C7" w:rsidRDefault="00A337C7" w:rsidP="00D574D9">
      <w:pPr>
        <w:tabs>
          <w:tab w:val="left" w:pos="937"/>
        </w:tabs>
      </w:pPr>
    </w:p>
    <w:p w:rsidR="00A337C7" w:rsidRDefault="00A337C7" w:rsidP="00D574D9">
      <w:pPr>
        <w:tabs>
          <w:tab w:val="left" w:pos="937"/>
        </w:tabs>
      </w:pPr>
    </w:p>
    <w:p w:rsidR="00A337C7" w:rsidRDefault="00A337C7" w:rsidP="00D574D9">
      <w:pPr>
        <w:tabs>
          <w:tab w:val="left" w:pos="937"/>
        </w:tabs>
      </w:pPr>
    </w:p>
    <w:p w:rsidR="001F5907" w:rsidRPr="000527F2" w:rsidRDefault="001F5907" w:rsidP="001F5907">
      <w:pPr>
        <w:widowControl w:val="0"/>
        <w:tabs>
          <w:tab w:val="left" w:pos="709"/>
          <w:tab w:val="left" w:pos="3828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</w:t>
      </w:r>
      <w:r w:rsidR="00457B6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Приложение №6</w:t>
      </w:r>
    </w:p>
    <w:p w:rsidR="001F5907" w:rsidRDefault="001F5907" w:rsidP="00457B68">
      <w:pPr>
        <w:tabs>
          <w:tab w:val="left" w:pos="3544"/>
          <w:tab w:val="left" w:pos="4111"/>
          <w:tab w:val="left" w:pos="43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457B6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457B68">
        <w:rPr>
          <w:rFonts w:ascii="Times New Roman" w:hAnsi="Times New Roman"/>
          <w:sz w:val="28"/>
          <w:szCs w:val="28"/>
        </w:rPr>
        <w:t xml:space="preserve">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1F5907" w:rsidRDefault="001F5907" w:rsidP="001F5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B84DDF">
        <w:rPr>
          <w:rFonts w:ascii="Times New Roman" w:hAnsi="Times New Roman"/>
          <w:sz w:val="28"/>
          <w:szCs w:val="28"/>
        </w:rPr>
        <w:t xml:space="preserve">                      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1F5907" w:rsidRDefault="001F5907" w:rsidP="001F5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B84DDF">
        <w:rPr>
          <w:rFonts w:ascii="Times New Roman" w:hAnsi="Times New Roman"/>
          <w:sz w:val="28"/>
          <w:szCs w:val="28"/>
        </w:rPr>
        <w:t xml:space="preserve">  </w:t>
      </w:r>
      <w:r w:rsidRPr="000527F2">
        <w:rPr>
          <w:rFonts w:ascii="Times New Roman" w:hAnsi="Times New Roman"/>
          <w:sz w:val="28"/>
          <w:szCs w:val="28"/>
        </w:rPr>
        <w:t xml:space="preserve">находящихся в ведении </w:t>
      </w:r>
      <w:r w:rsidR="001D1866">
        <w:rPr>
          <w:rFonts w:ascii="Times New Roman" w:hAnsi="Times New Roman"/>
          <w:sz w:val="28"/>
          <w:szCs w:val="28"/>
        </w:rPr>
        <w:t>и (</w:t>
      </w:r>
      <w:r w:rsidR="001D1866" w:rsidRPr="00776EF6">
        <w:rPr>
          <w:rFonts w:ascii="Times New Roman" w:hAnsi="Times New Roman"/>
          <w:sz w:val="28"/>
          <w:szCs w:val="28"/>
        </w:rPr>
        <w:t>или</w:t>
      </w:r>
      <w:r w:rsidR="001D1866">
        <w:rPr>
          <w:rFonts w:ascii="Times New Roman" w:hAnsi="Times New Roman"/>
          <w:sz w:val="28"/>
          <w:szCs w:val="28"/>
        </w:rPr>
        <w:t>)</w:t>
      </w:r>
      <w:r w:rsidR="001D1866" w:rsidRPr="00776EF6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 xml:space="preserve"> собственности</w:t>
      </w:r>
    </w:p>
    <w:p w:rsidR="001F5907" w:rsidRDefault="001F5907" w:rsidP="001F5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B84DDF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городского окру</w:t>
      </w:r>
      <w:r w:rsidRPr="000527F2">
        <w:rPr>
          <w:rFonts w:ascii="Times New Roman" w:hAnsi="Times New Roman"/>
          <w:sz w:val="28"/>
          <w:szCs w:val="28"/>
        </w:rPr>
        <w:t>га ЗАТО г.Фокино, без</w:t>
      </w:r>
    </w:p>
    <w:p w:rsidR="001F5907" w:rsidRPr="000527F2" w:rsidRDefault="00B84DDF" w:rsidP="00B84DDF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F5907" w:rsidRPr="000527F2">
        <w:rPr>
          <w:rFonts w:ascii="Times New Roman" w:hAnsi="Times New Roman"/>
          <w:sz w:val="28"/>
          <w:szCs w:val="28"/>
        </w:rPr>
        <w:t>проведения торгов</w:t>
      </w:r>
      <w:r w:rsidR="001F5907">
        <w:rPr>
          <w:rFonts w:ascii="Times New Roman" w:hAnsi="Times New Roman"/>
          <w:sz w:val="28"/>
          <w:szCs w:val="28"/>
        </w:rPr>
        <w:t xml:space="preserve">» </w:t>
      </w:r>
    </w:p>
    <w:p w:rsidR="001F5907" w:rsidRDefault="001F5907" w:rsidP="00D574D9">
      <w:pPr>
        <w:tabs>
          <w:tab w:val="left" w:pos="937"/>
        </w:tabs>
      </w:pPr>
    </w:p>
    <w:p w:rsidR="001F5907" w:rsidRPr="001F5907" w:rsidRDefault="001F5907" w:rsidP="001F5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Б</w:t>
      </w:r>
      <w:r w:rsidRPr="001F5907">
        <w:rPr>
          <w:rFonts w:ascii="Times New Roman" w:hAnsi="Times New Roman"/>
          <w:sz w:val="28"/>
          <w:szCs w:val="24"/>
        </w:rPr>
        <w:t>лок-схема</w:t>
      </w:r>
    </w:p>
    <w:p w:rsidR="001F5907" w:rsidRPr="001F5907" w:rsidRDefault="001F5907" w:rsidP="001F59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5907">
        <w:rPr>
          <w:rFonts w:ascii="Times New Roman" w:hAnsi="Times New Roman"/>
          <w:sz w:val="28"/>
          <w:szCs w:val="24"/>
        </w:rPr>
        <w:t>последовательности действий при выполнении</w:t>
      </w:r>
    </w:p>
    <w:p w:rsidR="00A86F25" w:rsidRPr="00457B68" w:rsidRDefault="001F5907" w:rsidP="00457B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1F5907">
        <w:rPr>
          <w:rFonts w:ascii="Times New Roman" w:hAnsi="Times New Roman"/>
          <w:sz w:val="28"/>
          <w:szCs w:val="24"/>
        </w:rPr>
        <w:t>административных процедур</w:t>
      </w:r>
    </w:p>
    <w:p w:rsidR="00A86F25" w:rsidRPr="00457B68" w:rsidRDefault="005D78CD" w:rsidP="00A86F25">
      <w:pPr>
        <w:ind w:right="-5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margin-left:42.1pt;margin-top:14.45pt;width:458.5pt;height:37.95pt;z-index:251660288">
            <v:textbox style="mso-next-textbox:#_x0000_s1026">
              <w:txbxContent>
                <w:p w:rsidR="009664D6" w:rsidRPr="00A86F25" w:rsidRDefault="009664D6" w:rsidP="009218E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6F25">
                    <w:rPr>
                      <w:rFonts w:ascii="Times New Roman" w:hAnsi="Times New Roman"/>
                      <w:sz w:val="24"/>
                      <w:szCs w:val="24"/>
                    </w:rPr>
                    <w:t>Прием заявления и документов, необходимых для предоставления муниципальной услуги</w:t>
                  </w:r>
                </w:p>
                <w:p w:rsidR="009664D6" w:rsidRDefault="009664D6" w:rsidP="00A86F25"/>
              </w:txbxContent>
            </v:textbox>
          </v:rect>
        </w:pict>
      </w:r>
    </w:p>
    <w:p w:rsidR="00A86F25" w:rsidRDefault="005D78CD" w:rsidP="00A86F25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5.65pt;margin-top:26.5pt;width:0;height:11.5pt;z-index:251661312" o:connectortype="straight">
            <v:stroke endarrow="block"/>
          </v:shape>
        </w:pict>
      </w:r>
    </w:p>
    <w:p w:rsidR="00A86F25" w:rsidRPr="007C1DAC" w:rsidRDefault="005D78CD" w:rsidP="00A86F25">
      <w:pPr>
        <w:rPr>
          <w:sz w:val="40"/>
          <w:szCs w:val="40"/>
        </w:rPr>
        <w:sectPr w:rsidR="00A86F25" w:rsidRPr="007C1DAC" w:rsidSect="006C085D">
          <w:headerReference w:type="default" r:id="rId12"/>
          <w:headerReference w:type="first" r:id="rId13"/>
          <w:pgSz w:w="11906" w:h="16838"/>
          <w:pgMar w:top="851" w:right="1133" w:bottom="902" w:left="851" w:header="709" w:footer="709" w:gutter="0"/>
          <w:pgNumType w:start="1"/>
          <w:cols w:space="708"/>
          <w:titlePg/>
          <w:docGrid w:linePitch="360"/>
        </w:sectPr>
      </w:pPr>
      <w:r>
        <w:rPr>
          <w:noProof/>
          <w:sz w:val="40"/>
          <w:szCs w:val="40"/>
        </w:rPr>
        <w:pict>
          <v:rect id="_x0000_s1028" style="position:absolute;margin-left:47.25pt;margin-top:3.35pt;width:453.35pt;height:42.5pt;z-index:251662336">
            <v:textbox style="mso-next-textbox:#_x0000_s1028">
              <w:txbxContent>
                <w:p w:rsidR="009664D6" w:rsidRPr="00A86F25" w:rsidRDefault="009664D6" w:rsidP="00A86F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6F25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представленного пакета документов, принятие решения в отношении поданного заявления</w:t>
                  </w:r>
                </w:p>
                <w:p w:rsidR="009664D6" w:rsidRPr="003F220B" w:rsidRDefault="009664D6" w:rsidP="00A86F25"/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46" style="position:absolute;margin-left:102.15pt;margin-top:426.9pt;width:355.9pt;height:42.1pt;z-index:251680768">
            <v:textbox style="mso-next-textbox:#_x0000_s1046">
              <w:txbxContent>
                <w:p w:rsidR="009664D6" w:rsidRPr="00457B68" w:rsidRDefault="009664D6" w:rsidP="00A86F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Договор аренды земельного участка или договор безвозмездного пользования земельным участком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shape id="_x0000_s1042" type="#_x0000_t32" style="position:absolute;margin-left:269.05pt;margin-top:272.75pt;width:167.05pt;height:31.9pt;flip:x;z-index:251676672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47" type="#_x0000_t32" style="position:absolute;margin-left:265.6pt;margin-top:401.75pt;width:.05pt;height:15.65pt;z-index:251681792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rect id="_x0000_s1043" style="position:absolute;margin-left:164.25pt;margin-top:309.95pt;width:172.8pt;height:91.8pt;z-index:251677696">
            <v:textbox style="mso-next-textbox:#_x0000_s1043">
              <w:txbxContent>
                <w:p w:rsidR="009664D6" w:rsidRPr="00457B68" w:rsidRDefault="009664D6" w:rsidP="00457B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Выдача постановления о предварительном согласовании предоставления земельного участка или о предоставлении земельного участка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41" style="position:absolute;margin-left:42.1pt;margin-top:298.5pt;width:96.75pt;height:118.9pt;z-index:251675648">
            <v:textbox style="mso-next-textbox:#_x0000_s1041">
              <w:txbxContent>
                <w:p w:rsidR="009664D6" w:rsidRPr="00457B68" w:rsidRDefault="009664D6" w:rsidP="00457B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Направление решения (письма) об отказе в предоставлении муниципальной  услуги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shape id="_x0000_s1040" type="#_x0000_t32" style="position:absolute;margin-left:86.5pt;margin-top:272.75pt;width:.05pt;height:25.75pt;z-index:25167462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rect id="_x0000_s1045" style="position:absolute;margin-left:346.85pt;margin-top:309.95pt;width:177.4pt;height:81.65pt;z-index:251679744">
            <v:textbox style="mso-next-textbox:#_x0000_s1045">
              <w:txbxContent>
                <w:p w:rsidR="009664D6" w:rsidRPr="00457B68" w:rsidRDefault="009664D6" w:rsidP="00457B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Выдача постановления о предоставлении земельного участка в постоянное (бессрочного) пользование</w:t>
                  </w:r>
                </w:p>
                <w:p w:rsidR="009664D6" w:rsidRDefault="009664D6" w:rsidP="00A86F25"/>
              </w:txbxContent>
            </v:textbox>
          </v:rect>
        </w:pict>
      </w:r>
      <w:r>
        <w:rPr>
          <w:noProof/>
          <w:sz w:val="40"/>
          <w:szCs w:val="40"/>
        </w:rPr>
        <w:pict>
          <v:shape id="_x0000_s1044" type="#_x0000_t32" style="position:absolute;margin-left:436.1pt;margin-top:272.75pt;width:0;height:25.75pt;z-index:251678720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7" type="#_x0000_t32" style="position:absolute;margin-left:362.4pt;margin-top:245.55pt;width:16.7pt;height:0;z-index:251671552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36" type="#_x0000_t32" style="position:absolute;margin-left:153.85pt;margin-top:245.55pt;width:22.45pt;height:0;flip:x;z-index:251670528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rect id="_x0000_s1039" style="position:absolute;margin-left:379.1pt;margin-top:221.8pt;width:108.9pt;height:50.95pt;z-index:251673600">
            <v:textbox style="mso-next-textbox:#_x0000_s1039">
              <w:txbxContent>
                <w:p w:rsidR="009664D6" w:rsidRPr="00457B68" w:rsidRDefault="009664D6" w:rsidP="00457B68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Нет оснований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38" style="position:absolute;margin-left:36.95pt;margin-top:218.4pt;width:116.95pt;height:54.35pt;z-index:251672576">
            <v:textbox style="mso-next-textbox:#_x0000_s1038">
              <w:txbxContent>
                <w:p w:rsidR="009664D6" w:rsidRPr="00457B68" w:rsidRDefault="009664D6" w:rsidP="00A86F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Имеются основания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35" style="position:absolute;margin-left:176.35pt;margin-top:218.4pt;width:186.05pt;height:54.35pt;z-index:251669504">
            <v:textbox style="mso-next-textbox:#_x0000_s1035">
              <w:txbxContent>
                <w:p w:rsidR="009664D6" w:rsidRPr="00457B68" w:rsidRDefault="009664D6" w:rsidP="00A86F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Наличие отсутствие оснований для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shape id="_x0000_s1049" type="#_x0000_t32" style="position:absolute;margin-left:265.6pt;margin-top:187.85pt;width:0;height:30.55pt;z-index:251683840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rect id="_x0000_s1033" style="position:absolute;margin-left:362.4pt;margin-top:81.6pt;width:129.6pt;height:106.25pt;z-index:251667456">
            <v:textbox style="mso-next-textbox:#_x0000_s1033">
              <w:txbxContent>
                <w:p w:rsidR="009664D6" w:rsidRPr="00457B68" w:rsidRDefault="009664D6" w:rsidP="00A86F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>Приостановление срока предоставления муниципальной услуги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rect id="_x0000_s1032" style="position:absolute;margin-left:202.25pt;margin-top:81.6pt;width:131.9pt;height:106.25pt;z-index:251666432">
            <v:textbox style="mso-next-textbox:#_x0000_s1032">
              <w:txbxContent>
                <w:p w:rsidR="009664D6" w:rsidRPr="00457B68" w:rsidRDefault="009664D6" w:rsidP="00457B6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57B6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Оформление результата предоставления, либо отказа в предоставлении муниципальной услуги 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shape id="_x0000_s1030" type="#_x0000_t32" style="position:absolute;margin-left:412.5pt;margin-top:45.85pt;width:.05pt;height:35.75pt;z-index:251664384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shape id="_x0000_s1048" type="#_x0000_t32" style="position:absolute;margin-left:269.05pt;margin-top:48.75pt;width:0;height:32.85pt;z-index:251682816" o:connectortype="straight">
            <v:stroke endarrow="block"/>
          </v:shape>
        </w:pict>
      </w:r>
      <w:r>
        <w:rPr>
          <w:noProof/>
          <w:sz w:val="40"/>
          <w:szCs w:val="40"/>
        </w:rPr>
        <w:pict>
          <v:rect id="_x0000_s1031" style="position:absolute;margin-left:42.1pt;margin-top:78.45pt;width:134.2pt;height:86.95pt;z-index:251665408">
            <v:textbox style="mso-next-textbox:#_x0000_s1031">
              <w:txbxContent>
                <w:p w:rsidR="009664D6" w:rsidRPr="00A86F25" w:rsidRDefault="009664D6" w:rsidP="00A86F2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6F25">
                    <w:rPr>
                      <w:rFonts w:ascii="Times New Roman" w:hAnsi="Times New Roman"/>
                      <w:sz w:val="24"/>
                      <w:szCs w:val="24"/>
                    </w:rPr>
                    <w:t>Возврат заявления</w:t>
                  </w:r>
                </w:p>
              </w:txbxContent>
            </v:textbox>
          </v:rect>
        </w:pict>
      </w:r>
      <w:r>
        <w:rPr>
          <w:noProof/>
          <w:sz w:val="40"/>
          <w:szCs w:val="40"/>
        </w:rPr>
        <w:pict>
          <v:shape id="_x0000_s1029" type="#_x0000_t32" style="position:absolute;margin-left:113.65pt;margin-top:48.75pt;width:0;height:29.7pt;z-index:251663360" o:connectortype="straight">
            <v:stroke endarrow="block"/>
          </v:shape>
        </w:pict>
      </w:r>
    </w:p>
    <w:p w:rsidR="00B84DDF" w:rsidRPr="000527F2" w:rsidRDefault="00A10528" w:rsidP="00B84DD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</w:t>
      </w:r>
      <w:r w:rsidR="00B84DDF">
        <w:rPr>
          <w:rFonts w:ascii="Times New Roman" w:hAnsi="Times New Roman"/>
          <w:sz w:val="28"/>
          <w:szCs w:val="28"/>
        </w:rPr>
        <w:t xml:space="preserve">                       Приложение №7</w:t>
      </w:r>
    </w:p>
    <w:p w:rsidR="00B84DDF" w:rsidRDefault="00B84DDF" w:rsidP="00B84D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B84DDF" w:rsidRDefault="00B84DDF" w:rsidP="00B8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B84DDF" w:rsidRDefault="00B84DDF" w:rsidP="00B8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находящихся в ведении </w:t>
      </w:r>
      <w:r>
        <w:rPr>
          <w:rFonts w:ascii="Times New Roman" w:hAnsi="Times New Roman"/>
          <w:sz w:val="28"/>
          <w:szCs w:val="28"/>
        </w:rPr>
        <w:t>и (</w:t>
      </w:r>
      <w:r w:rsidRPr="00776EF6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776EF6"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>собственности</w:t>
      </w:r>
    </w:p>
    <w:p w:rsidR="00B84DDF" w:rsidRDefault="00B84DDF" w:rsidP="00B8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C769E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городского окру</w:t>
      </w:r>
      <w:r w:rsidR="00C769EB">
        <w:rPr>
          <w:rFonts w:ascii="Times New Roman" w:hAnsi="Times New Roman"/>
          <w:sz w:val="28"/>
          <w:szCs w:val="28"/>
        </w:rPr>
        <w:t xml:space="preserve">га ЗАТО город </w:t>
      </w:r>
      <w:r w:rsidRPr="000527F2">
        <w:rPr>
          <w:rFonts w:ascii="Times New Roman" w:hAnsi="Times New Roman"/>
          <w:sz w:val="28"/>
          <w:szCs w:val="28"/>
        </w:rPr>
        <w:t>Фокино, без</w:t>
      </w:r>
    </w:p>
    <w:p w:rsidR="00B84DDF" w:rsidRPr="000527F2" w:rsidRDefault="00B84DDF" w:rsidP="00B84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527F2">
        <w:rPr>
          <w:rFonts w:ascii="Times New Roman" w:hAnsi="Times New Roman"/>
          <w:sz w:val="28"/>
          <w:szCs w:val="28"/>
        </w:rPr>
        <w:t>проведения торгов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10528" w:rsidRPr="00A10528" w:rsidRDefault="00A10528" w:rsidP="00B84DDF">
      <w:pPr>
        <w:widowControl w:val="0"/>
        <w:tabs>
          <w:tab w:val="left" w:pos="709"/>
          <w:tab w:val="left" w:pos="3828"/>
          <w:tab w:val="left" w:pos="4111"/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10528" w:rsidRDefault="00A10528" w:rsidP="00A86F25">
      <w:pPr>
        <w:ind w:firstLine="708"/>
        <w:rPr>
          <w:rFonts w:ascii="Times New Roman" w:hAnsi="Times New Roman"/>
          <w:sz w:val="28"/>
          <w:szCs w:val="28"/>
        </w:rPr>
      </w:pPr>
      <w:r w:rsidRPr="00A10528">
        <w:rPr>
          <w:rFonts w:ascii="Times New Roman" w:hAnsi="Times New Roman"/>
          <w:sz w:val="28"/>
          <w:szCs w:val="28"/>
        </w:rPr>
        <w:t>Последовательность и сроки выполнения административных процедур</w:t>
      </w:r>
    </w:p>
    <w:p w:rsidR="00A10528" w:rsidRPr="00A10528" w:rsidRDefault="00A10528" w:rsidP="00A10528">
      <w:pPr>
        <w:tabs>
          <w:tab w:val="left" w:pos="289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Style w:val="a9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A10528" w:rsidTr="00D71B7C">
        <w:tc>
          <w:tcPr>
            <w:tcW w:w="675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Описание действия</w:t>
            </w:r>
          </w:p>
        </w:tc>
        <w:tc>
          <w:tcPr>
            <w:tcW w:w="2393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393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A10528" w:rsidTr="00D71B7C">
        <w:tc>
          <w:tcPr>
            <w:tcW w:w="675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1</w:t>
            </w:r>
            <w:r w:rsidR="0054659A" w:rsidRPr="00BD5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Прием заявления  и документов на оказание муниципальной услуги</w:t>
            </w:r>
          </w:p>
        </w:tc>
        <w:tc>
          <w:tcPr>
            <w:tcW w:w="2393" w:type="dxa"/>
          </w:tcPr>
          <w:p w:rsidR="00A10528" w:rsidRPr="00BD5688" w:rsidRDefault="005F52A0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в течение одного дня с момента его поступления</w:t>
            </w:r>
          </w:p>
        </w:tc>
        <w:tc>
          <w:tcPr>
            <w:tcW w:w="2393" w:type="dxa"/>
          </w:tcPr>
          <w:p w:rsidR="00A10528" w:rsidRPr="00BD5688" w:rsidRDefault="00C769EB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а</w:t>
            </w:r>
            <w:r w:rsidR="0008311E" w:rsidRPr="00BD5688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8311E" w:rsidRPr="00BD5688" w:rsidRDefault="00C769EB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</w:t>
            </w:r>
            <w:r w:rsidR="0008311E" w:rsidRPr="00BD5688">
              <w:rPr>
                <w:rFonts w:ascii="Times New Roman" w:hAnsi="Times New Roman"/>
                <w:sz w:val="24"/>
                <w:szCs w:val="24"/>
              </w:rPr>
              <w:t>пециалист МФЦ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</w:tc>
      </w:tr>
      <w:tr w:rsidR="00A10528" w:rsidTr="00D71B7C">
        <w:tc>
          <w:tcPr>
            <w:tcW w:w="675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2</w:t>
            </w:r>
            <w:r w:rsidR="0054659A" w:rsidRPr="00BD5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A10528" w:rsidRPr="00BD5688" w:rsidRDefault="00BD5688" w:rsidP="0008311E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Р</w:t>
            </w:r>
            <w:r w:rsidR="00D71B7C" w:rsidRPr="00BD5688">
              <w:rPr>
                <w:rFonts w:ascii="Times New Roman" w:hAnsi="Times New Roman"/>
                <w:sz w:val="24"/>
                <w:szCs w:val="24"/>
              </w:rPr>
              <w:t xml:space="preserve">ассмотрение заявления и документов </w:t>
            </w:r>
          </w:p>
        </w:tc>
        <w:tc>
          <w:tcPr>
            <w:tcW w:w="2393" w:type="dxa"/>
          </w:tcPr>
          <w:p w:rsidR="00A10528" w:rsidRPr="00BD5688" w:rsidRDefault="00AE2D24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в течение</w:t>
            </w:r>
            <w:r w:rsidR="0017620A" w:rsidRPr="00BD5688">
              <w:rPr>
                <w:rFonts w:ascii="Times New Roman" w:hAnsi="Times New Roman"/>
                <w:sz w:val="24"/>
                <w:szCs w:val="24"/>
              </w:rPr>
              <w:t xml:space="preserve"> семи дней со дня поступления </w:t>
            </w:r>
          </w:p>
        </w:tc>
        <w:tc>
          <w:tcPr>
            <w:tcW w:w="2393" w:type="dxa"/>
          </w:tcPr>
          <w:p w:rsidR="00A10528" w:rsidRPr="00BD5688" w:rsidRDefault="0008311E" w:rsidP="0008311E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 xml:space="preserve">специалист УМС 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>г.Фокино</w:t>
            </w:r>
          </w:p>
        </w:tc>
      </w:tr>
      <w:tr w:rsidR="00A10528" w:rsidTr="00D71B7C">
        <w:tc>
          <w:tcPr>
            <w:tcW w:w="675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</w:t>
            </w:r>
            <w:r w:rsidR="0054659A" w:rsidRPr="00BD5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659A" w:rsidRPr="00BD5688" w:rsidRDefault="0054659A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3.1.</w:t>
            </w: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3.2.</w:t>
            </w: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3.3.</w:t>
            </w: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3.4.</w:t>
            </w: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3.5.</w:t>
            </w: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lastRenderedPageBreak/>
              <w:t>3.6.</w:t>
            </w: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3.7.</w:t>
            </w: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3.8.</w:t>
            </w: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0D546C" w:rsidP="000D546C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4110" w:type="dxa"/>
          </w:tcPr>
          <w:p w:rsidR="00A10528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 в отношении поданного заявления:</w:t>
            </w:r>
          </w:p>
          <w:p w:rsidR="00D71B7C" w:rsidRPr="00BD5688" w:rsidRDefault="00D71B7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возврат заявления о предварительном согласовании предоставления  земельного участка заявителю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0142F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D5688" w:rsidRPr="00BD5688" w:rsidRDefault="00BD5688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20142F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возврат заявления о пр</w:t>
            </w:r>
            <w:r w:rsidR="0054659A" w:rsidRPr="00BD5688">
              <w:rPr>
                <w:rFonts w:ascii="Times New Roman" w:hAnsi="Times New Roman"/>
                <w:sz w:val="24"/>
                <w:szCs w:val="24"/>
              </w:rPr>
              <w:t>едоставлении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 xml:space="preserve">  земельного участка заявителю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486E" w:rsidRPr="00BD5688" w:rsidRDefault="0045486E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142F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BD5688" w:rsidRPr="00BD5688" w:rsidRDefault="00BD5688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об отказе в предварительном согласовании</w:t>
            </w:r>
          </w:p>
          <w:p w:rsidR="0020142F" w:rsidRPr="00BD5688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об отказе в предоставлении земельного участка</w:t>
            </w:r>
          </w:p>
          <w:p w:rsidR="0054659A" w:rsidRPr="00BD5688" w:rsidRDefault="0054659A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D546C" w:rsidRPr="00BD5688" w:rsidRDefault="000D546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71B7C" w:rsidRPr="00BD5688" w:rsidRDefault="00D71B7C" w:rsidP="00D71B7C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 xml:space="preserve"> о предварительном согласовании предоставления  земельного участка заявителю</w:t>
            </w:r>
          </w:p>
          <w:p w:rsidR="0045486E" w:rsidRPr="00BD5688" w:rsidRDefault="0045486E" w:rsidP="00D71B7C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5486E" w:rsidRPr="00BD5688" w:rsidRDefault="0045486E" w:rsidP="00D71B7C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45486E" w:rsidRPr="00BD5688" w:rsidRDefault="0045486E" w:rsidP="00D71B7C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71B7C" w:rsidRPr="00BD5688" w:rsidRDefault="00D71B7C" w:rsidP="00D71B7C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 предоставлении  земельного участка</w:t>
            </w:r>
            <w:r w:rsidR="00AE2D24" w:rsidRPr="00BD5688">
              <w:rPr>
                <w:rFonts w:ascii="Times New Roman" w:hAnsi="Times New Roman"/>
                <w:sz w:val="24"/>
                <w:szCs w:val="24"/>
              </w:rPr>
              <w:t xml:space="preserve"> в аренду</w:t>
            </w:r>
          </w:p>
          <w:p w:rsidR="00AE2D24" w:rsidRPr="00BD5688" w:rsidRDefault="00AE2D24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D71B7C" w:rsidRPr="00BD5688" w:rsidRDefault="00D71B7C" w:rsidP="00AE2D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2D24" w:rsidRPr="00BD5688" w:rsidRDefault="00AE2D24" w:rsidP="00AE2D24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о предоставлении земельного участка в постоянное (бессрочное) пользование</w:t>
            </w:r>
          </w:p>
          <w:p w:rsidR="00AE2D24" w:rsidRPr="00BD5688" w:rsidRDefault="00AE2D24" w:rsidP="00AE2D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2D24" w:rsidRPr="00BD5688" w:rsidRDefault="00AE2D24" w:rsidP="00AE2D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2D24" w:rsidRPr="00BD5688" w:rsidRDefault="00AE2D24" w:rsidP="00AE2D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2D24" w:rsidRPr="00BD5688" w:rsidRDefault="00AE2D24" w:rsidP="00AE2D24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подготовка проекта  договора аренды на земельный участок</w:t>
            </w:r>
          </w:p>
          <w:p w:rsidR="00AE2D24" w:rsidRPr="00BD5688" w:rsidRDefault="00AE2D24" w:rsidP="00AE2D24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E2D24" w:rsidRPr="00BD5688" w:rsidRDefault="00AE2D24" w:rsidP="00AE2D24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AE2D24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AE2D24" w:rsidRPr="00BD5688" w:rsidRDefault="00AE2D24" w:rsidP="00AE2D24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 xml:space="preserve">подготовка проекта договора </w:t>
            </w:r>
          </w:p>
          <w:p w:rsidR="00AE2D24" w:rsidRPr="00BD5688" w:rsidRDefault="00AE2D24" w:rsidP="00AE2D24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безвозмездного пользования земельным участком</w:t>
            </w:r>
          </w:p>
        </w:tc>
        <w:tc>
          <w:tcPr>
            <w:tcW w:w="2393" w:type="dxa"/>
          </w:tcPr>
          <w:p w:rsidR="005F52A0" w:rsidRPr="00BD5688" w:rsidRDefault="005F52A0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5F52A0" w:rsidRPr="00BD5688" w:rsidRDefault="005F52A0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528" w:rsidRPr="00BD5688" w:rsidRDefault="005F52A0" w:rsidP="005F52A0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в течение десяти дней со дня поступления заявления</w:t>
            </w:r>
          </w:p>
          <w:p w:rsidR="0020142F" w:rsidRPr="00BD5688" w:rsidRDefault="0020142F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20142F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в течение десяти дней со дня поступления заявления</w:t>
            </w:r>
          </w:p>
          <w:p w:rsidR="0020142F" w:rsidRPr="00BD5688" w:rsidRDefault="0020142F" w:rsidP="00201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20142F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20142F" w:rsidRPr="00BD5688" w:rsidRDefault="0020142F" w:rsidP="00201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20142F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20142F" w:rsidRPr="00BD5688" w:rsidRDefault="0020142F" w:rsidP="002014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0142F" w:rsidRPr="00BD5688" w:rsidRDefault="0020142F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52A0" w:rsidRPr="00BD5688" w:rsidRDefault="005F52A0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6E" w:rsidRPr="00BD5688" w:rsidRDefault="0045486E" w:rsidP="005F52A0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45486E" w:rsidRPr="00BD5688" w:rsidRDefault="0045486E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6E" w:rsidRPr="00BD5688" w:rsidRDefault="0045486E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5486E" w:rsidRPr="00BD5688" w:rsidRDefault="0045486E" w:rsidP="0045486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lastRenderedPageBreak/>
              <w:t>не более  чем тридцать дней со дня поступления заявления</w:t>
            </w:r>
          </w:p>
          <w:p w:rsidR="0054659A" w:rsidRPr="00BD5688" w:rsidRDefault="0054659A" w:rsidP="004548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45486E" w:rsidRPr="00BD5688" w:rsidRDefault="0045486E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4659A" w:rsidRPr="00BD5688" w:rsidRDefault="0054659A" w:rsidP="0054659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54659A" w:rsidRPr="00BD5688" w:rsidRDefault="0054659A" w:rsidP="005F52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8311E" w:rsidRPr="00BD5688" w:rsidRDefault="0008311E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69EB" w:rsidRPr="00BD5688" w:rsidRDefault="00C769EB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10528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311E" w:rsidRPr="00BD5688" w:rsidRDefault="0008311E" w:rsidP="0008311E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</w:tc>
      </w:tr>
      <w:tr w:rsidR="00A10528" w:rsidTr="00D71B7C">
        <w:tc>
          <w:tcPr>
            <w:tcW w:w="675" w:type="dxa"/>
          </w:tcPr>
          <w:p w:rsidR="00A10528" w:rsidRPr="00BD5688" w:rsidRDefault="000D546C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10" w:type="dxa"/>
          </w:tcPr>
          <w:p w:rsidR="00A10528" w:rsidRPr="00BD5688" w:rsidRDefault="006E7445" w:rsidP="006E7445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 xml:space="preserve">Выдача </w:t>
            </w:r>
            <w:r w:rsidR="00AE2D24" w:rsidRPr="00BD5688">
              <w:rPr>
                <w:rFonts w:ascii="Times New Roman" w:hAnsi="Times New Roman"/>
                <w:sz w:val="24"/>
                <w:szCs w:val="24"/>
              </w:rPr>
              <w:t>проект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>а</w:t>
            </w:r>
            <w:r w:rsidR="00AE2D24" w:rsidRPr="00BD5688">
              <w:rPr>
                <w:rFonts w:ascii="Times New Roman" w:hAnsi="Times New Roman"/>
                <w:sz w:val="24"/>
                <w:szCs w:val="24"/>
              </w:rPr>
              <w:t xml:space="preserve"> договора и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>ли</w:t>
            </w:r>
            <w:r w:rsidR="00AE2D24" w:rsidRPr="00BD5688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>й</w:t>
            </w:r>
            <w:r w:rsidR="00AE2D24" w:rsidRPr="00BD5688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>телю</w:t>
            </w:r>
            <w:r w:rsidR="0017620A" w:rsidRPr="00BD5688">
              <w:rPr>
                <w:rFonts w:ascii="Times New Roman" w:hAnsi="Times New Roman"/>
                <w:sz w:val="24"/>
                <w:szCs w:val="24"/>
              </w:rPr>
              <w:t>,</w:t>
            </w:r>
            <w:r w:rsidRPr="00BD5688">
              <w:rPr>
                <w:rFonts w:ascii="Times New Roman" w:hAnsi="Times New Roman"/>
                <w:sz w:val="24"/>
                <w:szCs w:val="24"/>
              </w:rPr>
              <w:t xml:space="preserve"> либо направление их  по адресу указанному в заявлении.</w:t>
            </w:r>
          </w:p>
          <w:p w:rsidR="006E7445" w:rsidRPr="00BD5688" w:rsidRDefault="006E7445" w:rsidP="006E7445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7620A" w:rsidRPr="00BD5688" w:rsidRDefault="0017620A" w:rsidP="0017620A">
            <w:pPr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не более  чем тридцать дней со дня поступления заявления</w:t>
            </w:r>
          </w:p>
          <w:p w:rsidR="00A10528" w:rsidRPr="00BD5688" w:rsidRDefault="00A10528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10528" w:rsidRPr="00BD5688" w:rsidRDefault="0008311E" w:rsidP="00A10528">
            <w:pPr>
              <w:tabs>
                <w:tab w:val="left" w:pos="2894"/>
              </w:tabs>
              <w:rPr>
                <w:rFonts w:ascii="Times New Roman" w:hAnsi="Times New Roman"/>
                <w:sz w:val="24"/>
                <w:szCs w:val="24"/>
              </w:rPr>
            </w:pPr>
            <w:r w:rsidRPr="00BD5688">
              <w:rPr>
                <w:rFonts w:ascii="Times New Roman" w:hAnsi="Times New Roman"/>
                <w:sz w:val="24"/>
                <w:szCs w:val="24"/>
              </w:rPr>
              <w:t>специалист УМС</w:t>
            </w:r>
            <w:r w:rsidR="00C769EB" w:rsidRPr="00BD5688">
              <w:rPr>
                <w:rFonts w:ascii="Times New Roman" w:hAnsi="Times New Roman"/>
                <w:sz w:val="24"/>
                <w:szCs w:val="24"/>
              </w:rPr>
              <w:t xml:space="preserve"> г.Фокино</w:t>
            </w:r>
          </w:p>
        </w:tc>
      </w:tr>
    </w:tbl>
    <w:p w:rsidR="001F5907" w:rsidRPr="00A10528" w:rsidRDefault="001F5907" w:rsidP="00A10528">
      <w:pPr>
        <w:tabs>
          <w:tab w:val="left" w:pos="2894"/>
        </w:tabs>
        <w:rPr>
          <w:rFonts w:ascii="Times New Roman" w:hAnsi="Times New Roman"/>
          <w:sz w:val="28"/>
          <w:szCs w:val="28"/>
        </w:rPr>
      </w:pPr>
    </w:p>
    <w:sectPr w:rsidR="001F5907" w:rsidRPr="00A10528" w:rsidSect="00C3094C">
      <w:headerReference w:type="default" r:id="rId14"/>
      <w:pgSz w:w="11906" w:h="16838"/>
      <w:pgMar w:top="1134" w:right="850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B43" w:rsidRDefault="003C6B43" w:rsidP="00C3094C">
      <w:pPr>
        <w:spacing w:after="0" w:line="240" w:lineRule="auto"/>
      </w:pPr>
      <w:r>
        <w:separator/>
      </w:r>
    </w:p>
  </w:endnote>
  <w:endnote w:type="continuationSeparator" w:id="1">
    <w:p w:rsidR="003C6B43" w:rsidRDefault="003C6B43" w:rsidP="00C30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B43" w:rsidRDefault="003C6B43" w:rsidP="00C3094C">
      <w:pPr>
        <w:spacing w:after="0" w:line="240" w:lineRule="auto"/>
      </w:pPr>
      <w:r>
        <w:separator/>
      </w:r>
    </w:p>
  </w:footnote>
  <w:footnote w:type="continuationSeparator" w:id="1">
    <w:p w:rsidR="003C6B43" w:rsidRDefault="003C6B43" w:rsidP="00C30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D6" w:rsidRPr="00E33435" w:rsidRDefault="009664D6" w:rsidP="00E33435">
    <w:pPr>
      <w:pStyle w:val="a5"/>
      <w:jc w:val="center"/>
      <w:rPr>
        <w:rFonts w:ascii="Times New Roman" w:hAnsi="Times New Roman"/>
        <w:sz w:val="28"/>
        <w:szCs w:val="28"/>
      </w:rPr>
    </w:pPr>
  </w:p>
  <w:p w:rsidR="009664D6" w:rsidRDefault="009664D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D6" w:rsidRDefault="009664D6">
    <w:pPr>
      <w:pStyle w:val="a5"/>
      <w:jc w:val="center"/>
    </w:pPr>
  </w:p>
  <w:p w:rsidR="009664D6" w:rsidRDefault="009664D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4D6" w:rsidRDefault="005D78CD">
    <w:pPr>
      <w:pStyle w:val="a5"/>
      <w:jc w:val="center"/>
    </w:pPr>
    <w:r w:rsidRPr="00C3094C">
      <w:rPr>
        <w:rFonts w:ascii="Times New Roman" w:hAnsi="Times New Roman"/>
        <w:sz w:val="28"/>
        <w:szCs w:val="28"/>
      </w:rPr>
      <w:fldChar w:fldCharType="begin"/>
    </w:r>
    <w:r w:rsidR="009664D6" w:rsidRPr="00C3094C">
      <w:rPr>
        <w:rFonts w:ascii="Times New Roman" w:hAnsi="Times New Roman"/>
        <w:sz w:val="28"/>
        <w:szCs w:val="28"/>
      </w:rPr>
      <w:instrText xml:space="preserve"> PAGE   \* MERGEFORMAT </w:instrText>
    </w:r>
    <w:r w:rsidRPr="00C3094C">
      <w:rPr>
        <w:rFonts w:ascii="Times New Roman" w:hAnsi="Times New Roman"/>
        <w:sz w:val="28"/>
        <w:szCs w:val="28"/>
      </w:rPr>
      <w:fldChar w:fldCharType="separate"/>
    </w:r>
    <w:r w:rsidR="00FA6A4C">
      <w:rPr>
        <w:rFonts w:ascii="Times New Roman" w:hAnsi="Times New Roman"/>
        <w:noProof/>
        <w:sz w:val="28"/>
        <w:szCs w:val="28"/>
      </w:rPr>
      <w:t>2</w:t>
    </w:r>
    <w:r w:rsidRPr="00C3094C">
      <w:rPr>
        <w:rFonts w:ascii="Times New Roman" w:hAnsi="Times New Roman"/>
        <w:sz w:val="28"/>
        <w:szCs w:val="28"/>
      </w:rPr>
      <w:fldChar w:fldCharType="end"/>
    </w:r>
  </w:p>
  <w:p w:rsidR="009664D6" w:rsidRDefault="009664D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F0609"/>
    <w:multiLevelType w:val="hybridMultilevel"/>
    <w:tmpl w:val="85B02B0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457004B"/>
    <w:multiLevelType w:val="hybridMultilevel"/>
    <w:tmpl w:val="95F41816"/>
    <w:lvl w:ilvl="0" w:tplc="6C849B72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D574D9"/>
    <w:rsid w:val="00023266"/>
    <w:rsid w:val="00032B26"/>
    <w:rsid w:val="0008311E"/>
    <w:rsid w:val="000A2DE3"/>
    <w:rsid w:val="000B61C9"/>
    <w:rsid w:val="000D46D5"/>
    <w:rsid w:val="000D546C"/>
    <w:rsid w:val="000F0E4C"/>
    <w:rsid w:val="000F6F16"/>
    <w:rsid w:val="00172A3F"/>
    <w:rsid w:val="0017620A"/>
    <w:rsid w:val="00180202"/>
    <w:rsid w:val="001B0A44"/>
    <w:rsid w:val="001D1866"/>
    <w:rsid w:val="001E1AC3"/>
    <w:rsid w:val="001E2064"/>
    <w:rsid w:val="001E6608"/>
    <w:rsid w:val="001F5907"/>
    <w:rsid w:val="0020142F"/>
    <w:rsid w:val="0020631F"/>
    <w:rsid w:val="0021536B"/>
    <w:rsid w:val="00266027"/>
    <w:rsid w:val="00285840"/>
    <w:rsid w:val="00293F33"/>
    <w:rsid w:val="002D4F81"/>
    <w:rsid w:val="00317A2B"/>
    <w:rsid w:val="00340F86"/>
    <w:rsid w:val="00350750"/>
    <w:rsid w:val="00367835"/>
    <w:rsid w:val="003C6B43"/>
    <w:rsid w:val="003E0B7B"/>
    <w:rsid w:val="003E33A9"/>
    <w:rsid w:val="003F3E1B"/>
    <w:rsid w:val="00420820"/>
    <w:rsid w:val="0045486E"/>
    <w:rsid w:val="00457B68"/>
    <w:rsid w:val="005208B3"/>
    <w:rsid w:val="005311B2"/>
    <w:rsid w:val="005451B8"/>
    <w:rsid w:val="0054659A"/>
    <w:rsid w:val="00547FD1"/>
    <w:rsid w:val="0056408A"/>
    <w:rsid w:val="005C6A3A"/>
    <w:rsid w:val="005D78CD"/>
    <w:rsid w:val="005F3103"/>
    <w:rsid w:val="005F52A0"/>
    <w:rsid w:val="00623FEF"/>
    <w:rsid w:val="00626BD2"/>
    <w:rsid w:val="00642ED7"/>
    <w:rsid w:val="006815B4"/>
    <w:rsid w:val="006C085D"/>
    <w:rsid w:val="006E7445"/>
    <w:rsid w:val="00720735"/>
    <w:rsid w:val="00787C88"/>
    <w:rsid w:val="008215DD"/>
    <w:rsid w:val="00844C53"/>
    <w:rsid w:val="00872135"/>
    <w:rsid w:val="008924CF"/>
    <w:rsid w:val="008E6ADD"/>
    <w:rsid w:val="008E7A81"/>
    <w:rsid w:val="008F1A90"/>
    <w:rsid w:val="009218E4"/>
    <w:rsid w:val="0092430F"/>
    <w:rsid w:val="009664D6"/>
    <w:rsid w:val="00A10528"/>
    <w:rsid w:val="00A13256"/>
    <w:rsid w:val="00A337C7"/>
    <w:rsid w:val="00A86F25"/>
    <w:rsid w:val="00AA7EAF"/>
    <w:rsid w:val="00AC4475"/>
    <w:rsid w:val="00AE2D24"/>
    <w:rsid w:val="00B02C48"/>
    <w:rsid w:val="00B41339"/>
    <w:rsid w:val="00B70D93"/>
    <w:rsid w:val="00B84DDF"/>
    <w:rsid w:val="00BD5688"/>
    <w:rsid w:val="00BD6B07"/>
    <w:rsid w:val="00C17769"/>
    <w:rsid w:val="00C243BA"/>
    <w:rsid w:val="00C3094C"/>
    <w:rsid w:val="00C50BDF"/>
    <w:rsid w:val="00C769EB"/>
    <w:rsid w:val="00C779C5"/>
    <w:rsid w:val="00C80C1C"/>
    <w:rsid w:val="00C84A5D"/>
    <w:rsid w:val="00CC3B73"/>
    <w:rsid w:val="00D07F5D"/>
    <w:rsid w:val="00D1073F"/>
    <w:rsid w:val="00D26D2F"/>
    <w:rsid w:val="00D53096"/>
    <w:rsid w:val="00D574D9"/>
    <w:rsid w:val="00D71B7C"/>
    <w:rsid w:val="00D8380C"/>
    <w:rsid w:val="00D83B10"/>
    <w:rsid w:val="00D85B01"/>
    <w:rsid w:val="00DC0237"/>
    <w:rsid w:val="00DC764D"/>
    <w:rsid w:val="00DF4883"/>
    <w:rsid w:val="00E20794"/>
    <w:rsid w:val="00E33435"/>
    <w:rsid w:val="00EA3E59"/>
    <w:rsid w:val="00EB672D"/>
    <w:rsid w:val="00EF354C"/>
    <w:rsid w:val="00F15C3E"/>
    <w:rsid w:val="00F62F4E"/>
    <w:rsid w:val="00F71A5E"/>
    <w:rsid w:val="00F76A47"/>
    <w:rsid w:val="00F76A66"/>
    <w:rsid w:val="00F8775D"/>
    <w:rsid w:val="00F933C9"/>
    <w:rsid w:val="00FA0816"/>
    <w:rsid w:val="00FA6A4C"/>
    <w:rsid w:val="00FC38D3"/>
    <w:rsid w:val="00FD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12" type="connector" idref="#_x0000_s1027"/>
        <o:r id="V:Rule13" type="connector" idref="#_x0000_s1036"/>
        <o:r id="V:Rule14" type="connector" idref="#_x0000_s1029"/>
        <o:r id="V:Rule15" type="connector" idref="#_x0000_s1040"/>
        <o:r id="V:Rule16" type="connector" idref="#_x0000_s1037"/>
        <o:r id="V:Rule17" type="connector" idref="#_x0000_s1048"/>
        <o:r id="V:Rule18" type="connector" idref="#_x0000_s1047"/>
        <o:r id="V:Rule19" type="connector" idref="#_x0000_s1030"/>
        <o:r id="V:Rule20" type="connector" idref="#_x0000_s1049"/>
        <o:r id="V:Rule21" type="connector" idref="#_x0000_s1042"/>
        <o:r id="V:Rule22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574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574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574D9"/>
    <w:pPr>
      <w:ind w:left="720"/>
      <w:contextualSpacing/>
    </w:pPr>
  </w:style>
  <w:style w:type="paragraph" w:customStyle="1" w:styleId="Default">
    <w:name w:val="Default"/>
    <w:uiPriority w:val="99"/>
    <w:rsid w:val="00D574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rsid w:val="00D574D9"/>
    <w:rPr>
      <w:rFonts w:cs="Times New Roman"/>
      <w:color w:val="0000FF"/>
      <w:u w:val="single"/>
    </w:rPr>
  </w:style>
  <w:style w:type="character" w:customStyle="1" w:styleId="ng-scope">
    <w:name w:val="ng-scope"/>
    <w:uiPriority w:val="99"/>
    <w:rsid w:val="00D574D9"/>
    <w:rPr>
      <w:rFonts w:cs="Times New Roman"/>
    </w:rPr>
  </w:style>
  <w:style w:type="paragraph" w:customStyle="1" w:styleId="ConsPlusNonformat">
    <w:name w:val="ConsPlusNonformat"/>
    <w:rsid w:val="00D574D9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C30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94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30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3094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A10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primorsky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fc-25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fc-25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.fokino-pri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E722E-7BAE-47F4-8AD4-AB00E965F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3130</TotalTime>
  <Pages>11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u29spec9</dc:creator>
  <cp:lastModifiedBy>u29spec9</cp:lastModifiedBy>
  <cp:revision>59</cp:revision>
  <cp:lastPrinted>2017-09-15T00:54:00Z</cp:lastPrinted>
  <dcterms:created xsi:type="dcterms:W3CDTF">2017-08-30T22:49:00Z</dcterms:created>
  <dcterms:modified xsi:type="dcterms:W3CDTF">2017-10-05T07:33:00Z</dcterms:modified>
</cp:coreProperties>
</file>