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912" w:rsidRDefault="00F63912" w:rsidP="00D95FBF">
      <w:pPr>
        <w:pStyle w:val="a3"/>
        <w:spacing w:before="0" w:beforeAutospacing="0" w:after="0" w:afterAutospacing="0"/>
        <w:ind w:left="4253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F63912" w:rsidRDefault="00F63912" w:rsidP="00D95FBF">
      <w:pPr>
        <w:widowControl w:val="0"/>
        <w:autoSpaceDE w:val="0"/>
        <w:autoSpaceDN w:val="0"/>
        <w:adjustRightInd w:val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Управления муниципальной собственности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по предоставлению муниципальной услуги «Выдача справок об участии (не участии) в приватизации жилых помещений»    </w:t>
      </w:r>
    </w:p>
    <w:p w:rsidR="00F63912" w:rsidRPr="00900353" w:rsidRDefault="00F63912" w:rsidP="00D95FBF">
      <w:pPr>
        <w:tabs>
          <w:tab w:val="num" w:pos="432"/>
        </w:tabs>
        <w:jc w:val="center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900353">
        <w:rPr>
          <w:rFonts w:ascii="Times New Roman" w:hAnsi="Times New Roman"/>
          <w:sz w:val="28"/>
          <w:szCs w:val="28"/>
          <w:lang w:eastAsia="ar-SA"/>
        </w:rPr>
        <w:t>Справочная информация о месте нахождения, графике работы, контактных телефонах, адресах электронной почты, органа, предоставляющего муниципальную услугу, организаций, участвующих в предоставлении муниципальной услуги и многофункциональных центров предоставления государственных и муниципальных услуг</w:t>
      </w:r>
    </w:p>
    <w:p w:rsidR="00F63912" w:rsidRPr="00900353" w:rsidRDefault="00F63912" w:rsidP="00D95FB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900353">
        <w:rPr>
          <w:rFonts w:ascii="Times New Roman" w:hAnsi="Times New Roman"/>
          <w:bCs/>
          <w:color w:val="000000"/>
          <w:sz w:val="28"/>
          <w:szCs w:val="28"/>
        </w:rPr>
        <w:t>1. </w:t>
      </w:r>
      <w:r w:rsidRPr="009003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Управление</w:t>
      </w:r>
      <w:r w:rsidRPr="00900353">
        <w:rPr>
          <w:rFonts w:ascii="Times New Roman" w:hAnsi="Times New Roman"/>
          <w:sz w:val="28"/>
          <w:szCs w:val="28"/>
        </w:rPr>
        <w:t xml:space="preserve"> муниципальной собственности городского </w:t>
      </w:r>
      <w:proofErr w:type="gramStart"/>
      <w:r w:rsidRPr="00900353">
        <w:rPr>
          <w:rFonts w:ascii="Times New Roman" w:hAnsi="Times New Roman"/>
          <w:sz w:val="28"/>
          <w:szCs w:val="28"/>
        </w:rPr>
        <w:t>округа</w:t>
      </w:r>
      <w:proofErr w:type="gramEnd"/>
      <w:r w:rsidRPr="00900353">
        <w:rPr>
          <w:rFonts w:ascii="Times New Roman" w:hAnsi="Times New Roman"/>
          <w:sz w:val="28"/>
          <w:szCs w:val="28"/>
        </w:rPr>
        <w:t xml:space="preserve"> ЗАТО город Фокино.</w:t>
      </w:r>
    </w:p>
    <w:p w:rsidR="00F63912" w:rsidRPr="00900353" w:rsidRDefault="00F63912" w:rsidP="00D95FB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900353">
        <w:rPr>
          <w:rFonts w:ascii="Times New Roman" w:hAnsi="Times New Roman"/>
          <w:color w:val="000000"/>
          <w:sz w:val="28"/>
          <w:szCs w:val="28"/>
        </w:rPr>
        <w:t>1.1. Приморский край, 692880,</w:t>
      </w:r>
      <w:r w:rsidRPr="002E32F1">
        <w:rPr>
          <w:rFonts w:ascii="Times New Roman" w:hAnsi="Times New Roman"/>
          <w:sz w:val="28"/>
          <w:szCs w:val="28"/>
        </w:rPr>
        <w:t xml:space="preserve"> </w:t>
      </w:r>
      <w:r w:rsidRPr="00900353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г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900353">
        <w:rPr>
          <w:rFonts w:ascii="Times New Roman" w:hAnsi="Times New Roman"/>
          <w:color w:val="000000"/>
          <w:sz w:val="28"/>
          <w:szCs w:val="28"/>
        </w:rPr>
        <w:t>Ф</w:t>
      </w:r>
      <w:proofErr w:type="gramEnd"/>
      <w:r w:rsidRPr="00900353">
        <w:rPr>
          <w:rFonts w:ascii="Times New Roman" w:hAnsi="Times New Roman"/>
          <w:color w:val="000000"/>
          <w:sz w:val="28"/>
          <w:szCs w:val="28"/>
        </w:rPr>
        <w:t>окино, ул.Постникова, д.9, тел/факс (42339) 28-0-37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A5A33">
        <w:rPr>
          <w:rFonts w:ascii="Times New Roman" w:hAnsi="Times New Roman"/>
          <w:color w:val="000000"/>
          <w:sz w:val="28"/>
          <w:szCs w:val="28"/>
        </w:rPr>
        <w:t>Контактный телефон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8(42339) 28-0-37</w:t>
      </w:r>
    </w:p>
    <w:p w:rsidR="00F63912" w:rsidRPr="00900353" w:rsidRDefault="00F63912" w:rsidP="00D95FBF">
      <w:pPr>
        <w:shd w:val="clear" w:color="auto" w:fill="FFFFFF"/>
        <w:spacing w:after="0" w:line="360" w:lineRule="auto"/>
        <w:ind w:firstLine="54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Pr="00900353">
        <w:rPr>
          <w:rFonts w:ascii="Times New Roman" w:hAnsi="Times New Roman"/>
          <w:color w:val="000000"/>
          <w:sz w:val="28"/>
          <w:szCs w:val="28"/>
        </w:rPr>
        <w:t xml:space="preserve">График работы </w:t>
      </w:r>
      <w:r>
        <w:rPr>
          <w:rFonts w:ascii="Times New Roman" w:hAnsi="Times New Roman"/>
          <w:sz w:val="28"/>
          <w:szCs w:val="28"/>
        </w:rPr>
        <w:t>Управления</w:t>
      </w:r>
      <w:r w:rsidRPr="00900353">
        <w:rPr>
          <w:rFonts w:ascii="Times New Roman" w:hAnsi="Times New Roman"/>
          <w:sz w:val="28"/>
          <w:szCs w:val="28"/>
        </w:rPr>
        <w:t xml:space="preserve"> муниципальной собственности </w:t>
      </w:r>
      <w:r>
        <w:rPr>
          <w:rFonts w:ascii="Times New Roman" w:hAnsi="Times New Roman"/>
          <w:sz w:val="28"/>
          <w:szCs w:val="28"/>
        </w:rPr>
        <w:t>г</w:t>
      </w:r>
      <w:r w:rsidRPr="00900353">
        <w:rPr>
          <w:rFonts w:ascii="Times New Roman" w:hAnsi="Times New Roman"/>
          <w:sz w:val="28"/>
          <w:szCs w:val="28"/>
        </w:rPr>
        <w:t xml:space="preserve">ородского </w:t>
      </w:r>
      <w:proofErr w:type="gramStart"/>
      <w:r w:rsidRPr="00900353">
        <w:rPr>
          <w:rFonts w:ascii="Times New Roman" w:hAnsi="Times New Roman"/>
          <w:sz w:val="28"/>
          <w:szCs w:val="28"/>
        </w:rPr>
        <w:t>округа</w:t>
      </w:r>
      <w:proofErr w:type="gramEnd"/>
      <w:r w:rsidRPr="00900353">
        <w:rPr>
          <w:rFonts w:ascii="Times New Roman" w:hAnsi="Times New Roman"/>
          <w:sz w:val="28"/>
          <w:szCs w:val="28"/>
        </w:rPr>
        <w:t xml:space="preserve"> ЗАТО город Фокино</w:t>
      </w:r>
      <w:r w:rsidRPr="00900353">
        <w:rPr>
          <w:rFonts w:ascii="Times New Roman" w:hAnsi="Times New Roman"/>
          <w:i/>
          <w:iCs/>
          <w:color w:val="000000"/>
          <w:sz w:val="28"/>
          <w:szCs w:val="28"/>
        </w:rPr>
        <w:t>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0"/>
        <w:gridCol w:w="7245"/>
      </w:tblGrid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Понедел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ьник: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30-17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45 обеденный перерыв с 13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00до 14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00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Вторник: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еприемный</w:t>
            </w:r>
            <w:proofErr w:type="spellEnd"/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08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:30-17:45 обеденный перерыв с 13: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00до 14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00 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Четверг: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еприемный</w:t>
            </w:r>
            <w:proofErr w:type="spellEnd"/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Пятница: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right="-11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08: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30-16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30 обеденный перерыв с 13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00до 14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: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00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выходной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9B3F8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ind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выходной день</w:t>
            </w:r>
          </w:p>
        </w:tc>
      </w:tr>
    </w:tbl>
    <w:p w:rsidR="00F63912" w:rsidRPr="00980167" w:rsidRDefault="00F63912" w:rsidP="009B3F87">
      <w:pPr>
        <w:shd w:val="clear" w:color="auto" w:fill="FFFFFF"/>
        <w:spacing w:after="0" w:line="360" w:lineRule="auto"/>
        <w:ind w:firstLine="54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r w:rsidRPr="00BA5A33">
        <w:rPr>
          <w:rFonts w:ascii="Times New Roman" w:hAnsi="Times New Roman"/>
          <w:color w:val="000000"/>
          <w:sz w:val="28"/>
          <w:szCs w:val="28"/>
        </w:rPr>
        <w:t>График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040"/>
        <w:gridCol w:w="7245"/>
      </w:tblGrid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Понедел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ьник: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еприемный</w:t>
            </w:r>
            <w:proofErr w:type="spellEnd"/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Вторник: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еприемный</w:t>
            </w:r>
            <w:proofErr w:type="spellEnd"/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риемный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Четверг: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еприемный</w:t>
            </w:r>
            <w:proofErr w:type="spellEnd"/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Пятница: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еприемный</w:t>
            </w:r>
            <w:proofErr w:type="spellEnd"/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 xml:space="preserve">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right="-115"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выходной день</w:t>
            </w:r>
          </w:p>
        </w:tc>
      </w:tr>
      <w:tr w:rsidR="00F63912" w:rsidRPr="004266E2" w:rsidTr="00BF0918">
        <w:trPr>
          <w:tblCellSpacing w:w="15" w:type="dxa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sz w:val="28"/>
                <w:szCs w:val="28"/>
              </w:rPr>
              <w:t>Воскресенье: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3912" w:rsidRPr="004266E2" w:rsidRDefault="00F63912" w:rsidP="00BF0918">
            <w:pPr>
              <w:tabs>
                <w:tab w:val="left" w:pos="2558"/>
              </w:tabs>
              <w:spacing w:before="100" w:beforeAutospacing="1" w:after="100" w:afterAutospacing="1" w:line="240" w:lineRule="auto"/>
              <w:ind w:firstLine="26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66E2">
              <w:rPr>
                <w:rFonts w:ascii="Times New Roman" w:hAnsi="Times New Roman"/>
                <w:iCs/>
                <w:sz w:val="28"/>
                <w:szCs w:val="28"/>
              </w:rPr>
              <w:t>выходной день</w:t>
            </w:r>
          </w:p>
        </w:tc>
      </w:tr>
    </w:tbl>
    <w:p w:rsidR="00F63912" w:rsidRDefault="00F63912" w:rsidP="00D95FBF">
      <w:pPr>
        <w:shd w:val="clear" w:color="auto" w:fill="FFFFFF"/>
        <w:spacing w:before="100" w:beforeAutospacing="1" w:after="0" w:line="240" w:lineRule="auto"/>
        <w:ind w:firstLine="547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shd w:val="clear" w:color="auto" w:fill="FFFFFF"/>
        <w:spacing w:before="100" w:beforeAutospacing="1" w:after="0" w:line="240" w:lineRule="auto"/>
        <w:ind w:firstLine="54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2</w:t>
      </w:r>
    </w:p>
    <w:p w:rsidR="00F63912" w:rsidRDefault="00F63912" w:rsidP="00D95FB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BA5A33">
        <w:rPr>
          <w:rFonts w:ascii="Times New Roman" w:hAnsi="Times New Roman"/>
          <w:color w:val="000000"/>
          <w:sz w:val="28"/>
          <w:szCs w:val="28"/>
        </w:rPr>
        <w:t xml:space="preserve">Официальный сайт </w:t>
      </w:r>
      <w:r>
        <w:rPr>
          <w:rFonts w:ascii="Times New Roman" w:hAnsi="Times New Roman"/>
          <w:sz w:val="28"/>
          <w:szCs w:val="28"/>
        </w:rPr>
        <w:t>Управления</w:t>
      </w:r>
      <w:r w:rsidRPr="00900353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расположен в                 информационно - телекоммуникационной   </w:t>
      </w:r>
      <w:r w:rsidRPr="00BA5A33">
        <w:rPr>
          <w:rFonts w:ascii="Times New Roman" w:hAnsi="Times New Roman"/>
          <w:color w:val="000000"/>
          <w:sz w:val="28"/>
          <w:szCs w:val="28"/>
        </w:rPr>
        <w:t xml:space="preserve">сети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BA5A33">
        <w:rPr>
          <w:rFonts w:ascii="Times New Roman" w:hAnsi="Times New Roman"/>
          <w:color w:val="000000"/>
          <w:sz w:val="28"/>
          <w:szCs w:val="28"/>
        </w:rPr>
        <w:t>Интернет</w:t>
      </w:r>
      <w:r w:rsidRPr="00BA5A33">
        <w:rPr>
          <w:rFonts w:ascii="Times New Roman" w:hAnsi="Times New Roman"/>
          <w:i/>
          <w:iCs/>
          <w:color w:val="000000"/>
          <w:sz w:val="28"/>
          <w:szCs w:val="28"/>
        </w:rPr>
        <w:t>: </w:t>
      </w:r>
    </w:p>
    <w:p w:rsidR="00F63912" w:rsidRDefault="00F63912" w:rsidP="00D95FB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  <w:lang w:val="en-US"/>
        </w:rPr>
        <w:t>http</w:t>
      </w:r>
      <w:r>
        <w:rPr>
          <w:rFonts w:ascii="Times New Roman" w:hAnsi="Times New Roman"/>
          <w:iCs/>
          <w:color w:val="000000"/>
          <w:sz w:val="28"/>
          <w:szCs w:val="28"/>
        </w:rPr>
        <w:t>://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en-US"/>
        </w:rPr>
        <w:t>gosuslugi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en-US"/>
        </w:rPr>
        <w:t>primorsky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>.</w:t>
      </w:r>
      <w:r w:rsidRPr="00A3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5A33">
        <w:rPr>
          <w:rFonts w:ascii="Times New Roman" w:hAnsi="Times New Roman"/>
          <w:color w:val="000000"/>
          <w:sz w:val="28"/>
          <w:szCs w:val="28"/>
        </w:rPr>
        <w:t>Адрес электронной почты</w:t>
      </w:r>
      <w:r>
        <w:rPr>
          <w:rFonts w:ascii="Times New Roman" w:hAnsi="Times New Roman"/>
          <w:color w:val="000000"/>
          <w:sz w:val="28"/>
          <w:szCs w:val="28"/>
        </w:rPr>
        <w:t xml:space="preserve"> в сети</w:t>
      </w:r>
      <w:r w:rsidRPr="00A3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A5A33">
        <w:rPr>
          <w:rFonts w:ascii="Times New Roman" w:hAnsi="Times New Roman"/>
          <w:color w:val="000000"/>
          <w:sz w:val="28"/>
          <w:szCs w:val="28"/>
        </w:rPr>
        <w:t>Интернет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</w:p>
    <w:p w:rsidR="00F63912" w:rsidRPr="00A32371" w:rsidRDefault="00F63912" w:rsidP="00D95FBF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inventorsspec</w:t>
      </w:r>
      <w:proofErr w:type="spellEnd"/>
      <w:r w:rsidRPr="00A32371">
        <w:rPr>
          <w:rFonts w:ascii="Times New Roman" w:hAnsi="Times New Roman"/>
          <w:color w:val="000000"/>
          <w:sz w:val="28"/>
          <w:szCs w:val="28"/>
        </w:rPr>
        <w:t>15@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Pr="00A32371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fokino</w:t>
      </w:r>
      <w:proofErr w:type="spellEnd"/>
      <w:r w:rsidRPr="00A32371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prim</w:t>
      </w:r>
      <w:r w:rsidRPr="00A32371">
        <w:rPr>
          <w:rFonts w:ascii="Times New Roman" w:hAnsi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A32371">
        <w:rPr>
          <w:rFonts w:ascii="Times New Roman" w:hAnsi="Times New Roman"/>
          <w:color w:val="000000"/>
          <w:sz w:val="28"/>
          <w:szCs w:val="28"/>
        </w:rPr>
        <w:t>.</w:t>
      </w:r>
    </w:p>
    <w:p w:rsidR="00F63912" w:rsidRDefault="00F63912" w:rsidP="00D95FB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5D27A8">
        <w:rPr>
          <w:rFonts w:ascii="Times New Roman" w:hAnsi="Times New Roman"/>
          <w:bCs/>
          <w:i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 Многофункциональные центры</w:t>
      </w:r>
      <w:r w:rsidRPr="005D27A8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предоставления государственных и муниципальных услуг, Приморского края (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далее-МФЦ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>):</w:t>
      </w:r>
    </w:p>
    <w:p w:rsidR="00F63912" w:rsidRPr="00705F12" w:rsidRDefault="00F63912" w:rsidP="00D95FB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2.1. Перечень МФЦ, расположенных на территории Приморского края, места их нахождения и графики работы размещены на официальном Портале сети МФЦ Приморского края, расположенном в</w:t>
      </w:r>
      <w:r>
        <w:rPr>
          <w:rFonts w:ascii="Times New Roman" w:hAnsi="Times New Roman"/>
          <w:sz w:val="28"/>
          <w:szCs w:val="28"/>
        </w:rPr>
        <w:t xml:space="preserve"> информационн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телекоммуникационной с</w:t>
      </w:r>
      <w:r w:rsidRPr="00BA5A33">
        <w:rPr>
          <w:rFonts w:ascii="Times New Roman" w:hAnsi="Times New Roman"/>
          <w:color w:val="000000"/>
          <w:sz w:val="28"/>
          <w:szCs w:val="28"/>
        </w:rPr>
        <w:t>ети Интернет</w:t>
      </w:r>
      <w:r>
        <w:rPr>
          <w:rFonts w:ascii="Times New Roman" w:hAnsi="Times New Roman"/>
          <w:color w:val="000000"/>
          <w:sz w:val="28"/>
          <w:szCs w:val="28"/>
        </w:rPr>
        <w:t xml:space="preserve"> по адресу: </w:t>
      </w:r>
      <w:hyperlink r:id="rId7" w:history="1">
        <w:r w:rsidRPr="0099055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99055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99055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mfc</w:t>
        </w:r>
        <w:proofErr w:type="spellEnd"/>
        <w:r w:rsidRPr="0099055A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-25.</w:t>
        </w:r>
        <w:proofErr w:type="spellStart"/>
        <w:r w:rsidRPr="0099055A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9055A">
        <w:rPr>
          <w:rFonts w:ascii="Times New Roman" w:hAnsi="Times New Roman"/>
          <w:sz w:val="28"/>
          <w:szCs w:val="28"/>
        </w:rPr>
        <w:t>.</w:t>
      </w:r>
    </w:p>
    <w:p w:rsidR="00F63912" w:rsidRPr="00705F12" w:rsidRDefault="00F63912" w:rsidP="00D95FB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8"/>
        </w:rPr>
      </w:pPr>
      <w:r w:rsidRPr="00705F12">
        <w:rPr>
          <w:rFonts w:ascii="Times New Roman" w:hAnsi="Times New Roman"/>
          <w:color w:val="000000"/>
          <w:sz w:val="28"/>
          <w:szCs w:val="28"/>
        </w:rPr>
        <w:t xml:space="preserve">2.2. </w:t>
      </w:r>
      <w:r>
        <w:rPr>
          <w:rFonts w:ascii="Times New Roman" w:hAnsi="Times New Roman"/>
          <w:color w:val="000000"/>
          <w:sz w:val="28"/>
          <w:szCs w:val="28"/>
        </w:rPr>
        <w:t xml:space="preserve">Единый телефон сети МФЦ,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расположенных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территории Приморского края: 8(423)201-01-56, адрес электронной почты: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info</w:t>
      </w:r>
      <w:r w:rsidRPr="00705F12">
        <w:rPr>
          <w:rFonts w:ascii="Times New Roman" w:hAnsi="Times New Roman"/>
          <w:color w:val="000000"/>
          <w:sz w:val="28"/>
          <w:szCs w:val="28"/>
        </w:rPr>
        <w:t>@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mfc</w:t>
      </w:r>
      <w:proofErr w:type="spellEnd"/>
      <w:r w:rsidRPr="00705F12">
        <w:rPr>
          <w:rFonts w:ascii="Times New Roman" w:hAnsi="Times New Roman"/>
          <w:color w:val="000000"/>
          <w:sz w:val="28"/>
          <w:szCs w:val="28"/>
        </w:rPr>
        <w:t>-25.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en-US"/>
        </w:rPr>
        <w:t>ru</w:t>
      </w:r>
      <w:proofErr w:type="spellEnd"/>
      <w:r w:rsidRPr="00705F12">
        <w:rPr>
          <w:rFonts w:ascii="Times New Roman" w:hAnsi="Times New Roman"/>
          <w:color w:val="000000"/>
          <w:sz w:val="28"/>
          <w:szCs w:val="28"/>
        </w:rPr>
        <w:t>.</w:t>
      </w: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  <w:sectPr w:rsidR="00F63912" w:rsidSect="00B426D6">
          <w:headerReference w:type="first" r:id="rId8"/>
          <w:pgSz w:w="11906" w:h="16838" w:code="9"/>
          <w:pgMar w:top="1134" w:right="686" w:bottom="1276" w:left="1701" w:header="709" w:footer="709" w:gutter="0"/>
          <w:cols w:space="708"/>
          <w:titlePg/>
          <w:docGrid w:linePitch="360"/>
        </w:sectPr>
      </w:pPr>
    </w:p>
    <w:p w:rsidR="00F63912" w:rsidRDefault="00F63912" w:rsidP="00D95FBF">
      <w:pPr>
        <w:widowControl w:val="0"/>
        <w:autoSpaceDE w:val="0"/>
        <w:autoSpaceDN w:val="0"/>
        <w:adjustRightInd w:val="0"/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F63912" w:rsidRDefault="00F63912" w:rsidP="00D95FBF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4253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Административному регламенту Управления муниципальной собственности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по предоставлению муниципальной услуги «Выдача справок об участи (не участии) в приватизации жилых помещений»    </w:t>
      </w:r>
    </w:p>
    <w:p w:rsidR="00F63912" w:rsidRDefault="00F63912" w:rsidP="00D95FBF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4253"/>
        <w:outlineLvl w:val="1"/>
        <w:rPr>
          <w:rFonts w:ascii="Times New Roman" w:hAnsi="Times New Roman"/>
          <w:sz w:val="28"/>
          <w:szCs w:val="28"/>
        </w:rPr>
      </w:pPr>
    </w:p>
    <w:p w:rsidR="00F63912" w:rsidRDefault="00F63912" w:rsidP="005A76B1">
      <w:pPr>
        <w:autoSpaceDE w:val="0"/>
        <w:autoSpaceDN w:val="0"/>
        <w:adjustRightInd w:val="0"/>
        <w:spacing w:after="24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5A76B1">
        <w:rPr>
          <w:rFonts w:ascii="Times New Roman" w:hAnsi="Times New Roman"/>
          <w:sz w:val="28"/>
          <w:szCs w:val="28"/>
        </w:rPr>
        <w:t>Список нормативных актов, в соответствии с которыми осуществляется оказание муниципальной услуги</w:t>
      </w:r>
    </w:p>
    <w:p w:rsidR="00F63912" w:rsidRPr="00182104" w:rsidRDefault="00AB3796" w:rsidP="005A76B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 w:hanging="357"/>
        <w:jc w:val="both"/>
        <w:rPr>
          <w:rFonts w:ascii="Times New Roman" w:hAnsi="Times New Roman"/>
          <w:b/>
          <w:sz w:val="28"/>
          <w:szCs w:val="28"/>
        </w:rPr>
      </w:pPr>
      <w:hyperlink r:id="rId9" w:history="1">
        <w:r w:rsidR="00F63912" w:rsidRPr="00182104">
          <w:rPr>
            <w:rFonts w:ascii="Times New Roman" w:hAnsi="Times New Roman"/>
            <w:sz w:val="28"/>
            <w:szCs w:val="28"/>
          </w:rPr>
          <w:t>Конституция</w:t>
        </w:r>
      </w:hyperlink>
      <w:r w:rsidR="00F63912" w:rsidRPr="00182104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F63912">
        <w:rPr>
          <w:rFonts w:ascii="Times New Roman" w:hAnsi="Times New Roman"/>
          <w:sz w:val="28"/>
          <w:szCs w:val="28"/>
        </w:rPr>
        <w:t>.</w:t>
      </w:r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>Гражданский кодекс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>Жилищный кодекс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>Семейный кодекс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>Закон  Росси</w:t>
      </w:r>
      <w:r>
        <w:rPr>
          <w:rFonts w:ascii="Times New Roman" w:hAnsi="Times New Roman"/>
          <w:sz w:val="28"/>
          <w:szCs w:val="28"/>
        </w:rPr>
        <w:t>йской Федерации от 04.07.1991 №</w:t>
      </w:r>
      <w:r w:rsidRPr="00182104">
        <w:rPr>
          <w:rFonts w:ascii="Times New Roman" w:hAnsi="Times New Roman"/>
          <w:sz w:val="28"/>
          <w:szCs w:val="28"/>
        </w:rPr>
        <w:t>1541-1 «О приватизации жилищного фонда в 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>Федеральный закон от 24.11.1995 №181-ФЗ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.</w:t>
      </w:r>
    </w:p>
    <w:p w:rsidR="00F63912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>Федеральный закон от 02.05.200</w:t>
      </w:r>
      <w:r>
        <w:rPr>
          <w:rFonts w:ascii="Times New Roman" w:hAnsi="Times New Roman"/>
          <w:sz w:val="28"/>
          <w:szCs w:val="28"/>
        </w:rPr>
        <w:t>6 №59-ФЗ «</w:t>
      </w:r>
      <w:r w:rsidRPr="00182104">
        <w:rPr>
          <w:rFonts w:ascii="Times New Roman" w:hAnsi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F63912" w:rsidRPr="00182104" w:rsidRDefault="00F63912" w:rsidP="007132E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82104">
        <w:rPr>
          <w:rFonts w:ascii="Times New Roman" w:hAnsi="Times New Roman"/>
          <w:sz w:val="28"/>
          <w:szCs w:val="28"/>
        </w:rPr>
        <w:t xml:space="preserve">Федеральный </w:t>
      </w:r>
      <w:hyperlink r:id="rId10" w:history="1">
        <w:r w:rsidRPr="00182104">
          <w:rPr>
            <w:rFonts w:ascii="Times New Roman" w:hAnsi="Times New Roman"/>
            <w:sz w:val="28"/>
            <w:szCs w:val="28"/>
          </w:rPr>
          <w:t>закон</w:t>
        </w:r>
      </w:hyperlink>
      <w:r w:rsidRPr="00182104">
        <w:rPr>
          <w:rFonts w:ascii="Times New Roman" w:hAnsi="Times New Roman"/>
          <w:sz w:val="28"/>
          <w:szCs w:val="28"/>
        </w:rPr>
        <w:t xml:space="preserve"> от 27.07.2010 №210-ФЗ «Об организации предоставления государ</w:t>
      </w:r>
      <w:r>
        <w:rPr>
          <w:rFonts w:ascii="Times New Roman" w:hAnsi="Times New Roman"/>
          <w:sz w:val="28"/>
          <w:szCs w:val="28"/>
        </w:rPr>
        <w:t>ственных и муниципальных услуг».</w:t>
      </w:r>
    </w:p>
    <w:p w:rsidR="00F63912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2104">
        <w:rPr>
          <w:rFonts w:ascii="Times New Roman" w:hAnsi="Times New Roman"/>
          <w:sz w:val="28"/>
          <w:szCs w:val="28"/>
        </w:rPr>
        <w:t>Постановление Правительства Р</w:t>
      </w:r>
      <w:r>
        <w:rPr>
          <w:rFonts w:ascii="Times New Roman" w:hAnsi="Times New Roman"/>
          <w:sz w:val="28"/>
          <w:szCs w:val="28"/>
        </w:rPr>
        <w:t>Ф от 16.08.2012 №</w:t>
      </w:r>
      <w:r w:rsidRPr="00182104">
        <w:rPr>
          <w:rFonts w:ascii="Times New Roman" w:hAnsi="Times New Roman"/>
          <w:sz w:val="28"/>
          <w:szCs w:val="28"/>
        </w:rPr>
        <w:t>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</w:t>
      </w:r>
      <w:r w:rsidRPr="00110ECF">
        <w:rPr>
          <w:rFonts w:ascii="Times New Roman" w:hAnsi="Times New Roman"/>
          <w:sz w:val="24"/>
          <w:szCs w:val="24"/>
        </w:rPr>
        <w:t>рации</w:t>
      </w:r>
      <w:r w:rsidRPr="00182104">
        <w:rPr>
          <w:rFonts w:ascii="Times New Roman" w:hAnsi="Times New Roman"/>
          <w:sz w:val="28"/>
          <w:szCs w:val="28"/>
        </w:rPr>
        <w:t>, а также Государственной корпорации по атомной энергии «</w:t>
      </w:r>
      <w:proofErr w:type="spellStart"/>
      <w:r w:rsidRPr="00182104">
        <w:rPr>
          <w:rFonts w:ascii="Times New Roman" w:hAnsi="Times New Roman"/>
          <w:sz w:val="28"/>
          <w:szCs w:val="28"/>
        </w:rPr>
        <w:t>Росатом</w:t>
      </w:r>
      <w:proofErr w:type="spellEnd"/>
      <w:r w:rsidRPr="00182104">
        <w:rPr>
          <w:rFonts w:ascii="Times New Roman" w:hAnsi="Times New Roman"/>
          <w:sz w:val="28"/>
          <w:szCs w:val="28"/>
        </w:rPr>
        <w:t>» и ее должностных лиц» (вместе с «Правилами подачи и рассмотрения жалоб на решения и действия (бездействие) федеральных</w:t>
      </w:r>
      <w:proofErr w:type="gramEnd"/>
      <w:r w:rsidRPr="00182104">
        <w:rPr>
          <w:rFonts w:ascii="Times New Roman" w:hAnsi="Times New Roman"/>
          <w:sz w:val="28"/>
          <w:szCs w:val="28"/>
        </w:rPr>
        <w:t xml:space="preserve">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</w:t>
      </w:r>
    </w:p>
    <w:p w:rsidR="00F63912" w:rsidRDefault="00F63912" w:rsidP="007D084E">
      <w:pPr>
        <w:pStyle w:val="a4"/>
        <w:autoSpaceDE w:val="0"/>
        <w:autoSpaceDN w:val="0"/>
        <w:adjustRightInd w:val="0"/>
        <w:spacing w:after="0" w:line="360" w:lineRule="auto"/>
        <w:ind w:left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2</w:t>
      </w:r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2104">
        <w:rPr>
          <w:rFonts w:ascii="Times New Roman" w:hAnsi="Times New Roman"/>
          <w:sz w:val="28"/>
          <w:szCs w:val="28"/>
        </w:rPr>
        <w:t>Федерации, а также Государственной корпорации по атомной энергии «</w:t>
      </w:r>
      <w:proofErr w:type="spellStart"/>
      <w:r>
        <w:rPr>
          <w:rFonts w:ascii="Times New Roman" w:hAnsi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/>
          <w:sz w:val="28"/>
          <w:szCs w:val="28"/>
        </w:rPr>
        <w:t>» и ее должностных лиц»).</w:t>
      </w:r>
      <w:proofErr w:type="gramEnd"/>
    </w:p>
    <w:p w:rsidR="00F63912" w:rsidRPr="00182104" w:rsidRDefault="00F63912" w:rsidP="00D95FB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82104">
        <w:rPr>
          <w:rFonts w:ascii="Times New Roman" w:hAnsi="Times New Roman"/>
          <w:sz w:val="28"/>
          <w:szCs w:val="28"/>
        </w:rPr>
        <w:t>Постановление П</w:t>
      </w:r>
      <w:r>
        <w:rPr>
          <w:rFonts w:ascii="Times New Roman" w:hAnsi="Times New Roman"/>
          <w:sz w:val="28"/>
          <w:szCs w:val="28"/>
        </w:rPr>
        <w:t>равительства РФ от 18.03.2015 №250 «</w:t>
      </w:r>
      <w:r w:rsidRPr="00182104">
        <w:rPr>
          <w:rFonts w:ascii="Times New Roman" w:hAnsi="Times New Roman"/>
          <w:sz w:val="28"/>
          <w:szCs w:val="28"/>
        </w:rPr>
        <w:t>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</w:t>
      </w:r>
      <w:proofErr w:type="gramEnd"/>
      <w:r w:rsidRPr="00182104">
        <w:rPr>
          <w:rFonts w:ascii="Times New Roman" w:hAnsi="Times New Roman"/>
          <w:sz w:val="28"/>
          <w:szCs w:val="28"/>
        </w:rPr>
        <w:t xml:space="preserve">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</w:t>
      </w:r>
      <w:proofErr w:type="gramStart"/>
      <w:r w:rsidRPr="00182104">
        <w:rPr>
          <w:rFonts w:ascii="Times New Roman" w:hAnsi="Times New Roman"/>
          <w:sz w:val="28"/>
          <w:szCs w:val="28"/>
        </w:rPr>
        <w:t>заверение выписок</w:t>
      </w:r>
      <w:proofErr w:type="gramEnd"/>
      <w:r w:rsidRPr="00182104">
        <w:rPr>
          <w:rFonts w:ascii="Times New Roman" w:hAnsi="Times New Roman"/>
          <w:sz w:val="28"/>
          <w:szCs w:val="28"/>
        </w:rPr>
        <w:t xml:space="preserve"> из указанных информационных систем</w:t>
      </w:r>
      <w:r>
        <w:rPr>
          <w:rFonts w:ascii="Times New Roman" w:hAnsi="Times New Roman"/>
          <w:sz w:val="28"/>
          <w:szCs w:val="28"/>
        </w:rPr>
        <w:t>».</w:t>
      </w:r>
    </w:p>
    <w:p w:rsidR="00F63912" w:rsidRDefault="00F63912" w:rsidP="007132EF">
      <w:pPr>
        <w:pStyle w:val="ConsPlusNormal"/>
        <w:numPr>
          <w:ilvl w:val="0"/>
          <w:numId w:val="1"/>
        </w:num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2104">
        <w:rPr>
          <w:sz w:val="28"/>
          <w:szCs w:val="28"/>
        </w:rPr>
        <w:t>Закон Примор</w:t>
      </w:r>
      <w:r>
        <w:rPr>
          <w:sz w:val="28"/>
          <w:szCs w:val="28"/>
        </w:rPr>
        <w:t>ского края от 05.05.2014 №</w:t>
      </w:r>
      <w:r w:rsidRPr="00182104">
        <w:rPr>
          <w:sz w:val="28"/>
          <w:szCs w:val="28"/>
        </w:rPr>
        <w:t xml:space="preserve">401-КЗ </w:t>
      </w:r>
      <w:r w:rsidRPr="00182104">
        <w:rPr>
          <w:sz w:val="28"/>
          <w:szCs w:val="28"/>
        </w:rPr>
        <w:br/>
        <w:t xml:space="preserve">«Об обеспечении беспрепятственного доступа инвалидов и других </w:t>
      </w:r>
      <w:proofErr w:type="spellStart"/>
      <w:r w:rsidRPr="00182104">
        <w:rPr>
          <w:sz w:val="28"/>
          <w:szCs w:val="28"/>
        </w:rPr>
        <w:t>маломобильных</w:t>
      </w:r>
      <w:proofErr w:type="spellEnd"/>
      <w:r w:rsidRPr="00182104">
        <w:rPr>
          <w:sz w:val="28"/>
          <w:szCs w:val="28"/>
        </w:rPr>
        <w:t xml:space="preserve"> групп населения к объектам социальной, транспортной и инженерной инфраструктур в Приморском крае</w:t>
      </w:r>
      <w:r>
        <w:rPr>
          <w:sz w:val="28"/>
          <w:szCs w:val="28"/>
        </w:rPr>
        <w:t>, к местам отдыха и предоставляемым в них услугам».</w:t>
      </w:r>
    </w:p>
    <w:p w:rsidR="00F63912" w:rsidRDefault="00F63912" w:rsidP="00D96376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342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Устав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Фокино.</w:t>
      </w:r>
    </w:p>
    <w:p w:rsidR="00F63912" w:rsidRDefault="00F63912" w:rsidP="00D96376">
      <w:pPr>
        <w:autoSpaceDE w:val="0"/>
        <w:autoSpaceDN w:val="0"/>
        <w:adjustRightInd w:val="0"/>
        <w:spacing w:after="0" w:line="36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342E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Постановление администрации городского </w:t>
      </w:r>
      <w:proofErr w:type="gramStart"/>
      <w:r>
        <w:rPr>
          <w:rFonts w:ascii="Times New Roman" w:hAnsi="Times New Roman"/>
          <w:sz w:val="28"/>
          <w:szCs w:val="28"/>
        </w:rPr>
        <w:t>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город Фокино от 14.09.2012 №1374-па «Об утверждении Порядка подачи и рассмотрения жалоб на решения действия (бездействие) органов, предоставляющих муниципальные услуги, и их должностных лиц, муниципальных служащих».</w:t>
      </w:r>
    </w:p>
    <w:p w:rsidR="00F63912" w:rsidRDefault="00F63912" w:rsidP="00D95FBF">
      <w:pPr>
        <w:spacing w:after="0"/>
        <w:ind w:left="3540" w:firstLine="708"/>
        <w:rPr>
          <w:rFonts w:ascii="Times New Roman" w:hAnsi="Times New Roman"/>
          <w:sz w:val="27"/>
          <w:szCs w:val="27"/>
        </w:rPr>
        <w:sectPr w:rsidR="00F63912" w:rsidSect="00B426D6">
          <w:pgSz w:w="11906" w:h="16838" w:code="9"/>
          <w:pgMar w:top="1134" w:right="686" w:bottom="1276" w:left="1701" w:header="709" w:footer="709" w:gutter="0"/>
          <w:cols w:space="708"/>
          <w:titlePg/>
          <w:docGrid w:linePitch="360"/>
        </w:sectPr>
      </w:pPr>
    </w:p>
    <w:p w:rsidR="00F63912" w:rsidRPr="00D96376" w:rsidRDefault="00F63912" w:rsidP="00D95FBF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F63912" w:rsidRPr="00D96376" w:rsidRDefault="00F63912" w:rsidP="00D95FBF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F63912" w:rsidRPr="00D96376" w:rsidRDefault="00F63912" w:rsidP="00D95FBF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4253"/>
        <w:outlineLvl w:val="1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 xml:space="preserve">Управления муниципальной собственности городского </w:t>
      </w:r>
      <w:proofErr w:type="gramStart"/>
      <w:r w:rsidRPr="00D96376">
        <w:rPr>
          <w:rFonts w:ascii="Times New Roman" w:hAnsi="Times New Roman"/>
          <w:sz w:val="28"/>
          <w:szCs w:val="28"/>
        </w:rPr>
        <w:t>округа</w:t>
      </w:r>
      <w:proofErr w:type="gramEnd"/>
      <w:r w:rsidRPr="00D96376">
        <w:rPr>
          <w:rFonts w:ascii="Times New Roman" w:hAnsi="Times New Roman"/>
          <w:sz w:val="28"/>
          <w:szCs w:val="28"/>
        </w:rPr>
        <w:t xml:space="preserve"> ЗАТО город Фокино по предоставлению муниципальной услуги «Выдача справок об участи (не участии) в приватизации жилых помещений»    </w:t>
      </w:r>
    </w:p>
    <w:p w:rsidR="00F63912" w:rsidRDefault="00F63912" w:rsidP="00D95F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F63912" w:rsidRPr="006A5DC3" w:rsidRDefault="00F63912" w:rsidP="00D95F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7"/>
          <w:szCs w:val="27"/>
        </w:rPr>
      </w:pPr>
      <w:r w:rsidRPr="006A5DC3">
        <w:rPr>
          <w:rFonts w:ascii="Times New Roman" w:hAnsi="Times New Roman"/>
          <w:sz w:val="27"/>
          <w:szCs w:val="27"/>
        </w:rPr>
        <w:t>ЗАЯВЛЕНИЕ</w:t>
      </w:r>
    </w:p>
    <w:p w:rsidR="00F63912" w:rsidRPr="006A5DC3" w:rsidRDefault="00F63912" w:rsidP="00D95F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7"/>
          <w:szCs w:val="27"/>
        </w:rPr>
      </w:pPr>
      <w:r w:rsidRPr="006A5DC3">
        <w:rPr>
          <w:rFonts w:ascii="Times New Roman" w:hAnsi="Times New Roman"/>
          <w:sz w:val="27"/>
          <w:szCs w:val="27"/>
        </w:rPr>
        <w:t xml:space="preserve">на выдачу справки об участии (не участии) в приватизации </w:t>
      </w:r>
    </w:p>
    <w:p w:rsidR="00F63912" w:rsidRPr="006A5DC3" w:rsidRDefault="00F63912" w:rsidP="00D95F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7"/>
          <w:szCs w:val="27"/>
        </w:rPr>
      </w:pPr>
      <w:r w:rsidRPr="006A5DC3">
        <w:rPr>
          <w:rFonts w:ascii="Times New Roman" w:hAnsi="Times New Roman"/>
          <w:sz w:val="27"/>
          <w:szCs w:val="27"/>
        </w:rPr>
        <w:t>жилых помещений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63912" w:rsidRPr="00110ECF" w:rsidRDefault="00F63912" w:rsidP="00D95FBF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left="456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110ECF">
        <w:rPr>
          <w:rFonts w:ascii="Times New Roman" w:hAnsi="Times New Roman"/>
          <w:sz w:val="24"/>
          <w:szCs w:val="24"/>
        </w:rPr>
        <w:t xml:space="preserve">Руководителю </w:t>
      </w:r>
      <w:r>
        <w:rPr>
          <w:rFonts w:ascii="Times New Roman" w:hAnsi="Times New Roman"/>
          <w:sz w:val="24"/>
          <w:szCs w:val="24"/>
        </w:rPr>
        <w:t>УМС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  <w:vertAlign w:val="superscript"/>
        </w:rPr>
        <w:tab/>
      </w:r>
      <w:r w:rsidRPr="00110ECF">
        <w:rPr>
          <w:rFonts w:ascii="Times New Roman" w:hAnsi="Times New Roman"/>
          <w:sz w:val="24"/>
          <w:szCs w:val="24"/>
          <w:vertAlign w:val="superscript"/>
        </w:rPr>
        <w:tab/>
      </w:r>
      <w:r w:rsidRPr="00110ECF">
        <w:rPr>
          <w:rFonts w:ascii="Times New Roman" w:hAnsi="Times New Roman"/>
          <w:sz w:val="24"/>
          <w:szCs w:val="24"/>
          <w:vertAlign w:val="superscript"/>
        </w:rPr>
        <w:tab/>
      </w:r>
      <w:r w:rsidRPr="00110ECF">
        <w:rPr>
          <w:rFonts w:ascii="Times New Roman" w:hAnsi="Times New Roman"/>
          <w:sz w:val="24"/>
          <w:szCs w:val="24"/>
          <w:vertAlign w:val="superscript"/>
        </w:rPr>
        <w:tab/>
      </w:r>
      <w:r w:rsidRPr="00110ECF">
        <w:rPr>
          <w:rFonts w:ascii="Times New Roman" w:hAnsi="Times New Roman"/>
          <w:sz w:val="24"/>
          <w:szCs w:val="24"/>
          <w:vertAlign w:val="superscript"/>
        </w:rPr>
        <w:tab/>
      </w:r>
      <w:r w:rsidRPr="00110ECF">
        <w:rPr>
          <w:rFonts w:ascii="Times New Roman" w:hAnsi="Times New Roman"/>
          <w:sz w:val="24"/>
          <w:szCs w:val="24"/>
        </w:rPr>
        <w:t>от_____________________________________</w:t>
      </w:r>
    </w:p>
    <w:p w:rsidR="00F63912" w:rsidRPr="00110ECF" w:rsidRDefault="00F63912" w:rsidP="00D95FBF">
      <w:pPr>
        <w:spacing w:after="0" w:line="240" w:lineRule="auto"/>
        <w:ind w:left="4680"/>
        <w:rPr>
          <w:rFonts w:ascii="Times New Roman" w:hAnsi="Times New Roman"/>
          <w:sz w:val="16"/>
          <w:szCs w:val="16"/>
        </w:rPr>
      </w:pPr>
      <w:r w:rsidRPr="00110ECF">
        <w:rPr>
          <w:rFonts w:ascii="Times New Roman" w:hAnsi="Times New Roman"/>
          <w:sz w:val="16"/>
          <w:szCs w:val="16"/>
        </w:rPr>
        <w:t xml:space="preserve">                                            (ФИО гражданина)</w:t>
      </w:r>
    </w:p>
    <w:p w:rsidR="00F63912" w:rsidRPr="00110ECF" w:rsidRDefault="00F63912" w:rsidP="00D95FBF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______________________________________</w:t>
      </w:r>
    </w:p>
    <w:p w:rsidR="00F63912" w:rsidRPr="00110ECF" w:rsidRDefault="00F63912" w:rsidP="00D95FBF">
      <w:pPr>
        <w:spacing w:after="0" w:line="240" w:lineRule="auto"/>
        <w:ind w:left="4680"/>
        <w:jc w:val="center"/>
        <w:rPr>
          <w:rFonts w:ascii="Times New Roman" w:hAnsi="Times New Roman"/>
          <w:sz w:val="16"/>
          <w:szCs w:val="16"/>
        </w:rPr>
      </w:pPr>
      <w:r w:rsidRPr="00110ECF">
        <w:rPr>
          <w:rFonts w:ascii="Times New Roman" w:hAnsi="Times New Roman"/>
          <w:sz w:val="16"/>
          <w:szCs w:val="16"/>
        </w:rPr>
        <w:t>(адрес, регистрации гражданина)</w:t>
      </w:r>
    </w:p>
    <w:p w:rsidR="00F63912" w:rsidRPr="00110ECF" w:rsidRDefault="00F63912" w:rsidP="00D95FBF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______________________________________</w:t>
      </w:r>
    </w:p>
    <w:p w:rsidR="00F63912" w:rsidRPr="00110ECF" w:rsidRDefault="00F63912" w:rsidP="00D95FBF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______________________________________</w:t>
      </w:r>
    </w:p>
    <w:p w:rsidR="00F63912" w:rsidRPr="00110ECF" w:rsidRDefault="00F63912" w:rsidP="00D95FBF">
      <w:pPr>
        <w:spacing w:after="0" w:line="240" w:lineRule="auto"/>
        <w:ind w:left="4680"/>
        <w:jc w:val="center"/>
        <w:rPr>
          <w:rFonts w:ascii="Times New Roman" w:hAnsi="Times New Roman"/>
          <w:sz w:val="16"/>
          <w:szCs w:val="16"/>
        </w:rPr>
      </w:pPr>
      <w:proofErr w:type="gramStart"/>
      <w:r w:rsidRPr="00110ECF">
        <w:rPr>
          <w:rFonts w:ascii="Times New Roman" w:hAnsi="Times New Roman"/>
          <w:sz w:val="16"/>
          <w:szCs w:val="16"/>
        </w:rPr>
        <w:t>(серия, номер документа, удостоверяющего личность</w:t>
      </w:r>
      <w:proofErr w:type="gramEnd"/>
    </w:p>
    <w:p w:rsidR="00F63912" w:rsidRPr="00110ECF" w:rsidRDefault="00F63912" w:rsidP="00D95FBF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______________________________________</w:t>
      </w:r>
    </w:p>
    <w:p w:rsidR="00F63912" w:rsidRPr="00110ECF" w:rsidRDefault="00F63912" w:rsidP="00D95FBF">
      <w:pPr>
        <w:spacing w:after="0" w:line="240" w:lineRule="auto"/>
        <w:ind w:left="4680"/>
        <w:jc w:val="center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16"/>
          <w:szCs w:val="16"/>
        </w:rPr>
        <w:t xml:space="preserve">кем и когда </w:t>
      </w:r>
      <w:proofErr w:type="gramStart"/>
      <w:r w:rsidRPr="00110ECF">
        <w:rPr>
          <w:rFonts w:ascii="Times New Roman" w:hAnsi="Times New Roman"/>
          <w:sz w:val="16"/>
          <w:szCs w:val="16"/>
        </w:rPr>
        <w:t>выдан</w:t>
      </w:r>
      <w:proofErr w:type="gramEnd"/>
      <w:r w:rsidRPr="00110ECF">
        <w:rPr>
          <w:rFonts w:ascii="Times New Roman" w:hAnsi="Times New Roman"/>
          <w:sz w:val="16"/>
          <w:szCs w:val="16"/>
        </w:rPr>
        <w:t>)</w:t>
      </w:r>
    </w:p>
    <w:p w:rsidR="00F63912" w:rsidRPr="00110ECF" w:rsidRDefault="00F63912" w:rsidP="00D95FBF">
      <w:pPr>
        <w:spacing w:after="0" w:line="240" w:lineRule="auto"/>
        <w:ind w:left="468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тел. ___________________________________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ab/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ind w:left="3540"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ЗАЯВЛЕНИЕ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 xml:space="preserve">Прошу Вас </w:t>
      </w:r>
      <w:proofErr w:type="gramStart"/>
      <w:r w:rsidRPr="00110ECF">
        <w:rPr>
          <w:rFonts w:ascii="Times New Roman" w:hAnsi="Times New Roman"/>
          <w:sz w:val="24"/>
          <w:szCs w:val="24"/>
        </w:rPr>
        <w:t>предоставить справку</w:t>
      </w:r>
      <w:proofErr w:type="gramEnd"/>
      <w:r w:rsidRPr="00110ECF">
        <w:rPr>
          <w:rFonts w:ascii="Times New Roman" w:hAnsi="Times New Roman"/>
          <w:sz w:val="24"/>
          <w:szCs w:val="24"/>
        </w:rPr>
        <w:t xml:space="preserve"> об участии (не участии) в приватизации жилых помещений на территории ______________________________________________________</w:t>
      </w:r>
    </w:p>
    <w:p w:rsidR="00F63912" w:rsidRPr="00110ECF" w:rsidRDefault="00F63912" w:rsidP="00D95FBF">
      <w:pPr>
        <w:pStyle w:val="ConsPlusNormal"/>
        <w:ind w:left="1429"/>
        <w:jc w:val="both"/>
        <w:rPr>
          <w:vertAlign w:val="superscript"/>
        </w:rPr>
      </w:pPr>
      <w:r w:rsidRPr="00110ECF">
        <w:rPr>
          <w:vertAlign w:val="superscript"/>
        </w:rPr>
        <w:t xml:space="preserve">                                                                   (наименование муниципального образования)</w:t>
      </w:r>
    </w:p>
    <w:p w:rsidR="00F63912" w:rsidRPr="00110ECF" w:rsidRDefault="00F63912" w:rsidP="00D95FBF">
      <w:pPr>
        <w:pStyle w:val="ConsPlusNormal"/>
        <w:jc w:val="both"/>
      </w:pPr>
      <w:r w:rsidRPr="00110ECF">
        <w:t>на имя________________________________________________________________________</w:t>
      </w:r>
    </w:p>
    <w:p w:rsidR="00F63912" w:rsidRPr="006A5DC3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16"/>
          <w:szCs w:val="16"/>
        </w:rPr>
      </w:pP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1.________________________________________________   _____________________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</w:t>
      </w:r>
      <w:r w:rsidRPr="00110ECF">
        <w:rPr>
          <w:rFonts w:ascii="Times New Roman" w:hAnsi="Times New Roman"/>
          <w:sz w:val="18"/>
          <w:szCs w:val="18"/>
        </w:rPr>
        <w:t>(фамилия, имя, отчество полностью)</w:t>
      </w:r>
      <w:r w:rsidRPr="00110ECF">
        <w:rPr>
          <w:rFonts w:ascii="Times New Roman" w:hAnsi="Times New Roman"/>
          <w:sz w:val="18"/>
          <w:szCs w:val="18"/>
        </w:rPr>
        <w:tab/>
      </w: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18"/>
          <w:szCs w:val="18"/>
        </w:rPr>
        <w:t>дата рождения</w:t>
      </w:r>
    </w:p>
    <w:p w:rsidR="00F63912" w:rsidRPr="00110ECF" w:rsidRDefault="00F63912" w:rsidP="00D95FBF">
      <w:pPr>
        <w:tabs>
          <w:tab w:val="left" w:pos="90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 xml:space="preserve">               ____________________________________,      ______________________________,</w:t>
      </w:r>
    </w:p>
    <w:p w:rsidR="00F63912" w:rsidRPr="00110ECF" w:rsidRDefault="00F63912" w:rsidP="00D95FBF">
      <w:pPr>
        <w:tabs>
          <w:tab w:val="left" w:pos="292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  <w:vertAlign w:val="superscript"/>
        </w:rPr>
      </w:pPr>
      <w:r w:rsidRPr="00110ECF">
        <w:rPr>
          <w:rFonts w:ascii="Times New Roman" w:hAnsi="Times New Roman"/>
          <w:sz w:val="24"/>
          <w:szCs w:val="24"/>
          <w:vertAlign w:val="superscript"/>
        </w:rPr>
        <w:t xml:space="preserve">             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110ECF">
        <w:rPr>
          <w:rFonts w:ascii="Times New Roman" w:hAnsi="Times New Roman"/>
          <w:sz w:val="24"/>
          <w:szCs w:val="24"/>
          <w:vertAlign w:val="superscript"/>
        </w:rPr>
        <w:t xml:space="preserve">    (</w:t>
      </w:r>
      <w:proofErr w:type="spellStart"/>
      <w:r w:rsidRPr="00110ECF">
        <w:rPr>
          <w:rFonts w:ascii="Times New Roman" w:hAnsi="Times New Roman"/>
          <w:sz w:val="24"/>
          <w:szCs w:val="24"/>
          <w:vertAlign w:val="superscript"/>
        </w:rPr>
        <w:t>серия</w:t>
      </w:r>
      <w:proofErr w:type="gramStart"/>
      <w:r w:rsidRPr="00110ECF">
        <w:rPr>
          <w:rFonts w:ascii="Times New Roman" w:hAnsi="Times New Roman"/>
          <w:sz w:val="24"/>
          <w:szCs w:val="24"/>
          <w:vertAlign w:val="superscript"/>
        </w:rPr>
        <w:t>,н</w:t>
      </w:r>
      <w:proofErr w:type="gramEnd"/>
      <w:r w:rsidRPr="00110ECF">
        <w:rPr>
          <w:rFonts w:ascii="Times New Roman" w:hAnsi="Times New Roman"/>
          <w:sz w:val="24"/>
          <w:szCs w:val="24"/>
          <w:vertAlign w:val="superscript"/>
        </w:rPr>
        <w:t>омер</w:t>
      </w:r>
      <w:proofErr w:type="spellEnd"/>
      <w:r w:rsidRPr="00110ECF">
        <w:rPr>
          <w:rFonts w:ascii="Times New Roman" w:hAnsi="Times New Roman"/>
          <w:sz w:val="24"/>
          <w:szCs w:val="24"/>
          <w:vertAlign w:val="superscript"/>
        </w:rPr>
        <w:t xml:space="preserve"> и дата выдачи  документа, удостоверяющего личность )  (серия, номер и дата выдачи свидетельства о рождении)</w:t>
      </w:r>
    </w:p>
    <w:p w:rsidR="00F63912" w:rsidRPr="00110ECF" w:rsidRDefault="00F63912" w:rsidP="00D95FBF">
      <w:pPr>
        <w:tabs>
          <w:tab w:val="left" w:pos="70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  <w:vertAlign w:val="superscript"/>
        </w:rPr>
        <w:tab/>
      </w:r>
      <w:r>
        <w:rPr>
          <w:rFonts w:ascii="Times New Roman" w:hAnsi="Times New Roman"/>
          <w:sz w:val="24"/>
          <w:szCs w:val="24"/>
          <w:vertAlign w:val="superscript"/>
        </w:rPr>
        <w:t xml:space="preserve">    </w:t>
      </w:r>
      <w:r w:rsidRPr="00110ECF">
        <w:rPr>
          <w:rFonts w:ascii="Times New Roman" w:hAnsi="Times New Roman"/>
          <w:sz w:val="24"/>
          <w:szCs w:val="24"/>
        </w:rPr>
        <w:t>2.________________________________________________   _____________________</w:t>
      </w:r>
    </w:p>
    <w:p w:rsidR="00F63912" w:rsidRPr="00267188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110ECF">
        <w:rPr>
          <w:rFonts w:ascii="Times New Roman" w:hAnsi="Times New Roman"/>
          <w:sz w:val="24"/>
          <w:szCs w:val="24"/>
        </w:rPr>
        <w:t xml:space="preserve">                    </w:t>
      </w:r>
      <w:r w:rsidRPr="00267188">
        <w:rPr>
          <w:rFonts w:ascii="Times New Roman" w:hAnsi="Times New Roman"/>
          <w:sz w:val="20"/>
          <w:szCs w:val="20"/>
        </w:rPr>
        <w:t>фамилия, имя, отчество полностью</w:t>
      </w:r>
      <w:r w:rsidRPr="00267188">
        <w:rPr>
          <w:rFonts w:ascii="Times New Roman" w:hAnsi="Times New Roman"/>
          <w:sz w:val="20"/>
          <w:szCs w:val="20"/>
        </w:rPr>
        <w:tab/>
      </w:r>
      <w:r w:rsidRPr="00267188">
        <w:rPr>
          <w:rFonts w:ascii="Times New Roman" w:hAnsi="Times New Roman"/>
          <w:sz w:val="20"/>
          <w:szCs w:val="20"/>
        </w:rPr>
        <w:tab/>
      </w:r>
      <w:r w:rsidRPr="00267188">
        <w:rPr>
          <w:rFonts w:ascii="Times New Roman" w:hAnsi="Times New Roman"/>
          <w:sz w:val="20"/>
          <w:szCs w:val="20"/>
        </w:rPr>
        <w:tab/>
      </w:r>
      <w:r w:rsidRPr="00267188">
        <w:rPr>
          <w:rFonts w:ascii="Times New Roman" w:hAnsi="Times New Roman"/>
          <w:sz w:val="20"/>
          <w:szCs w:val="20"/>
        </w:rPr>
        <w:tab/>
        <w:t>дата рождения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3.________________________________________________   _____________________</w:t>
      </w:r>
    </w:p>
    <w:p w:rsidR="00F63912" w:rsidRPr="00267188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  <w:r w:rsidRPr="00110ECF">
        <w:rPr>
          <w:rFonts w:ascii="Times New Roman" w:hAnsi="Times New Roman"/>
          <w:sz w:val="24"/>
          <w:szCs w:val="24"/>
        </w:rPr>
        <w:t xml:space="preserve">                    </w:t>
      </w:r>
      <w:r w:rsidRPr="00267188">
        <w:rPr>
          <w:rFonts w:ascii="Times New Roman" w:hAnsi="Times New Roman"/>
          <w:sz w:val="20"/>
          <w:szCs w:val="20"/>
        </w:rPr>
        <w:t>фамилия, имя, отчество полностью</w:t>
      </w:r>
      <w:r w:rsidRPr="00267188">
        <w:rPr>
          <w:rFonts w:ascii="Times New Roman" w:hAnsi="Times New Roman"/>
          <w:sz w:val="20"/>
          <w:szCs w:val="20"/>
        </w:rPr>
        <w:tab/>
      </w:r>
      <w:r w:rsidRPr="00267188">
        <w:rPr>
          <w:rFonts w:ascii="Times New Roman" w:hAnsi="Times New Roman"/>
          <w:sz w:val="20"/>
          <w:szCs w:val="20"/>
        </w:rPr>
        <w:tab/>
      </w:r>
      <w:r w:rsidRPr="00267188">
        <w:rPr>
          <w:rFonts w:ascii="Times New Roman" w:hAnsi="Times New Roman"/>
          <w:sz w:val="20"/>
          <w:szCs w:val="20"/>
        </w:rPr>
        <w:tab/>
      </w:r>
      <w:r w:rsidRPr="00267188">
        <w:rPr>
          <w:rFonts w:ascii="Times New Roman" w:hAnsi="Times New Roman"/>
          <w:sz w:val="20"/>
          <w:szCs w:val="20"/>
        </w:rPr>
        <w:tab/>
        <w:t>дата рождения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8C3F69">
        <w:rPr>
          <w:rFonts w:ascii="Times New Roman" w:hAnsi="Times New Roman"/>
          <w:sz w:val="24"/>
          <w:szCs w:val="24"/>
        </w:rPr>
        <w:t>ПРИМЕЧАНИЕ</w:t>
      </w:r>
      <w:r w:rsidRPr="00110ECF">
        <w:rPr>
          <w:rFonts w:ascii="Times New Roman" w:hAnsi="Times New Roman"/>
          <w:b/>
          <w:sz w:val="24"/>
          <w:szCs w:val="24"/>
        </w:rPr>
        <w:t xml:space="preserve">: 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b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>В случае регистрации по месту жительства на территории других населенных пунктов, пожалуйста, напишите сведения о регистрации ниже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10ECF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_________________________________________________________________________________________________________________________________________________________ 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За предоставленную информацию несу личную ответственность.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Подпись ________________</w:t>
      </w: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ab/>
      </w:r>
      <w:r w:rsidRPr="00110ECF">
        <w:rPr>
          <w:rFonts w:ascii="Times New Roman" w:hAnsi="Times New Roman"/>
          <w:sz w:val="24"/>
          <w:szCs w:val="24"/>
        </w:rPr>
        <w:tab/>
        <w:t xml:space="preserve">        Дата «_____» ___________ 201__ </w:t>
      </w: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63912" w:rsidRPr="00110ECF" w:rsidRDefault="00F63912" w:rsidP="00D95FB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110ECF">
        <w:rPr>
          <w:rFonts w:ascii="Times New Roman" w:hAnsi="Times New Roman"/>
          <w:sz w:val="24"/>
          <w:szCs w:val="24"/>
        </w:rPr>
        <w:t>Памятка! Предупрежде</w:t>
      </w:r>
      <w:proofErr w:type="gramStart"/>
      <w:r w:rsidRPr="00110ECF">
        <w:rPr>
          <w:rFonts w:ascii="Times New Roman" w:hAnsi="Times New Roman"/>
          <w:sz w:val="24"/>
          <w:szCs w:val="24"/>
        </w:rPr>
        <w:t>н(</w:t>
      </w:r>
      <w:proofErr w:type="gramEnd"/>
      <w:r w:rsidRPr="00110ECF">
        <w:rPr>
          <w:rFonts w:ascii="Times New Roman" w:hAnsi="Times New Roman"/>
          <w:sz w:val="24"/>
          <w:szCs w:val="24"/>
        </w:rPr>
        <w:t xml:space="preserve">на), что в случае не предоставления полной информации, в изготовлении справки мне (нам) будет отказано ______________ (подпись) </w:t>
      </w:r>
    </w:p>
    <w:p w:rsidR="00F63912" w:rsidRDefault="00F63912" w:rsidP="00D95FBF">
      <w:pPr>
        <w:spacing w:after="0"/>
        <w:ind w:left="3540" w:firstLine="708"/>
        <w:rPr>
          <w:rFonts w:ascii="Times New Roman" w:hAnsi="Times New Roman"/>
          <w:sz w:val="27"/>
          <w:szCs w:val="27"/>
        </w:rPr>
        <w:sectPr w:rsidR="00F63912" w:rsidSect="00B426D6">
          <w:pgSz w:w="11906" w:h="16838" w:code="9"/>
          <w:pgMar w:top="1134" w:right="686" w:bottom="1276" w:left="1701" w:header="709" w:footer="709" w:gutter="0"/>
          <w:cols w:space="708"/>
          <w:titlePg/>
          <w:docGrid w:linePitch="360"/>
        </w:sectPr>
      </w:pPr>
    </w:p>
    <w:p w:rsidR="00F63912" w:rsidRPr="00B03313" w:rsidRDefault="00F63912" w:rsidP="008C3F69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 w:rsidRPr="00B03313">
        <w:rPr>
          <w:rFonts w:ascii="Times New Roman" w:hAnsi="Times New Roman"/>
          <w:sz w:val="28"/>
          <w:szCs w:val="28"/>
        </w:rPr>
        <w:lastRenderedPageBreak/>
        <w:t>Приложение №4</w:t>
      </w:r>
    </w:p>
    <w:p w:rsidR="00F63912" w:rsidRPr="00B03313" w:rsidRDefault="00F63912" w:rsidP="008C3F69">
      <w:pPr>
        <w:spacing w:after="0"/>
        <w:ind w:left="3540" w:firstLine="708"/>
        <w:rPr>
          <w:rFonts w:ascii="Times New Roman" w:hAnsi="Times New Roman"/>
          <w:sz w:val="28"/>
          <w:szCs w:val="28"/>
        </w:rPr>
      </w:pPr>
      <w:r w:rsidRPr="00B03313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F63912" w:rsidRPr="00B03313" w:rsidRDefault="00F63912" w:rsidP="008C3F69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4253"/>
        <w:outlineLvl w:val="1"/>
        <w:rPr>
          <w:rFonts w:ascii="Times New Roman" w:hAnsi="Times New Roman"/>
          <w:sz w:val="28"/>
          <w:szCs w:val="28"/>
        </w:rPr>
      </w:pPr>
      <w:r w:rsidRPr="00B03313">
        <w:rPr>
          <w:rFonts w:ascii="Times New Roman" w:hAnsi="Times New Roman"/>
          <w:sz w:val="28"/>
          <w:szCs w:val="28"/>
        </w:rPr>
        <w:t xml:space="preserve">Управления муниципальной собственности городского </w:t>
      </w:r>
      <w:proofErr w:type="gramStart"/>
      <w:r w:rsidRPr="00B03313">
        <w:rPr>
          <w:rFonts w:ascii="Times New Roman" w:hAnsi="Times New Roman"/>
          <w:sz w:val="28"/>
          <w:szCs w:val="28"/>
        </w:rPr>
        <w:t>округа</w:t>
      </w:r>
      <w:proofErr w:type="gramEnd"/>
      <w:r w:rsidRPr="00B03313">
        <w:rPr>
          <w:rFonts w:ascii="Times New Roman" w:hAnsi="Times New Roman"/>
          <w:sz w:val="28"/>
          <w:szCs w:val="28"/>
        </w:rPr>
        <w:t xml:space="preserve"> ЗАТО город Фокино по предоставлению муниципальной услуги «Выдача справок об участи (не участии) в приватизации жилых помещений»    </w:t>
      </w:r>
    </w:p>
    <w:p w:rsidR="00F63912" w:rsidRDefault="00F63912" w:rsidP="008C3F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3912" w:rsidRPr="00B03313" w:rsidRDefault="00F63912" w:rsidP="008C3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3313">
        <w:rPr>
          <w:rFonts w:ascii="Times New Roman" w:hAnsi="Times New Roman"/>
          <w:sz w:val="28"/>
          <w:szCs w:val="28"/>
        </w:rPr>
        <w:t>Блок-схема</w:t>
      </w:r>
    </w:p>
    <w:p w:rsidR="00F63912" w:rsidRPr="00B03313" w:rsidRDefault="00F63912" w:rsidP="008C3F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3313">
        <w:rPr>
          <w:rFonts w:ascii="Times New Roman" w:hAnsi="Times New Roman"/>
          <w:sz w:val="28"/>
          <w:szCs w:val="28"/>
        </w:rPr>
        <w:t>Последовательности действий при выполнении</w:t>
      </w:r>
    </w:p>
    <w:p w:rsidR="00F63912" w:rsidRPr="00B03313" w:rsidRDefault="00F63912" w:rsidP="008C3F6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B03313">
        <w:rPr>
          <w:rFonts w:ascii="Times New Roman" w:hAnsi="Times New Roman"/>
          <w:sz w:val="28"/>
          <w:szCs w:val="28"/>
        </w:rPr>
        <w:t>дминистративных процедур</w:t>
      </w:r>
    </w:p>
    <w:p w:rsidR="00F63912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:rsidR="00F63912" w:rsidRPr="00132C46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</w:t>
      </w: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0"/>
      </w:tblGrid>
      <w:tr w:rsidR="00F63912" w:rsidTr="00A0407A">
        <w:tc>
          <w:tcPr>
            <w:tcW w:w="4140" w:type="dxa"/>
          </w:tcPr>
          <w:p w:rsidR="00F63912" w:rsidRPr="00A0407A" w:rsidRDefault="00F63912" w:rsidP="00A04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A0407A">
              <w:rPr>
                <w:rFonts w:ascii="Courier New" w:hAnsi="Courier New" w:cs="Courier New"/>
                <w:color w:val="000000"/>
                <w:sz w:val="20"/>
                <w:szCs w:val="20"/>
              </w:rPr>
              <w:t>Прием и регистрация документов</w:t>
            </w:r>
          </w:p>
        </w:tc>
      </w:tr>
    </w:tbl>
    <w:p w:rsidR="00F63912" w:rsidRPr="00132C46" w:rsidRDefault="00AB3796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B3796">
        <w:rPr>
          <w:noProof/>
        </w:rPr>
        <w:pict>
          <v:line id="_x0000_s1026" style="position:absolute;z-index:251659776;mso-position-horizontal-relative:text;mso-position-vertical-relative:text" from="207pt,1.3pt" to="207pt,19.3pt">
            <v:stroke endarrow="block"/>
          </v:line>
        </w:pict>
      </w:r>
      <w:r w:rsidR="00F63912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</w:t>
      </w:r>
    </w:p>
    <w:p w:rsidR="00F63912" w:rsidRPr="00C10DFA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04"/>
      </w:tblGrid>
      <w:tr w:rsidR="00F63912" w:rsidRPr="004266E2" w:rsidTr="0019418E">
        <w:trPr>
          <w:trHeight w:val="463"/>
        </w:trPr>
        <w:tc>
          <w:tcPr>
            <w:tcW w:w="6804" w:type="dxa"/>
          </w:tcPr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Рассмотрение  представленных  документов,   установление</w:t>
            </w:r>
            <w:r w:rsidRPr="004266E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о</w:t>
            </w: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тсутствия  оснований  для  отказа  в  предоставлении  муниципальной услуги</w:t>
            </w:r>
            <w:r w:rsidRPr="004266E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             </w:t>
            </w:r>
          </w:p>
        </w:tc>
      </w:tr>
    </w:tbl>
    <w:p w:rsidR="00F63912" w:rsidRDefault="00AB3796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B379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10.7pt;margin-top:2.1pt;width:.75pt;height:19.5pt;z-index:251655680;mso-position-horizontal-relative:text;mso-position-vertical-relative:text" o:connectortype="straight">
            <v:stroke endarrow="block"/>
          </v:shape>
        </w:pict>
      </w:r>
      <w:r w:rsidRPr="00AB3796">
        <w:rPr>
          <w:noProof/>
        </w:rPr>
        <w:pict>
          <v:shape id="_x0000_s1028" type="#_x0000_t32" style="position:absolute;margin-left:312.45pt;margin-top:2.1pt;width:.75pt;height:19.5pt;z-index:251656704;mso-position-horizontal-relative:text;mso-position-vertical-relative:text" o:connectortype="straight">
            <v:stroke endarrow="block"/>
          </v:shape>
        </w:pict>
      </w:r>
      <w:r w:rsidR="00F63912" w:rsidRPr="00132C46">
        <w:rPr>
          <w:rFonts w:ascii="Courier New" w:hAnsi="Courier New" w:cs="Courier New"/>
          <w:color w:val="000000"/>
          <w:sz w:val="20"/>
          <w:szCs w:val="20"/>
        </w:rPr>
        <w:t xml:space="preserve">                  </w:t>
      </w:r>
      <w:r w:rsidR="00F63912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</w:t>
      </w:r>
    </w:p>
    <w:p w:rsidR="00F63912" w:rsidRPr="00132C46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132C46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                              </w:t>
      </w: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</w:tblGrid>
      <w:tr w:rsidR="00F63912" w:rsidRPr="004266E2" w:rsidTr="0019418E">
        <w:tc>
          <w:tcPr>
            <w:tcW w:w="3544" w:type="dxa"/>
          </w:tcPr>
          <w:p w:rsidR="00F63912" w:rsidRPr="004266E2" w:rsidRDefault="00F63912" w:rsidP="001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Принятие решения о выдаче справки       </w:t>
            </w:r>
          </w:p>
          <w:p w:rsidR="00F63912" w:rsidRPr="004266E2" w:rsidRDefault="00F63912" w:rsidP="001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 участии, либо неучастии </w:t>
            </w: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</w:p>
          <w:p w:rsidR="00F63912" w:rsidRPr="004266E2" w:rsidRDefault="00F63912" w:rsidP="001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приватизации жилищного  фонда </w:t>
            </w: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gramEnd"/>
          </w:p>
          <w:p w:rsidR="00F63912" w:rsidRPr="004266E2" w:rsidRDefault="00F63912" w:rsidP="001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территории городского округа ЗАТО</w:t>
            </w:r>
          </w:p>
          <w:p w:rsidR="00F63912" w:rsidRPr="004266E2" w:rsidRDefault="00F63912" w:rsidP="001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город Фокино</w:t>
            </w:r>
            <w:r w:rsidRPr="004266E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</w:t>
            </w:r>
          </w:p>
        </w:tc>
      </w:tr>
    </w:tbl>
    <w:tbl>
      <w:tblPr>
        <w:tblpPr w:leftFromText="180" w:rightFromText="180" w:vertAnchor="text" w:horzAnchor="page" w:tblpX="6253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</w:tblGrid>
      <w:tr w:rsidR="00F63912" w:rsidRPr="004266E2" w:rsidTr="0019418E">
        <w:tc>
          <w:tcPr>
            <w:tcW w:w="3652" w:type="dxa"/>
          </w:tcPr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Принятие решения   об   отказе  в выдаче справки об  участии,  либо</w:t>
            </w:r>
          </w:p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неучастии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в приватизации  </w:t>
            </w:r>
          </w:p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жилищного фонда  на  территории  </w:t>
            </w:r>
          </w:p>
          <w:p w:rsidR="00F63912" w:rsidRPr="004266E2" w:rsidRDefault="00F63912" w:rsidP="00194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городского </w:t>
            </w: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ЗАТО город Фокино</w:t>
            </w:r>
          </w:p>
        </w:tc>
      </w:tr>
    </w:tbl>
    <w:p w:rsidR="00F63912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</w:t>
      </w:r>
    </w:p>
    <w:p w:rsidR="00F63912" w:rsidRDefault="00AB3796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B3796">
        <w:rPr>
          <w:noProof/>
        </w:rPr>
        <w:pict>
          <v:shape id="_x0000_s1029" type="#_x0000_t32" style="position:absolute;margin-left:124.2pt;margin-top:47.65pt;width:.75pt;height:20.25pt;z-index:251657728" o:connectortype="straight">
            <v:stroke endarrow="block"/>
          </v:shape>
        </w:pict>
      </w:r>
      <w:r w:rsidRPr="00AB3796">
        <w:rPr>
          <w:noProof/>
        </w:rPr>
        <w:pict>
          <v:shape id="_x0000_s1030" type="#_x0000_t32" style="position:absolute;margin-left:-82.05pt;margin-top:47.65pt;width:0;height:20.25pt;z-index:251658752" o:connectortype="straight">
            <v:stroke endarrow="block"/>
          </v:shape>
        </w:pict>
      </w:r>
      <w:r w:rsidR="00F63912">
        <w:rPr>
          <w:rFonts w:ascii="Courier New" w:hAnsi="Courier New" w:cs="Courier New"/>
          <w:color w:val="000000"/>
          <w:sz w:val="20"/>
          <w:szCs w:val="20"/>
        </w:rPr>
        <w:t xml:space="preserve">               </w:t>
      </w:r>
      <w:r w:rsidR="00F63912">
        <w:rPr>
          <w:rFonts w:ascii="Courier New" w:hAnsi="Courier New" w:cs="Courier New"/>
          <w:color w:val="000000"/>
          <w:sz w:val="20"/>
          <w:szCs w:val="20"/>
        </w:rPr>
        <w:br w:type="textWrapping" w:clear="all"/>
      </w:r>
      <w:r w:rsidR="00F63912" w:rsidRPr="00132C46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                          </w:t>
      </w:r>
    </w:p>
    <w:p w:rsidR="00F63912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</w:t>
      </w: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</w:tblGrid>
      <w:tr w:rsidR="00F63912" w:rsidRPr="004266E2" w:rsidTr="0019418E">
        <w:tc>
          <w:tcPr>
            <w:tcW w:w="3686" w:type="dxa"/>
          </w:tcPr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 сообщения  об отказе в выдаче справки об участии, либо</w:t>
            </w:r>
          </w:p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неучастии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в  приватизации </w:t>
            </w:r>
          </w:p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жилищного фонда на территории    городского </w:t>
            </w: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ЗАТО город  Фокино</w:t>
            </w:r>
            <w:r w:rsidRPr="004266E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tbl>
      <w:tblPr>
        <w:tblpPr w:leftFromText="180" w:rightFromText="180" w:vertAnchor="text" w:horzAnchor="page" w:tblpX="5854" w:tblpY="4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</w:tblGrid>
      <w:tr w:rsidR="00F63912" w:rsidRPr="004266E2" w:rsidTr="0019418E">
        <w:tc>
          <w:tcPr>
            <w:tcW w:w="3686" w:type="dxa"/>
          </w:tcPr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Направление  сообщения  об отказе в выдаче справки об участии, либо</w:t>
            </w:r>
          </w:p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неучастии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в  приватизации </w:t>
            </w:r>
          </w:p>
          <w:p w:rsidR="00F63912" w:rsidRPr="004266E2" w:rsidRDefault="00F63912" w:rsidP="0019418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жилищного фонда на территории    городского </w:t>
            </w:r>
            <w:proofErr w:type="gramStart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>округа</w:t>
            </w:r>
            <w:proofErr w:type="gramEnd"/>
            <w:r w:rsidRPr="00426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ЗАТО город  Фокино</w:t>
            </w:r>
            <w:r w:rsidRPr="004266E2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F63912" w:rsidRDefault="00F63912" w:rsidP="008C3F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</w:t>
      </w:r>
    </w:p>
    <w:p w:rsidR="00F63912" w:rsidRDefault="00F63912" w:rsidP="00D95F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F63912" w:rsidSect="00B426D6">
          <w:pgSz w:w="11906" w:h="16838" w:code="9"/>
          <w:pgMar w:top="1134" w:right="686" w:bottom="1276" w:left="1701" w:header="709" w:footer="709" w:gutter="0"/>
          <w:cols w:space="708"/>
          <w:titlePg/>
          <w:docGrid w:linePitch="360"/>
        </w:sectPr>
      </w:pPr>
    </w:p>
    <w:p w:rsidR="00F63912" w:rsidRPr="00D96376" w:rsidRDefault="00F63912" w:rsidP="00E9613C">
      <w:pPr>
        <w:spacing w:after="0"/>
        <w:ind w:left="3540" w:firstLine="4920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lastRenderedPageBreak/>
        <w:t>Приложение №5</w:t>
      </w:r>
    </w:p>
    <w:p w:rsidR="00F63912" w:rsidRPr="00D96376" w:rsidRDefault="00F63912" w:rsidP="00E9613C">
      <w:pPr>
        <w:spacing w:after="0"/>
        <w:ind w:left="3540" w:firstLine="4920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 xml:space="preserve">к Административному регламенту </w:t>
      </w:r>
    </w:p>
    <w:p w:rsidR="00F63912" w:rsidRDefault="00F63912" w:rsidP="00E9613C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8460"/>
        <w:outlineLvl w:val="1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 xml:space="preserve">Управления муниципальной собственности городского </w:t>
      </w:r>
      <w:proofErr w:type="gramStart"/>
      <w:r w:rsidRPr="00D96376">
        <w:rPr>
          <w:rFonts w:ascii="Times New Roman" w:hAnsi="Times New Roman"/>
          <w:sz w:val="28"/>
          <w:szCs w:val="28"/>
        </w:rPr>
        <w:t>округа</w:t>
      </w:r>
      <w:proofErr w:type="gramEnd"/>
      <w:r w:rsidRPr="00D96376">
        <w:rPr>
          <w:rFonts w:ascii="Times New Roman" w:hAnsi="Times New Roman"/>
          <w:sz w:val="28"/>
          <w:szCs w:val="28"/>
        </w:rPr>
        <w:t xml:space="preserve"> ЗАТО город Фокино по </w:t>
      </w:r>
    </w:p>
    <w:p w:rsidR="00F63912" w:rsidRDefault="00F63912" w:rsidP="00E9613C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4253" w:firstLine="4207"/>
        <w:outlineLvl w:val="1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>предоставлению муниципальной услуги</w:t>
      </w:r>
    </w:p>
    <w:p w:rsidR="00F63912" w:rsidRPr="00D96376" w:rsidRDefault="00F63912" w:rsidP="00E9613C">
      <w:pPr>
        <w:widowControl w:val="0"/>
        <w:tabs>
          <w:tab w:val="left" w:pos="9540"/>
        </w:tabs>
        <w:autoSpaceDE w:val="0"/>
        <w:autoSpaceDN w:val="0"/>
        <w:adjustRightInd w:val="0"/>
        <w:spacing w:after="0"/>
        <w:ind w:left="8460"/>
        <w:outlineLvl w:val="1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 xml:space="preserve">«Выдача справок об участи (не участии) в приватизации жилых помещений»    </w:t>
      </w:r>
    </w:p>
    <w:p w:rsidR="00F63912" w:rsidRDefault="00F63912" w:rsidP="00D57091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63912" w:rsidRPr="00D96376" w:rsidRDefault="00F63912" w:rsidP="00D96376">
      <w:pPr>
        <w:autoSpaceDE w:val="0"/>
        <w:autoSpaceDN w:val="0"/>
        <w:adjustRightInd w:val="0"/>
        <w:spacing w:after="100" w:afterAutospacing="1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96376">
        <w:rPr>
          <w:rFonts w:ascii="Times New Roman" w:hAnsi="Times New Roman"/>
          <w:sz w:val="28"/>
          <w:szCs w:val="28"/>
        </w:rPr>
        <w:t xml:space="preserve">Последовательность и сроки выполнения </w:t>
      </w:r>
      <w:r>
        <w:rPr>
          <w:rFonts w:ascii="Times New Roman" w:hAnsi="Times New Roman"/>
          <w:sz w:val="28"/>
          <w:szCs w:val="28"/>
        </w:rPr>
        <w:t>а</w:t>
      </w:r>
      <w:r w:rsidRPr="00D96376">
        <w:rPr>
          <w:rFonts w:ascii="Times New Roman" w:hAnsi="Times New Roman"/>
          <w:sz w:val="28"/>
          <w:szCs w:val="28"/>
        </w:rPr>
        <w:t>дминистративных процедур</w:t>
      </w:r>
    </w:p>
    <w:tbl>
      <w:tblPr>
        <w:tblW w:w="16189" w:type="dxa"/>
        <w:tblCellSpacing w:w="20" w:type="dxa"/>
        <w:tblInd w:w="-672" w:type="dxa"/>
        <w:tblBorders>
          <w:top w:val="outset" w:sz="24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ayout w:type="fixed"/>
        <w:tblLook w:val="01E0"/>
      </w:tblPr>
      <w:tblGrid>
        <w:gridCol w:w="660"/>
        <w:gridCol w:w="7810"/>
        <w:gridCol w:w="1908"/>
        <w:gridCol w:w="1632"/>
        <w:gridCol w:w="1760"/>
        <w:gridCol w:w="2419"/>
      </w:tblGrid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  <w:tcBorders>
              <w:top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266E2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4266E2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770" w:type="dxa"/>
            <w:tcBorders>
              <w:top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Описание действия</w:t>
            </w:r>
          </w:p>
        </w:tc>
        <w:tc>
          <w:tcPr>
            <w:tcW w:w="1868" w:type="dxa"/>
            <w:tcBorders>
              <w:top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(код)</w:t>
            </w:r>
          </w:p>
        </w:tc>
        <w:tc>
          <w:tcPr>
            <w:tcW w:w="1592" w:type="dxa"/>
            <w:tcBorders>
              <w:top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Исполнители (коды)</w:t>
            </w:r>
          </w:p>
        </w:tc>
        <w:tc>
          <w:tcPr>
            <w:tcW w:w="1720" w:type="dxa"/>
            <w:tcBorders>
              <w:top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Срок завершения действия</w:t>
            </w:r>
          </w:p>
        </w:tc>
        <w:tc>
          <w:tcPr>
            <w:tcW w:w="2359" w:type="dxa"/>
            <w:tcBorders>
              <w:top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(выход)</w:t>
            </w:r>
          </w:p>
        </w:tc>
      </w:tr>
      <w:tr w:rsidR="00F63912" w:rsidRPr="004266E2" w:rsidTr="00DF2F53">
        <w:trPr>
          <w:trHeight w:val="305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  З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аявление на оказание услуги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Приём заявления специалистом УМС, если через МФЦ, в соответствии с Административным регламентом Управления муниципальной собственности городского </w:t>
            </w:r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>округа</w:t>
            </w:r>
            <w:proofErr w:type="gramEnd"/>
            <w:r w:rsidRPr="004266E2">
              <w:rPr>
                <w:rFonts w:ascii="Times New Roman" w:hAnsi="Times New Roman"/>
                <w:sz w:val="20"/>
                <w:szCs w:val="20"/>
              </w:rPr>
              <w:t xml:space="preserve"> ЗАТО город Фокино (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оглашением о взаимодействии между организациями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МФЦ и УМС)   специалистом 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МФЦ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обращении З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аявителя устанавливает</w:t>
            </w:r>
            <w:r>
              <w:rPr>
                <w:rFonts w:ascii="Times New Roman" w:hAnsi="Times New Roman"/>
                <w:sz w:val="20"/>
                <w:szCs w:val="20"/>
              </w:rPr>
              <w:t>ся предмет обращения, личность З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аявителя, проверяется документ, удостоверяющий личность</w:t>
            </w:r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Проверка специалистом наличия необходимых документов,  исходя из перечня документов, установленных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егламентом,  и устанавливает необходимость запрашивания недостающих документов в рамках межведомственного взаимодействия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Сверка специалистом оригиналов с представленными копиями документов, заверяя их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Регистрация заявления </w:t>
            </w:r>
            <w:r>
              <w:rPr>
                <w:rFonts w:ascii="Times New Roman" w:hAnsi="Times New Roman"/>
                <w:sz w:val="20"/>
                <w:szCs w:val="20"/>
              </w:rPr>
              <w:t>в журнале регистрации заявлений.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3912" w:rsidRPr="004266E2" w:rsidRDefault="00F63912" w:rsidP="002B7AE1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Руководитель МФЦ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УМС</w:t>
            </w:r>
            <w:r w:rsidR="00F847D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Приёмное время 1-го 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Отмеченные и подп</w:t>
            </w:r>
            <w:r>
              <w:rPr>
                <w:rFonts w:ascii="Times New Roman" w:hAnsi="Times New Roman"/>
                <w:sz w:val="20"/>
                <w:szCs w:val="20"/>
              </w:rPr>
              <w:t>исанные один экз. заявления.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Регистрация заявления в электронной системе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1461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2. Прием заявления:</w:t>
            </w:r>
          </w:p>
          <w:p w:rsidR="00F63912" w:rsidRPr="004266E2" w:rsidRDefault="00F63912" w:rsidP="00D57091">
            <w:pPr>
              <w:numPr>
                <w:ilvl w:val="1"/>
                <w:numId w:val="2"/>
              </w:num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2.1. Прием заявления </w:t>
            </w:r>
            <w:r>
              <w:rPr>
                <w:rFonts w:ascii="Times New Roman" w:hAnsi="Times New Roman"/>
                <w:sz w:val="20"/>
                <w:szCs w:val="20"/>
              </w:rPr>
              <w:t>специалистом УМС от курьера МФЦ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если через МФЦ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F847D3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Руководитель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Курьер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После приёма заявления не позднее 1-го рабочего дня после приема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Приём - передача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Роспись о получении документов в журнале 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Занесение в книгу  «Учет входящей корреспонденции»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течение 1-го, 2-го 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Регистрация пакета документов в книге «Учет входящей корреспонденции»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903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Визирование заявления </w:t>
            </w:r>
            <w:r w:rsidR="00F847D3">
              <w:rPr>
                <w:rFonts w:ascii="Times New Roman" w:hAnsi="Times New Roman"/>
                <w:sz w:val="20"/>
                <w:szCs w:val="20"/>
              </w:rPr>
              <w:t>руководителем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  на ответственного исполнителя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2D73A8">
              <w:rPr>
                <w:rFonts w:ascii="Times New Roman" w:hAnsi="Times New Roman"/>
                <w:sz w:val="20"/>
                <w:szCs w:val="20"/>
              </w:rPr>
              <w:t>течение 2-го, 3-го 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F847D3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Виза </w:t>
            </w:r>
            <w:r w:rsidR="00F847D3">
              <w:rPr>
                <w:rFonts w:ascii="Times New Roman" w:hAnsi="Times New Roman"/>
                <w:sz w:val="20"/>
                <w:szCs w:val="20"/>
              </w:rPr>
              <w:t>руководителя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УМС  о необходимых действиях ответственному исполнителю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Передача документов ответственному исполнителю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течение 3-го, 4-го  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Принятие документов  ответственным исполнителем на рассмотрение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770" w:type="dxa"/>
          </w:tcPr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>Проверка документов прилагаемых к заявлению. Проверка соответствия прилагаемых документов требованиям действующего законодательства.</w:t>
            </w:r>
          </w:p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>Установление оснований по результатам наличия и соответствия документов для отказа в предоставлении муниципальной услуги или подготовки проекта  справки об участии либо неучастии в приватизации</w:t>
            </w:r>
            <w:proofErr w:type="gramStart"/>
            <w:r w:rsidRPr="00C20FD2">
              <w:rPr>
                <w:rFonts w:ascii="Times New Roman" w:hAnsi="Times New Roman"/>
                <w:sz w:val="20"/>
                <w:szCs w:val="20"/>
              </w:rPr>
              <w:t xml:space="preserve"> Е</w:t>
            </w:r>
            <w:proofErr w:type="gramEnd"/>
            <w:r w:rsidRPr="00C20FD2">
              <w:rPr>
                <w:rFonts w:ascii="Times New Roman" w:hAnsi="Times New Roman"/>
                <w:sz w:val="20"/>
                <w:szCs w:val="20"/>
              </w:rPr>
              <w:t>сли найдены основания для отказа, то проведение работ для оформления уведомления об отказе в предоставлении муниципальной услуги (уведомление).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Если основания для отказа не найдены, то оформляется справка. 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течени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5-го по 9-ый  рабочий день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Оформление Уведомления об отказе в предоставлении муниципальной услуги,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либо подготовка справки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770" w:type="dxa"/>
          </w:tcPr>
          <w:p w:rsidR="00F63912" w:rsidRPr="00C20FD2" w:rsidRDefault="00F63912" w:rsidP="00BF0918">
            <w:pPr>
              <w:pStyle w:val="ConsPlusNormal"/>
              <w:tabs>
                <w:tab w:val="left" w:pos="225"/>
              </w:tabs>
              <w:jc w:val="both"/>
              <w:rPr>
                <w:sz w:val="20"/>
                <w:szCs w:val="20"/>
              </w:rPr>
            </w:pPr>
            <w:r w:rsidRPr="00C20FD2">
              <w:rPr>
                <w:sz w:val="20"/>
                <w:szCs w:val="20"/>
              </w:rPr>
              <w:t>Подготовка   специалистом справки</w:t>
            </w:r>
            <w:r>
              <w:rPr>
                <w:sz w:val="20"/>
                <w:szCs w:val="20"/>
              </w:rPr>
              <w:t>.</w:t>
            </w:r>
            <w:r w:rsidRPr="00C20F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 xml:space="preserve">В течение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10-го, 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>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>Справка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 xml:space="preserve">либо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>тказ в выдаче справки</w:t>
            </w:r>
            <w:r w:rsidR="002D73A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770" w:type="dxa"/>
          </w:tcPr>
          <w:p w:rsidR="00F63912" w:rsidRPr="00C20FD2" w:rsidRDefault="00F63912" w:rsidP="00F847D3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 xml:space="preserve">Подписание </w:t>
            </w:r>
            <w:r w:rsidR="00F847D3">
              <w:rPr>
                <w:rFonts w:ascii="Times New Roman" w:hAnsi="Times New Roman"/>
                <w:sz w:val="20"/>
                <w:szCs w:val="20"/>
              </w:rPr>
              <w:t>руководителем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 xml:space="preserve"> справки, либо Отказа в выдаче справки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C20FD2" w:rsidRDefault="00F63912" w:rsidP="00BF0918">
            <w:pPr>
              <w:pStyle w:val="ConsPlusNormal"/>
              <w:tabs>
                <w:tab w:val="left" w:pos="225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Специалист </w:t>
            </w:r>
          </w:p>
          <w:p w:rsidR="00F63912" w:rsidRPr="00C20FD2" w:rsidRDefault="00F63912" w:rsidP="00BF0918">
            <w:pPr>
              <w:pStyle w:val="ConsPlusNormal"/>
              <w:tabs>
                <w:tab w:val="left" w:pos="225"/>
              </w:tabs>
              <w:jc w:val="both"/>
              <w:rPr>
                <w:sz w:val="20"/>
                <w:szCs w:val="20"/>
                <w:highlight w:val="yellow"/>
              </w:rPr>
            </w:pPr>
            <w:r w:rsidRPr="004266E2">
              <w:rPr>
                <w:sz w:val="20"/>
                <w:szCs w:val="20"/>
              </w:rPr>
              <w:t>УМС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течение 10-го, 11-го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 xml:space="preserve"> 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C20FD2" w:rsidRDefault="00F63912" w:rsidP="00BF0918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9" w:type="dxa"/>
          </w:tcPr>
          <w:p w:rsidR="00F63912" w:rsidRPr="00C20FD2" w:rsidRDefault="00F63912" w:rsidP="00F847D3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20FD2">
              <w:rPr>
                <w:rFonts w:ascii="Times New Roman" w:hAnsi="Times New Roman"/>
                <w:sz w:val="20"/>
                <w:szCs w:val="20"/>
              </w:rPr>
              <w:t xml:space="preserve">Подпись </w:t>
            </w:r>
            <w:r w:rsidR="00F847D3">
              <w:rPr>
                <w:rFonts w:ascii="Times New Roman" w:hAnsi="Times New Roman"/>
                <w:sz w:val="20"/>
                <w:szCs w:val="20"/>
              </w:rPr>
              <w:t>руководителя</w:t>
            </w:r>
            <w:r w:rsidRPr="00C20FD2">
              <w:rPr>
                <w:rFonts w:ascii="Times New Roman" w:hAnsi="Times New Roman"/>
                <w:sz w:val="20"/>
                <w:szCs w:val="20"/>
              </w:rPr>
              <w:t xml:space="preserve"> УМС на  справке, либо на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2D73A8">
              <w:rPr>
                <w:rFonts w:ascii="Times New Roman" w:hAnsi="Times New Roman"/>
                <w:sz w:val="20"/>
                <w:szCs w:val="20"/>
              </w:rPr>
              <w:t>тказе в выдаче договора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Приём подписанных документов от руководителя</w:t>
            </w:r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течение 11-го, 12-го рабочего дня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Подготовка документов для выдачи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Регистрация справки в журнале «регистрация выдачи справок»,  подготовка справки к выдаче заявителю в УМС или передаче в МФЦ</w:t>
            </w:r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течение 12-го, 13-го рабочего дня с момента регистрации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2D73A8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Регистрация справки в журнале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Подготовка справки к выдаче специалистом УМС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или передача справки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курьеру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Руководитель</w:t>
            </w:r>
            <w:r w:rsidR="00F6391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Руководитель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Курьер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2D73A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 позднее 14-го рабочего дня с </w:t>
            </w: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момента регистрации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Передача справки ответственным за </w:t>
            </w: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выдачу  лицам.</w:t>
            </w:r>
          </w:p>
        </w:tc>
      </w:tr>
      <w:tr w:rsidR="00F63912" w:rsidRPr="004266E2" w:rsidTr="00DF2F53">
        <w:trPr>
          <w:trHeight w:val="903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7770" w:type="dxa"/>
          </w:tcPr>
          <w:p w:rsidR="00F6391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Выдача  изготовленного материала заявителю,  внесение записи в книгу регистрации выдачи справок  о выдаче специалистом  УМС 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или специалистом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Руководитель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УМС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На 15-ый день с момента приёма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Оформленная запись регистрации, выдача результата оказания услуги.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 xml:space="preserve">При выдаче справки в  МФЦ возврат специалистом МФЦ заявления 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>аявителя на выдачу справки, с отметкой  заявителя о получении справки, ответственному исполнителю в УМС</w:t>
            </w:r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68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Руководитель МФЦ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Курьер МФЦ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УМС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день выдачи результата услуги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Принятие заявления ответственным исполнителем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60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77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Отметка специалистом УМС  об исполнении заявления</w:t>
            </w:r>
            <w:proofErr w:type="gramStart"/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868" w:type="dxa"/>
          </w:tcPr>
          <w:p w:rsidR="00F63912" w:rsidRPr="004266E2" w:rsidRDefault="00F847D3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3912" w:rsidRPr="004266E2">
              <w:rPr>
                <w:rFonts w:ascii="Times New Roman" w:hAnsi="Times New Roman"/>
                <w:sz w:val="20"/>
                <w:szCs w:val="20"/>
              </w:rPr>
              <w:t>УМС</w:t>
            </w:r>
            <w:r w:rsidR="00F6391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92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Специалист УМС</w:t>
            </w:r>
            <w:r w:rsidR="002B7AE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20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В день  выдачи результата услуги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359" w:type="dxa"/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Отметка об исполнении заявления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26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63912" w:rsidRPr="004266E2" w:rsidTr="00DF2F53">
        <w:trPr>
          <w:trHeight w:val="20"/>
          <w:tblCellSpacing w:w="20" w:type="dxa"/>
        </w:trPr>
        <w:tc>
          <w:tcPr>
            <w:tcW w:w="11950" w:type="dxa"/>
            <w:gridSpan w:val="4"/>
            <w:tcBorders>
              <w:bottom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720" w:type="dxa"/>
            <w:tcBorders>
              <w:bottom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66E2">
              <w:rPr>
                <w:rFonts w:ascii="Times New Roman" w:hAnsi="Times New Roman"/>
                <w:sz w:val="20"/>
                <w:szCs w:val="20"/>
              </w:rPr>
              <w:t>15 дней</w:t>
            </w:r>
          </w:p>
        </w:tc>
        <w:tc>
          <w:tcPr>
            <w:tcW w:w="2359" w:type="dxa"/>
            <w:tcBorders>
              <w:bottom w:val="outset" w:sz="24" w:space="0" w:color="auto"/>
            </w:tcBorders>
          </w:tcPr>
          <w:p w:rsidR="00F63912" w:rsidRPr="004266E2" w:rsidRDefault="00F63912" w:rsidP="00BF0918">
            <w:pPr>
              <w:tabs>
                <w:tab w:val="left" w:pos="22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63912" w:rsidRPr="00C20FD2" w:rsidRDefault="00F63912" w:rsidP="00D57091">
      <w:pPr>
        <w:pStyle w:val="ConsPlusNormal"/>
        <w:tabs>
          <w:tab w:val="left" w:pos="225"/>
        </w:tabs>
        <w:ind w:firstLine="709"/>
        <w:jc w:val="both"/>
        <w:rPr>
          <w:szCs w:val="24"/>
        </w:rPr>
      </w:pPr>
    </w:p>
    <w:p w:rsidR="00F63912" w:rsidRDefault="00F63912" w:rsidP="00D5709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3912" w:rsidRDefault="00F63912"/>
    <w:sectPr w:rsidR="00F63912" w:rsidSect="00D96376">
      <w:pgSz w:w="16838" w:h="11906" w:orient="landscape" w:code="9"/>
      <w:pgMar w:top="1531" w:right="1134" w:bottom="68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AF7" w:rsidRDefault="00681AF7" w:rsidP="00D95FBF">
      <w:pPr>
        <w:spacing w:after="0" w:line="240" w:lineRule="auto"/>
      </w:pPr>
      <w:r>
        <w:separator/>
      </w:r>
    </w:p>
  </w:endnote>
  <w:endnote w:type="continuationSeparator" w:id="0">
    <w:p w:rsidR="00681AF7" w:rsidRDefault="00681AF7" w:rsidP="00D9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AF7" w:rsidRDefault="00681AF7" w:rsidP="00D95FBF">
      <w:pPr>
        <w:spacing w:after="0" w:line="240" w:lineRule="auto"/>
      </w:pPr>
      <w:r>
        <w:separator/>
      </w:r>
    </w:p>
  </w:footnote>
  <w:footnote w:type="continuationSeparator" w:id="0">
    <w:p w:rsidR="00681AF7" w:rsidRDefault="00681AF7" w:rsidP="00D9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912" w:rsidRDefault="00F63912" w:rsidP="004170D3">
    <w:pPr>
      <w:pStyle w:val="a5"/>
      <w:jc w:val="center"/>
    </w:pPr>
  </w:p>
  <w:p w:rsidR="00F63912" w:rsidRDefault="00F6391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A49DA"/>
    <w:multiLevelType w:val="hybridMultilevel"/>
    <w:tmpl w:val="F63A9D7A"/>
    <w:lvl w:ilvl="0" w:tplc="DF42AA08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75905BA9"/>
    <w:multiLevelType w:val="hybridMultilevel"/>
    <w:tmpl w:val="791E03A0"/>
    <w:lvl w:ilvl="0" w:tplc="8D56C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DB6C4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D00B9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0D041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6862B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AFA3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32EC8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53820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6644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FBF"/>
    <w:rsid w:val="00002006"/>
    <w:rsid w:val="000C3698"/>
    <w:rsid w:val="000E09F4"/>
    <w:rsid w:val="00110ECF"/>
    <w:rsid w:val="00132C46"/>
    <w:rsid w:val="00182104"/>
    <w:rsid w:val="0019418E"/>
    <w:rsid w:val="00267188"/>
    <w:rsid w:val="00284BEC"/>
    <w:rsid w:val="002A27AA"/>
    <w:rsid w:val="002B7AE1"/>
    <w:rsid w:val="002D73A8"/>
    <w:rsid w:val="002E32F1"/>
    <w:rsid w:val="003C4287"/>
    <w:rsid w:val="004170D3"/>
    <w:rsid w:val="004266E2"/>
    <w:rsid w:val="004342E1"/>
    <w:rsid w:val="005A76B1"/>
    <w:rsid w:val="005D27A8"/>
    <w:rsid w:val="005D5E53"/>
    <w:rsid w:val="005E080A"/>
    <w:rsid w:val="00655EE9"/>
    <w:rsid w:val="00681AF7"/>
    <w:rsid w:val="006A5DC3"/>
    <w:rsid w:val="00703AB4"/>
    <w:rsid w:val="00705F12"/>
    <w:rsid w:val="007132EF"/>
    <w:rsid w:val="00720902"/>
    <w:rsid w:val="007D084E"/>
    <w:rsid w:val="008A7361"/>
    <w:rsid w:val="008C0EB5"/>
    <w:rsid w:val="008C3F69"/>
    <w:rsid w:val="00900353"/>
    <w:rsid w:val="009123F1"/>
    <w:rsid w:val="00912D59"/>
    <w:rsid w:val="00970072"/>
    <w:rsid w:val="00980167"/>
    <w:rsid w:val="0099055A"/>
    <w:rsid w:val="009A376F"/>
    <w:rsid w:val="009B3F87"/>
    <w:rsid w:val="00A0407A"/>
    <w:rsid w:val="00A32371"/>
    <w:rsid w:val="00A440A9"/>
    <w:rsid w:val="00AB3796"/>
    <w:rsid w:val="00AE5E23"/>
    <w:rsid w:val="00B03313"/>
    <w:rsid w:val="00B308D0"/>
    <w:rsid w:val="00B426D6"/>
    <w:rsid w:val="00B543BE"/>
    <w:rsid w:val="00B815E9"/>
    <w:rsid w:val="00BA442D"/>
    <w:rsid w:val="00BA5A33"/>
    <w:rsid w:val="00BF0918"/>
    <w:rsid w:val="00C10DFA"/>
    <w:rsid w:val="00C20FD2"/>
    <w:rsid w:val="00D50A63"/>
    <w:rsid w:val="00D531BB"/>
    <w:rsid w:val="00D57091"/>
    <w:rsid w:val="00D6480D"/>
    <w:rsid w:val="00D95FBF"/>
    <w:rsid w:val="00D96376"/>
    <w:rsid w:val="00DB6863"/>
    <w:rsid w:val="00DC61B5"/>
    <w:rsid w:val="00DF2F53"/>
    <w:rsid w:val="00E9613C"/>
    <w:rsid w:val="00EF50C7"/>
    <w:rsid w:val="00F63912"/>
    <w:rsid w:val="00F84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4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95FBF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3">
    <w:name w:val="Normal (Web)"/>
    <w:basedOn w:val="a"/>
    <w:uiPriority w:val="99"/>
    <w:semiHidden/>
    <w:rsid w:val="00D95F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D95FBF"/>
    <w:pPr>
      <w:ind w:left="720"/>
      <w:contextualSpacing/>
    </w:pPr>
    <w:rPr>
      <w:lang w:eastAsia="en-US"/>
    </w:rPr>
  </w:style>
  <w:style w:type="paragraph" w:styleId="a5">
    <w:name w:val="header"/>
    <w:basedOn w:val="a"/>
    <w:link w:val="a6"/>
    <w:uiPriority w:val="99"/>
    <w:rsid w:val="00D95FBF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95FBF"/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D95FBF"/>
    <w:rPr>
      <w:rFonts w:ascii="Times New Roman" w:hAnsi="Times New Roman"/>
      <w:sz w:val="22"/>
      <w:szCs w:val="22"/>
      <w:lang w:val="ru-RU" w:eastAsia="ru-RU" w:bidi="ar-SA"/>
    </w:rPr>
  </w:style>
  <w:style w:type="character" w:styleId="a7">
    <w:name w:val="Hyperlink"/>
    <w:basedOn w:val="a0"/>
    <w:uiPriority w:val="99"/>
    <w:rsid w:val="00D95FBF"/>
    <w:rPr>
      <w:rFonts w:cs="Times New Roman"/>
      <w:color w:val="0000FF"/>
      <w:u w:val="single"/>
    </w:rPr>
  </w:style>
  <w:style w:type="paragraph" w:styleId="a8">
    <w:name w:val="footer"/>
    <w:basedOn w:val="a"/>
    <w:link w:val="a9"/>
    <w:uiPriority w:val="99"/>
    <w:semiHidden/>
    <w:rsid w:val="00D95F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95FBF"/>
    <w:rPr>
      <w:rFonts w:cs="Times New Roman"/>
    </w:rPr>
  </w:style>
  <w:style w:type="paragraph" w:styleId="aa">
    <w:name w:val="Normal Indent"/>
    <w:basedOn w:val="a"/>
    <w:uiPriority w:val="99"/>
    <w:rsid w:val="00D57091"/>
    <w:pPr>
      <w:ind w:left="708"/>
    </w:pPr>
  </w:style>
  <w:style w:type="table" w:styleId="ab">
    <w:name w:val="Table Grid"/>
    <w:basedOn w:val="a1"/>
    <w:uiPriority w:val="99"/>
    <w:locked/>
    <w:rsid w:val="00C10DF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36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fc-25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8987990F909BF82FA122B9B06E3C6FBE87B0D29446D057BD2E87BDB6Dm0e2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987990F909BF82FA122B9B06E3C6FBEB740C2F483D527983BD75mDeE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Феофелактова Ольга</dc:creator>
  <cp:lastModifiedBy>Сергей</cp:lastModifiedBy>
  <cp:revision>2</cp:revision>
  <cp:lastPrinted>2017-04-25T02:31:00Z</cp:lastPrinted>
  <dcterms:created xsi:type="dcterms:W3CDTF">2017-06-01T07:01:00Z</dcterms:created>
  <dcterms:modified xsi:type="dcterms:W3CDTF">2017-06-01T07:01:00Z</dcterms:modified>
</cp:coreProperties>
</file>